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2DBD5" w14:textId="626C1E96" w:rsidR="002F15AC" w:rsidRPr="00460713" w:rsidRDefault="00160ED5" w:rsidP="00A47EB6">
      <w:pPr>
        <w:spacing w:after="0" w:line="480" w:lineRule="auto"/>
        <w:rPr>
          <w:rFonts w:cstheme="minorHAnsi"/>
          <w:sz w:val="24"/>
          <w:szCs w:val="24"/>
        </w:rPr>
      </w:pPr>
      <w:bookmarkStart w:id="0" w:name="_GoBack"/>
      <w:bookmarkEnd w:id="0"/>
      <w:r w:rsidRPr="00460713">
        <w:rPr>
          <w:rFonts w:cstheme="minorHAnsi"/>
          <w:sz w:val="24"/>
          <w:szCs w:val="24"/>
        </w:rPr>
        <w:t>Design of a</w:t>
      </w:r>
      <w:r w:rsidR="002F15AC" w:rsidRPr="00460713">
        <w:rPr>
          <w:rFonts w:cstheme="minorHAnsi"/>
          <w:sz w:val="24"/>
          <w:szCs w:val="24"/>
        </w:rPr>
        <w:t xml:space="preserve"> </w:t>
      </w:r>
      <w:r w:rsidR="007D7082" w:rsidRPr="00460713">
        <w:rPr>
          <w:rFonts w:cstheme="minorHAnsi"/>
          <w:sz w:val="24"/>
          <w:szCs w:val="24"/>
        </w:rPr>
        <w:t xml:space="preserve">“Lean” </w:t>
      </w:r>
      <w:r w:rsidR="002F15AC" w:rsidRPr="00460713">
        <w:rPr>
          <w:rFonts w:cstheme="minorHAnsi"/>
          <w:sz w:val="24"/>
          <w:szCs w:val="24"/>
        </w:rPr>
        <w:t xml:space="preserve">Case Report Form for </w:t>
      </w:r>
      <w:r w:rsidR="005A3C98" w:rsidRPr="00460713">
        <w:rPr>
          <w:rFonts w:cstheme="minorHAnsi"/>
          <w:sz w:val="24"/>
          <w:szCs w:val="24"/>
        </w:rPr>
        <w:t>Heart Failure</w:t>
      </w:r>
      <w:r w:rsidR="00D2658C" w:rsidRPr="00460713">
        <w:rPr>
          <w:rFonts w:cstheme="minorHAnsi"/>
          <w:sz w:val="24"/>
          <w:szCs w:val="24"/>
        </w:rPr>
        <w:t xml:space="preserve"> </w:t>
      </w:r>
      <w:r w:rsidR="00A37385">
        <w:rPr>
          <w:rFonts w:cstheme="minorHAnsi"/>
          <w:sz w:val="24"/>
          <w:szCs w:val="24"/>
        </w:rPr>
        <w:t>Device</w:t>
      </w:r>
      <w:r w:rsidR="007D7082" w:rsidRPr="00576D4F">
        <w:rPr>
          <w:rFonts w:cstheme="minorHAnsi"/>
          <w:sz w:val="24"/>
          <w:szCs w:val="24"/>
        </w:rPr>
        <w:t xml:space="preserve"> </w:t>
      </w:r>
      <w:r w:rsidR="007D7082" w:rsidRPr="00460713">
        <w:rPr>
          <w:rFonts w:cstheme="minorHAnsi"/>
          <w:sz w:val="24"/>
          <w:szCs w:val="24"/>
        </w:rPr>
        <w:t>Development</w:t>
      </w:r>
    </w:p>
    <w:p w14:paraId="7259D43F" w14:textId="3EEA794F" w:rsidR="002F15AC" w:rsidRPr="00460713" w:rsidRDefault="002F15AC" w:rsidP="00A47EB6">
      <w:pPr>
        <w:spacing w:after="0" w:line="480" w:lineRule="auto"/>
        <w:rPr>
          <w:rFonts w:cstheme="minorHAnsi"/>
          <w:sz w:val="24"/>
          <w:szCs w:val="24"/>
        </w:rPr>
      </w:pPr>
    </w:p>
    <w:p w14:paraId="443C99D9" w14:textId="591E3FCA" w:rsidR="007643CE" w:rsidRPr="00BC6AE6" w:rsidRDefault="007C7387" w:rsidP="00A47EB6">
      <w:pPr>
        <w:spacing w:after="0" w:line="480" w:lineRule="auto"/>
        <w:rPr>
          <w:rFonts w:cstheme="minorHAnsi"/>
          <w:sz w:val="24"/>
          <w:szCs w:val="24"/>
        </w:rPr>
      </w:pPr>
      <w:r w:rsidRPr="00E6304E">
        <w:rPr>
          <w:rFonts w:cstheme="minorHAnsi"/>
          <w:sz w:val="24"/>
          <w:szCs w:val="24"/>
        </w:rPr>
        <w:t>Mitchell A. Psotka, MD, PhD,</w:t>
      </w:r>
      <w:r w:rsidRPr="0065355E">
        <w:rPr>
          <w:rFonts w:cstheme="minorHAnsi"/>
          <w:sz w:val="24"/>
          <w:szCs w:val="24"/>
        </w:rPr>
        <w:t>*</w:t>
      </w:r>
      <w:r w:rsidRPr="00E6304E">
        <w:rPr>
          <w:rFonts w:cstheme="minorHAnsi"/>
          <w:sz w:val="24"/>
          <w:szCs w:val="24"/>
        </w:rPr>
        <w:t xml:space="preserve"> Mona Fiuzat, PharmD</w:t>
      </w:r>
      <w:r w:rsidR="007643CE" w:rsidRPr="00460713">
        <w:rPr>
          <w:rFonts w:cstheme="minorHAnsi"/>
          <w:sz w:val="24"/>
          <w:szCs w:val="24"/>
        </w:rPr>
        <w:t>,</w:t>
      </w:r>
      <w:r w:rsidRPr="0065355E">
        <w:rPr>
          <w:rFonts w:cstheme="minorHAnsi"/>
          <w:sz w:val="24"/>
          <w:szCs w:val="24"/>
        </w:rPr>
        <w:t>†</w:t>
      </w:r>
      <w:r w:rsidR="007643CE" w:rsidRPr="00460713">
        <w:rPr>
          <w:rFonts w:cstheme="minorHAnsi"/>
          <w:sz w:val="24"/>
          <w:szCs w:val="24"/>
        </w:rPr>
        <w:t xml:space="preserve"> Peter </w:t>
      </w:r>
      <w:r w:rsidR="009513E0">
        <w:rPr>
          <w:rFonts w:cstheme="minorHAnsi"/>
          <w:sz w:val="24"/>
          <w:szCs w:val="24"/>
        </w:rPr>
        <w:t xml:space="preserve">E. </w:t>
      </w:r>
      <w:r w:rsidR="007643CE" w:rsidRPr="00460713">
        <w:rPr>
          <w:rFonts w:cstheme="minorHAnsi"/>
          <w:sz w:val="24"/>
          <w:szCs w:val="24"/>
        </w:rPr>
        <w:t>Carson, MD,</w:t>
      </w:r>
      <w:r w:rsidR="00D61FE9" w:rsidRPr="0065355E">
        <w:rPr>
          <w:rFonts w:cstheme="minorHAnsi"/>
          <w:sz w:val="24"/>
          <w:szCs w:val="24"/>
        </w:rPr>
        <w:t>‡</w:t>
      </w:r>
      <w:r w:rsidR="007643CE" w:rsidRPr="00460713">
        <w:rPr>
          <w:rFonts w:cstheme="minorHAnsi"/>
          <w:sz w:val="24"/>
          <w:szCs w:val="24"/>
        </w:rPr>
        <w:t xml:space="preserve"> </w:t>
      </w:r>
      <w:r w:rsidR="00160ED5" w:rsidRPr="00460713">
        <w:rPr>
          <w:rFonts w:cstheme="minorHAnsi"/>
          <w:sz w:val="24"/>
          <w:szCs w:val="24"/>
        </w:rPr>
        <w:t>David</w:t>
      </w:r>
      <w:r w:rsidR="009A033A">
        <w:rPr>
          <w:rFonts w:cstheme="minorHAnsi"/>
          <w:sz w:val="24"/>
          <w:szCs w:val="24"/>
        </w:rPr>
        <w:t xml:space="preserve"> P.</w:t>
      </w:r>
      <w:r w:rsidR="00160ED5" w:rsidRPr="00460713">
        <w:rPr>
          <w:rFonts w:cstheme="minorHAnsi"/>
          <w:sz w:val="24"/>
          <w:szCs w:val="24"/>
        </w:rPr>
        <w:t xml:space="preserve"> Kao, MD,</w:t>
      </w:r>
      <w:r w:rsidR="00D61FE9" w:rsidRPr="0065355E">
        <w:rPr>
          <w:rFonts w:cstheme="minorHAnsi"/>
          <w:sz w:val="24"/>
          <w:szCs w:val="24"/>
        </w:rPr>
        <w:t>§</w:t>
      </w:r>
      <w:r w:rsidR="008E7933" w:rsidRPr="00460713">
        <w:rPr>
          <w:rFonts w:cstheme="minorHAnsi"/>
          <w:sz w:val="24"/>
          <w:szCs w:val="24"/>
        </w:rPr>
        <w:t xml:space="preserve"> </w:t>
      </w:r>
      <w:r w:rsidR="005118C6" w:rsidRPr="00460713">
        <w:rPr>
          <w:rFonts w:cstheme="minorHAnsi"/>
          <w:sz w:val="24"/>
          <w:szCs w:val="24"/>
        </w:rPr>
        <w:t>Jeff</w:t>
      </w:r>
      <w:r w:rsidR="00EF51B1" w:rsidRPr="00460713">
        <w:rPr>
          <w:rFonts w:cstheme="minorHAnsi"/>
          <w:sz w:val="24"/>
          <w:szCs w:val="24"/>
        </w:rPr>
        <w:t>rey</w:t>
      </w:r>
      <w:r w:rsidR="005118C6" w:rsidRPr="00460713">
        <w:rPr>
          <w:rFonts w:cstheme="minorHAnsi"/>
          <w:sz w:val="24"/>
          <w:szCs w:val="24"/>
        </w:rPr>
        <w:t xml:space="preserve"> </w:t>
      </w:r>
      <w:r w:rsidR="008E7933" w:rsidRPr="00460713">
        <w:rPr>
          <w:rFonts w:cstheme="minorHAnsi"/>
          <w:sz w:val="24"/>
          <w:szCs w:val="24"/>
        </w:rPr>
        <w:t>Cerkvenik</w:t>
      </w:r>
      <w:r w:rsidR="00EF51B1" w:rsidRPr="00460713">
        <w:rPr>
          <w:rFonts w:cstheme="minorHAnsi"/>
          <w:sz w:val="24"/>
          <w:szCs w:val="24"/>
        </w:rPr>
        <w:t>, MS</w:t>
      </w:r>
      <w:r w:rsidR="008E7933" w:rsidRPr="00460713">
        <w:rPr>
          <w:rFonts w:cstheme="minorHAnsi"/>
          <w:sz w:val="24"/>
          <w:szCs w:val="24"/>
        </w:rPr>
        <w:t>,</w:t>
      </w:r>
      <w:r w:rsidR="00D61FE9" w:rsidRPr="0065355E">
        <w:rPr>
          <w:rFonts w:cstheme="minorHAnsi"/>
          <w:sz w:val="24"/>
          <w:szCs w:val="24"/>
          <w:vertAlign w:val="superscript"/>
        </w:rPr>
        <w:t>ǁ</w:t>
      </w:r>
      <w:r w:rsidR="008E7933" w:rsidRPr="00460713">
        <w:rPr>
          <w:rFonts w:cstheme="minorHAnsi"/>
          <w:sz w:val="24"/>
          <w:szCs w:val="24"/>
        </w:rPr>
        <w:t xml:space="preserve"> </w:t>
      </w:r>
      <w:r w:rsidR="005118C6" w:rsidRPr="00460713">
        <w:rPr>
          <w:rFonts w:cstheme="minorHAnsi"/>
          <w:sz w:val="24"/>
          <w:szCs w:val="24"/>
        </w:rPr>
        <w:t>Dan</w:t>
      </w:r>
      <w:r w:rsidR="008D01AE">
        <w:rPr>
          <w:rFonts w:cstheme="minorHAnsi"/>
          <w:sz w:val="24"/>
          <w:szCs w:val="24"/>
        </w:rPr>
        <w:t>iel E.</w:t>
      </w:r>
      <w:r w:rsidR="005118C6" w:rsidRPr="00460713">
        <w:rPr>
          <w:rFonts w:cstheme="minorHAnsi"/>
          <w:sz w:val="24"/>
          <w:szCs w:val="24"/>
        </w:rPr>
        <w:t xml:space="preserve"> Schaber, </w:t>
      </w:r>
      <w:r w:rsidR="00EF51B1" w:rsidRPr="00460713">
        <w:rPr>
          <w:rFonts w:cstheme="minorHAnsi"/>
          <w:sz w:val="24"/>
          <w:szCs w:val="24"/>
        </w:rPr>
        <w:t>PharmD</w:t>
      </w:r>
      <w:r w:rsidR="005118C6" w:rsidRPr="00460713">
        <w:rPr>
          <w:rFonts w:cstheme="minorHAnsi"/>
          <w:sz w:val="24"/>
          <w:szCs w:val="24"/>
        </w:rPr>
        <w:t>,</w:t>
      </w:r>
      <w:r w:rsidR="00D61FE9" w:rsidRPr="0065355E">
        <w:rPr>
          <w:rFonts w:cstheme="minorHAnsi"/>
          <w:sz w:val="24"/>
          <w:szCs w:val="24"/>
          <w:vertAlign w:val="superscript"/>
        </w:rPr>
        <w:t>ǁ</w:t>
      </w:r>
      <w:r w:rsidR="005118C6" w:rsidRPr="00460713">
        <w:rPr>
          <w:rFonts w:cstheme="minorHAnsi"/>
          <w:sz w:val="24"/>
          <w:szCs w:val="24"/>
        </w:rPr>
        <w:t xml:space="preserve"> </w:t>
      </w:r>
      <w:r w:rsidR="001B3209">
        <w:rPr>
          <w:rFonts w:cstheme="minorHAnsi"/>
          <w:sz w:val="24"/>
          <w:szCs w:val="24"/>
        </w:rPr>
        <w:t>Patrick Verta, MD,</w:t>
      </w:r>
      <w:r w:rsidR="001B3209" w:rsidRPr="0065355E">
        <w:rPr>
          <w:rFonts w:cstheme="minorHAnsi"/>
          <w:sz w:val="24"/>
          <w:szCs w:val="24"/>
          <w:vertAlign w:val="superscript"/>
        </w:rPr>
        <w:t>¶</w:t>
      </w:r>
      <w:r w:rsidR="001B3209" w:rsidRPr="00460713">
        <w:rPr>
          <w:rFonts w:cstheme="minorHAnsi"/>
          <w:sz w:val="24"/>
          <w:szCs w:val="24"/>
        </w:rPr>
        <w:t xml:space="preserve"> </w:t>
      </w:r>
      <w:r w:rsidR="00460713" w:rsidRPr="00460713">
        <w:rPr>
          <w:rFonts w:cstheme="minorHAnsi"/>
          <w:sz w:val="24"/>
          <w:szCs w:val="24"/>
        </w:rPr>
        <w:t xml:space="preserve">Robert </w:t>
      </w:r>
      <w:r w:rsidR="003C7222">
        <w:rPr>
          <w:rFonts w:cstheme="minorHAnsi"/>
          <w:sz w:val="24"/>
          <w:szCs w:val="24"/>
        </w:rPr>
        <w:t xml:space="preserve">T. </w:t>
      </w:r>
      <w:r w:rsidR="00460713" w:rsidRPr="00460713">
        <w:rPr>
          <w:rFonts w:cstheme="minorHAnsi"/>
          <w:sz w:val="24"/>
          <w:szCs w:val="24"/>
        </w:rPr>
        <w:t>Kazmierski,</w:t>
      </w:r>
      <w:r w:rsidR="001B3209">
        <w:rPr>
          <w:rFonts w:cstheme="minorHAnsi"/>
          <w:sz w:val="24"/>
          <w:szCs w:val="24"/>
        </w:rPr>
        <w:t xml:space="preserve"> PhD,</w:t>
      </w:r>
      <w:r w:rsidR="001B3209">
        <w:rPr>
          <w:rFonts w:cstheme="minorHAnsi"/>
          <w:sz w:val="24"/>
          <w:szCs w:val="24"/>
          <w:vertAlign w:val="superscript"/>
        </w:rPr>
        <w:t>#</w:t>
      </w:r>
      <w:r w:rsidR="00BF05AC">
        <w:rPr>
          <w:rFonts w:cstheme="minorHAnsi"/>
          <w:sz w:val="24"/>
          <w:szCs w:val="24"/>
        </w:rPr>
        <w:t xml:space="preserve"> </w:t>
      </w:r>
      <w:r w:rsidR="001B3209" w:rsidRPr="00460713">
        <w:rPr>
          <w:rFonts w:cstheme="minorHAnsi"/>
          <w:sz w:val="24"/>
          <w:szCs w:val="24"/>
        </w:rPr>
        <w:t>Meir Shinnar</w:t>
      </w:r>
      <w:r w:rsidR="001B3209">
        <w:rPr>
          <w:rFonts w:cstheme="minorHAnsi"/>
          <w:sz w:val="24"/>
          <w:szCs w:val="24"/>
        </w:rPr>
        <w:t>, MD, PhD</w:t>
      </w:r>
      <w:r w:rsidR="001B3209" w:rsidRPr="00460713">
        <w:rPr>
          <w:rFonts w:cstheme="minorHAnsi"/>
          <w:sz w:val="24"/>
          <w:szCs w:val="24"/>
        </w:rPr>
        <w:t>,</w:t>
      </w:r>
      <w:r w:rsidR="001B3209">
        <w:rPr>
          <w:rFonts w:cstheme="minorHAnsi"/>
          <w:sz w:val="24"/>
          <w:szCs w:val="24"/>
          <w:vertAlign w:val="superscript"/>
        </w:rPr>
        <w:t>#</w:t>
      </w:r>
      <w:r w:rsidR="001B3209" w:rsidRPr="00460713">
        <w:rPr>
          <w:rFonts w:cstheme="minorHAnsi"/>
          <w:sz w:val="24"/>
          <w:szCs w:val="24"/>
        </w:rPr>
        <w:t xml:space="preserve"> </w:t>
      </w:r>
      <w:r w:rsidR="001B3209" w:rsidRPr="001B3209">
        <w:rPr>
          <w:rFonts w:cstheme="minorHAnsi"/>
          <w:sz w:val="24"/>
          <w:szCs w:val="24"/>
        </w:rPr>
        <w:t>Normal Stockbridge, MD PhD,</w:t>
      </w:r>
      <w:r w:rsidR="001B3209">
        <w:rPr>
          <w:rFonts w:cstheme="minorHAnsi"/>
          <w:sz w:val="24"/>
          <w:szCs w:val="24"/>
          <w:vertAlign w:val="superscript"/>
        </w:rPr>
        <w:t xml:space="preserve"># </w:t>
      </w:r>
      <w:r w:rsidR="001B3209" w:rsidRPr="001B3209">
        <w:rPr>
          <w:rFonts w:cstheme="minorHAnsi"/>
          <w:sz w:val="24"/>
          <w:szCs w:val="24"/>
        </w:rPr>
        <w:t>Ellis F. Unger, MD</w:t>
      </w:r>
      <w:r w:rsidR="001B3209">
        <w:rPr>
          <w:rFonts w:cstheme="minorHAnsi"/>
          <w:sz w:val="24"/>
          <w:szCs w:val="24"/>
        </w:rPr>
        <w:t>,</w:t>
      </w:r>
      <w:r w:rsidR="001B3209">
        <w:rPr>
          <w:rFonts w:cstheme="minorHAnsi"/>
          <w:sz w:val="24"/>
          <w:szCs w:val="24"/>
          <w:vertAlign w:val="superscript"/>
        </w:rPr>
        <w:t>#</w:t>
      </w:r>
      <w:r w:rsidR="001B3209" w:rsidRPr="001B3209">
        <w:rPr>
          <w:rFonts w:cstheme="minorHAnsi"/>
          <w:sz w:val="24"/>
          <w:szCs w:val="24"/>
        </w:rPr>
        <w:t xml:space="preserve"> </w:t>
      </w:r>
      <w:r w:rsidR="00D61FE9">
        <w:rPr>
          <w:rFonts w:cstheme="minorHAnsi"/>
          <w:sz w:val="24"/>
          <w:szCs w:val="24"/>
        </w:rPr>
        <w:t>B</w:t>
      </w:r>
      <w:r w:rsidR="00460713" w:rsidRPr="00460713">
        <w:rPr>
          <w:rFonts w:cstheme="minorHAnsi"/>
          <w:sz w:val="24"/>
          <w:szCs w:val="24"/>
        </w:rPr>
        <w:t>ram Zuckerman</w:t>
      </w:r>
      <w:r w:rsidR="00D61FE9">
        <w:rPr>
          <w:rFonts w:cstheme="minorHAnsi"/>
          <w:sz w:val="24"/>
          <w:szCs w:val="24"/>
        </w:rPr>
        <w:t>, MD</w:t>
      </w:r>
      <w:r w:rsidR="00460713" w:rsidRPr="00460713">
        <w:rPr>
          <w:rFonts w:cstheme="minorHAnsi"/>
          <w:sz w:val="24"/>
          <w:szCs w:val="24"/>
        </w:rPr>
        <w:t>,</w:t>
      </w:r>
      <w:r w:rsidR="00D61FE9" w:rsidRPr="00D61FE9">
        <w:rPr>
          <w:rFonts w:cstheme="minorHAnsi"/>
          <w:sz w:val="24"/>
          <w:szCs w:val="24"/>
          <w:vertAlign w:val="superscript"/>
        </w:rPr>
        <w:t xml:space="preserve"> </w:t>
      </w:r>
      <w:r w:rsidR="001B3209">
        <w:rPr>
          <w:rFonts w:cstheme="minorHAnsi"/>
          <w:sz w:val="24"/>
          <w:szCs w:val="24"/>
          <w:vertAlign w:val="superscript"/>
        </w:rPr>
        <w:t>#</w:t>
      </w:r>
      <w:r w:rsidR="00381037">
        <w:rPr>
          <w:rFonts w:cstheme="minorHAnsi"/>
          <w:sz w:val="24"/>
          <w:szCs w:val="24"/>
        </w:rPr>
        <w:t xml:space="preserve"> </w:t>
      </w:r>
      <w:r w:rsidR="00BC6AE6" w:rsidRPr="00BC6AE6">
        <w:rPr>
          <w:rFonts w:cstheme="minorHAnsi"/>
          <w:sz w:val="24"/>
          <w:szCs w:val="24"/>
        </w:rPr>
        <w:t>Javed Butler, MD, MPH, MBA</w:t>
      </w:r>
      <w:r w:rsidR="00BC6AE6">
        <w:rPr>
          <w:rFonts w:cstheme="minorHAnsi"/>
          <w:sz w:val="24"/>
          <w:szCs w:val="24"/>
        </w:rPr>
        <w:t>,**</w:t>
      </w:r>
      <w:r w:rsidR="00BC6AE6" w:rsidRPr="00BC6AE6">
        <w:rPr>
          <w:rFonts w:cstheme="minorHAnsi"/>
          <w:sz w:val="24"/>
          <w:szCs w:val="24"/>
        </w:rPr>
        <w:t xml:space="preserve"> G. Michael Felker, MD, MHS</w:t>
      </w:r>
      <w:r w:rsidR="00BC6AE6">
        <w:rPr>
          <w:rFonts w:cstheme="minorHAnsi"/>
          <w:sz w:val="24"/>
          <w:szCs w:val="24"/>
        </w:rPr>
        <w:t>,</w:t>
      </w:r>
      <w:r w:rsidR="00BC6AE6" w:rsidRPr="0065355E">
        <w:rPr>
          <w:rFonts w:cstheme="minorHAnsi"/>
          <w:sz w:val="24"/>
          <w:szCs w:val="24"/>
        </w:rPr>
        <w:t>††</w:t>
      </w:r>
      <w:r w:rsidR="00BC6AE6">
        <w:rPr>
          <w:rFonts w:cstheme="minorHAnsi"/>
          <w:sz w:val="24"/>
          <w:szCs w:val="24"/>
        </w:rPr>
        <w:t xml:space="preserve"> </w:t>
      </w:r>
      <w:r w:rsidR="00B95EF1" w:rsidRPr="00B95EF1">
        <w:rPr>
          <w:rFonts w:cstheme="minorHAnsi"/>
          <w:sz w:val="24"/>
          <w:szCs w:val="24"/>
        </w:rPr>
        <w:t>Marvin A. Konstam, MD</w:t>
      </w:r>
      <w:r w:rsidR="00B95EF1">
        <w:rPr>
          <w:rFonts w:cstheme="minorHAnsi"/>
          <w:sz w:val="24"/>
          <w:szCs w:val="24"/>
        </w:rPr>
        <w:t>,</w:t>
      </w:r>
      <w:r w:rsidR="00BC6AE6" w:rsidRPr="0065355E">
        <w:rPr>
          <w:rFonts w:cstheme="minorHAnsi"/>
          <w:sz w:val="24"/>
          <w:szCs w:val="24"/>
        </w:rPr>
        <w:t>‡‡</w:t>
      </w:r>
      <w:r w:rsidR="00B95EF1" w:rsidRPr="00B95EF1">
        <w:rPr>
          <w:rFonts w:cstheme="minorHAnsi"/>
          <w:sz w:val="24"/>
          <w:szCs w:val="24"/>
        </w:rPr>
        <w:t xml:space="preserve"> </w:t>
      </w:r>
      <w:r w:rsidR="00E83EC2" w:rsidRPr="00E83EC2">
        <w:rPr>
          <w:rFonts w:cstheme="minorHAnsi"/>
          <w:sz w:val="24"/>
          <w:szCs w:val="24"/>
        </w:rPr>
        <w:t>JoAnn Lindenfeld, MD</w:t>
      </w:r>
      <w:r w:rsidR="00E83EC2">
        <w:rPr>
          <w:rFonts w:cstheme="minorHAnsi"/>
          <w:sz w:val="24"/>
          <w:szCs w:val="24"/>
        </w:rPr>
        <w:t>,</w:t>
      </w:r>
      <w:r w:rsidR="00BC6AE6" w:rsidRPr="0065355E">
        <w:rPr>
          <w:rFonts w:cstheme="minorHAnsi"/>
          <w:sz w:val="24"/>
          <w:szCs w:val="24"/>
        </w:rPr>
        <w:t>§§</w:t>
      </w:r>
      <w:r w:rsidR="00E83EC2" w:rsidRPr="00E83EC2">
        <w:rPr>
          <w:rFonts w:cstheme="minorHAnsi"/>
          <w:sz w:val="24"/>
          <w:szCs w:val="24"/>
        </w:rPr>
        <w:t xml:space="preserve"> </w:t>
      </w:r>
      <w:r w:rsidR="00B95EF1" w:rsidRPr="00B95EF1">
        <w:rPr>
          <w:rFonts w:cstheme="minorHAnsi"/>
          <w:sz w:val="24"/>
          <w:szCs w:val="24"/>
        </w:rPr>
        <w:t>Scott D. Solomon, MD</w:t>
      </w:r>
      <w:r w:rsidR="00B95EF1">
        <w:rPr>
          <w:rFonts w:cstheme="minorHAnsi"/>
          <w:sz w:val="24"/>
          <w:szCs w:val="24"/>
        </w:rPr>
        <w:t>,</w:t>
      </w:r>
      <w:r w:rsidR="00BC6AE6" w:rsidRPr="0065355E">
        <w:rPr>
          <w:rFonts w:cstheme="minorHAnsi"/>
          <w:sz w:val="24"/>
          <w:szCs w:val="24"/>
          <w:vertAlign w:val="superscript"/>
        </w:rPr>
        <w:t>ǁǁ</w:t>
      </w:r>
      <w:r w:rsidR="00B95EF1" w:rsidRPr="00B95EF1">
        <w:rPr>
          <w:rFonts w:cstheme="minorHAnsi"/>
          <w:sz w:val="24"/>
          <w:szCs w:val="24"/>
        </w:rPr>
        <w:t xml:space="preserve"> </w:t>
      </w:r>
      <w:r w:rsidR="00BC6AE6" w:rsidRPr="00BC6AE6">
        <w:rPr>
          <w:rFonts w:cstheme="minorHAnsi"/>
          <w:sz w:val="24"/>
          <w:szCs w:val="24"/>
        </w:rPr>
        <w:t>John R. Teerlink, MD</w:t>
      </w:r>
      <w:r w:rsidR="00BC6AE6">
        <w:rPr>
          <w:rFonts w:cstheme="minorHAnsi"/>
          <w:sz w:val="24"/>
          <w:szCs w:val="24"/>
        </w:rPr>
        <w:t>,</w:t>
      </w:r>
      <w:r w:rsidR="00BC6AE6" w:rsidRPr="0065355E">
        <w:rPr>
          <w:rFonts w:cstheme="minorHAnsi"/>
          <w:sz w:val="24"/>
          <w:szCs w:val="24"/>
          <w:vertAlign w:val="superscript"/>
        </w:rPr>
        <w:t>¶¶</w:t>
      </w:r>
      <w:r w:rsidR="00BC6AE6">
        <w:rPr>
          <w:rFonts w:cstheme="minorHAnsi"/>
          <w:sz w:val="24"/>
          <w:szCs w:val="24"/>
        </w:rPr>
        <w:t xml:space="preserve"> </w:t>
      </w:r>
      <w:r w:rsidRPr="00E6304E">
        <w:rPr>
          <w:rFonts w:cstheme="minorHAnsi"/>
          <w:sz w:val="24"/>
          <w:szCs w:val="24"/>
        </w:rPr>
        <w:t>Christopher M. O'Connor, MD</w:t>
      </w:r>
      <w:r w:rsidR="00D61FE9">
        <w:rPr>
          <w:rFonts w:cstheme="minorHAnsi"/>
          <w:sz w:val="24"/>
          <w:szCs w:val="24"/>
        </w:rPr>
        <w:t>,</w:t>
      </w:r>
      <w:r>
        <w:rPr>
          <w:rFonts w:cstheme="minorHAnsi"/>
          <w:sz w:val="24"/>
          <w:szCs w:val="24"/>
        </w:rPr>
        <w:t>*</w:t>
      </w:r>
      <w:r w:rsidR="005118C6" w:rsidRPr="00460713">
        <w:rPr>
          <w:rFonts w:cstheme="minorHAnsi"/>
          <w:sz w:val="24"/>
          <w:szCs w:val="24"/>
        </w:rPr>
        <w:t xml:space="preserve">and William </w:t>
      </w:r>
      <w:r w:rsidR="00EF51B1" w:rsidRPr="00460713">
        <w:rPr>
          <w:rFonts w:cstheme="minorHAnsi"/>
          <w:sz w:val="24"/>
          <w:szCs w:val="24"/>
        </w:rPr>
        <w:t xml:space="preserve">T. </w:t>
      </w:r>
      <w:r w:rsidR="005118C6" w:rsidRPr="00460713">
        <w:rPr>
          <w:rFonts w:cstheme="minorHAnsi"/>
          <w:sz w:val="24"/>
          <w:szCs w:val="24"/>
        </w:rPr>
        <w:t>Abraham, MD</w:t>
      </w:r>
      <w:r w:rsidR="00EF51B1" w:rsidRPr="00460713">
        <w:rPr>
          <w:rFonts w:cstheme="minorHAnsi"/>
          <w:sz w:val="24"/>
          <w:szCs w:val="24"/>
        </w:rPr>
        <w:t>.</w:t>
      </w:r>
      <w:r w:rsidR="00A574C5">
        <w:rPr>
          <w:rFonts w:cstheme="minorHAnsi"/>
          <w:sz w:val="24"/>
          <w:szCs w:val="24"/>
          <w:vertAlign w:val="superscript"/>
        </w:rPr>
        <w:t>##</w:t>
      </w:r>
    </w:p>
    <w:p w14:paraId="30B6E148" w14:textId="7B0D55DE" w:rsidR="007643CE" w:rsidRDefault="007643CE" w:rsidP="00A47EB6">
      <w:pPr>
        <w:spacing w:after="0" w:line="480" w:lineRule="auto"/>
        <w:rPr>
          <w:rFonts w:cstheme="minorHAnsi"/>
          <w:sz w:val="24"/>
          <w:szCs w:val="24"/>
        </w:rPr>
      </w:pPr>
    </w:p>
    <w:p w14:paraId="49A4263A" w14:textId="34D5266A" w:rsidR="007C7387" w:rsidRPr="00BC6AE6" w:rsidRDefault="007C7387" w:rsidP="007C7387">
      <w:pPr>
        <w:spacing w:after="0" w:line="480" w:lineRule="auto"/>
        <w:rPr>
          <w:rFonts w:cstheme="minorHAnsi"/>
          <w:sz w:val="24"/>
          <w:szCs w:val="24"/>
        </w:rPr>
      </w:pPr>
      <w:r w:rsidRPr="00E6304E">
        <w:rPr>
          <w:rFonts w:cstheme="minorHAnsi"/>
          <w:sz w:val="24"/>
          <w:szCs w:val="24"/>
        </w:rPr>
        <w:t xml:space="preserve">From the </w:t>
      </w:r>
      <w:r>
        <w:rPr>
          <w:rFonts w:cstheme="minorHAnsi"/>
          <w:sz w:val="24"/>
          <w:szCs w:val="24"/>
        </w:rPr>
        <w:t>*</w:t>
      </w:r>
      <w:r w:rsidRPr="00E6304E">
        <w:rPr>
          <w:rFonts w:cstheme="minorHAnsi"/>
          <w:sz w:val="24"/>
          <w:szCs w:val="24"/>
        </w:rPr>
        <w:t>Inova Heart &amp; Vascular Institute, Falls Church, VA;</w:t>
      </w:r>
      <w:r>
        <w:rPr>
          <w:rFonts w:cstheme="minorHAnsi"/>
          <w:sz w:val="24"/>
          <w:szCs w:val="24"/>
        </w:rPr>
        <w:t xml:space="preserve"> </w:t>
      </w:r>
      <w:r w:rsidRPr="0065355E">
        <w:rPr>
          <w:rFonts w:cstheme="minorHAnsi"/>
          <w:sz w:val="24"/>
          <w:szCs w:val="24"/>
        </w:rPr>
        <w:t>†</w:t>
      </w:r>
      <w:r w:rsidRPr="007C7387">
        <w:rPr>
          <w:rFonts w:cstheme="minorHAnsi"/>
          <w:sz w:val="24"/>
          <w:szCs w:val="24"/>
        </w:rPr>
        <w:t>Department of Medicine, Duke University School of Medicine, Durham, North Carolina</w:t>
      </w:r>
      <w:r w:rsidRPr="00E6304E">
        <w:rPr>
          <w:rFonts w:cstheme="minorHAnsi"/>
          <w:sz w:val="24"/>
          <w:szCs w:val="24"/>
        </w:rPr>
        <w:t>;</w:t>
      </w:r>
      <w:r>
        <w:rPr>
          <w:rFonts w:cstheme="minorHAnsi"/>
          <w:sz w:val="24"/>
          <w:szCs w:val="24"/>
        </w:rPr>
        <w:t xml:space="preserve"> </w:t>
      </w:r>
      <w:r w:rsidRPr="0065355E">
        <w:rPr>
          <w:rFonts w:cstheme="minorHAnsi"/>
          <w:sz w:val="24"/>
          <w:szCs w:val="24"/>
        </w:rPr>
        <w:t>‡</w:t>
      </w:r>
      <w:r w:rsidR="009513E0" w:rsidRPr="009513E0">
        <w:rPr>
          <w:rFonts w:cstheme="minorHAnsi"/>
          <w:sz w:val="24"/>
          <w:szCs w:val="24"/>
        </w:rPr>
        <w:t>Department of Cardiology, Washington Veterans Affairs Medical Center, Washington, DC</w:t>
      </w:r>
      <w:r w:rsidR="009513E0">
        <w:rPr>
          <w:rFonts w:cstheme="minorHAnsi"/>
          <w:sz w:val="24"/>
          <w:szCs w:val="24"/>
        </w:rPr>
        <w:t xml:space="preserve">; </w:t>
      </w:r>
      <w:r w:rsidR="009A033A" w:rsidRPr="0065355E">
        <w:rPr>
          <w:rFonts w:cstheme="minorHAnsi"/>
          <w:sz w:val="24"/>
          <w:szCs w:val="24"/>
        </w:rPr>
        <w:t>§</w:t>
      </w:r>
      <w:r w:rsidR="009A033A" w:rsidRPr="009A033A">
        <w:rPr>
          <w:rFonts w:cstheme="minorHAnsi"/>
          <w:sz w:val="24"/>
          <w:szCs w:val="24"/>
        </w:rPr>
        <w:t>Division of Cardiology, University of Colorado School of Medicine, Aurora, Colorado</w:t>
      </w:r>
      <w:r w:rsidR="009A033A">
        <w:rPr>
          <w:rFonts w:cstheme="minorHAnsi"/>
          <w:sz w:val="24"/>
          <w:szCs w:val="24"/>
        </w:rPr>
        <w:t>;</w:t>
      </w:r>
      <w:r w:rsidR="003C7222">
        <w:rPr>
          <w:rFonts w:cstheme="minorHAnsi"/>
          <w:sz w:val="24"/>
          <w:szCs w:val="24"/>
        </w:rPr>
        <w:t xml:space="preserve"> </w:t>
      </w:r>
      <w:r w:rsidR="003C7222" w:rsidRPr="0065355E">
        <w:rPr>
          <w:rFonts w:cstheme="minorHAnsi"/>
          <w:sz w:val="24"/>
          <w:szCs w:val="24"/>
          <w:vertAlign w:val="superscript"/>
        </w:rPr>
        <w:t>ǁ</w:t>
      </w:r>
      <w:r w:rsidR="003C7222" w:rsidRPr="003C7222">
        <w:rPr>
          <w:rFonts w:cstheme="minorHAnsi"/>
          <w:sz w:val="24"/>
          <w:szCs w:val="24"/>
        </w:rPr>
        <w:t>Medtronic Inc., Minneapolis, Minnesota</w:t>
      </w:r>
      <w:r w:rsidR="003C7222">
        <w:rPr>
          <w:rFonts w:cstheme="minorHAnsi"/>
          <w:sz w:val="24"/>
          <w:szCs w:val="24"/>
        </w:rPr>
        <w:t xml:space="preserve">; </w:t>
      </w:r>
      <w:r w:rsidR="009513E0" w:rsidRPr="0065355E">
        <w:rPr>
          <w:rFonts w:cstheme="minorHAnsi"/>
          <w:sz w:val="24"/>
          <w:szCs w:val="24"/>
          <w:vertAlign w:val="superscript"/>
        </w:rPr>
        <w:t>¶</w:t>
      </w:r>
      <w:r w:rsidR="001B3209">
        <w:rPr>
          <w:rFonts w:cstheme="minorHAnsi"/>
          <w:sz w:val="24"/>
          <w:szCs w:val="24"/>
        </w:rPr>
        <w:t>Edwards Lifesciences, Irvine, California;</w:t>
      </w:r>
      <w:r w:rsidR="001B3209">
        <w:rPr>
          <w:rFonts w:cstheme="minorHAnsi"/>
          <w:sz w:val="24"/>
          <w:szCs w:val="24"/>
          <w:vertAlign w:val="superscript"/>
        </w:rPr>
        <w:t xml:space="preserve"> #</w:t>
      </w:r>
      <w:r w:rsidR="009513E0" w:rsidRPr="009513E0">
        <w:rPr>
          <w:rFonts w:cstheme="minorHAnsi"/>
          <w:sz w:val="24"/>
          <w:szCs w:val="24"/>
        </w:rPr>
        <w:t>United States Food and Drug Administration, Silver Spring, Maryland;</w:t>
      </w:r>
      <w:r w:rsidR="009513E0">
        <w:rPr>
          <w:rFonts w:cstheme="minorHAnsi"/>
          <w:sz w:val="24"/>
          <w:szCs w:val="24"/>
        </w:rPr>
        <w:t xml:space="preserve"> </w:t>
      </w:r>
      <w:r w:rsidR="00BC6AE6">
        <w:rPr>
          <w:rFonts w:cstheme="minorHAnsi"/>
          <w:sz w:val="24"/>
          <w:szCs w:val="24"/>
        </w:rPr>
        <w:t>**</w:t>
      </w:r>
      <w:r w:rsidR="00BC6AE6" w:rsidRPr="00BC6AE6">
        <w:rPr>
          <w:rFonts w:cstheme="minorHAnsi"/>
          <w:sz w:val="24"/>
          <w:szCs w:val="24"/>
        </w:rPr>
        <w:t>Department of Medicine, University of Mississippi, Jackson, Mississippi;</w:t>
      </w:r>
      <w:r w:rsidR="00BC6AE6">
        <w:rPr>
          <w:rFonts w:cstheme="minorHAnsi"/>
          <w:sz w:val="24"/>
          <w:szCs w:val="24"/>
        </w:rPr>
        <w:t xml:space="preserve"> </w:t>
      </w:r>
      <w:r w:rsidR="00BC6AE6" w:rsidRPr="0065355E">
        <w:rPr>
          <w:rFonts w:cstheme="minorHAnsi"/>
          <w:sz w:val="24"/>
          <w:szCs w:val="24"/>
        </w:rPr>
        <w:t>††</w:t>
      </w:r>
      <w:r w:rsidR="00BC6AE6" w:rsidRPr="00BC6AE6">
        <w:rPr>
          <w:rFonts w:cstheme="minorHAnsi"/>
          <w:sz w:val="24"/>
          <w:szCs w:val="24"/>
        </w:rPr>
        <w:t>Division of Cardiology, Duke University Medical Center, Durham, North Carolina;</w:t>
      </w:r>
      <w:r w:rsidR="00BC6AE6">
        <w:rPr>
          <w:rFonts w:cstheme="minorHAnsi"/>
          <w:sz w:val="24"/>
          <w:szCs w:val="24"/>
        </w:rPr>
        <w:t xml:space="preserve"> </w:t>
      </w:r>
      <w:r w:rsidR="00BC6AE6" w:rsidRPr="0065355E">
        <w:rPr>
          <w:rFonts w:cstheme="minorHAnsi"/>
          <w:sz w:val="24"/>
          <w:szCs w:val="24"/>
        </w:rPr>
        <w:t>‡‡</w:t>
      </w:r>
      <w:r w:rsidR="00B95EF1" w:rsidRPr="00B95EF1">
        <w:rPr>
          <w:rFonts w:cstheme="minorHAnsi"/>
          <w:sz w:val="24"/>
          <w:szCs w:val="24"/>
        </w:rPr>
        <w:t>The CardioVascular Center of Tufts Medical Center, Boston</w:t>
      </w:r>
      <w:r w:rsidR="00B95EF1">
        <w:rPr>
          <w:rFonts w:cstheme="minorHAnsi"/>
          <w:sz w:val="24"/>
          <w:szCs w:val="24"/>
        </w:rPr>
        <w:t>, Massachusetts;</w:t>
      </w:r>
      <w:r w:rsidR="00B95EF1" w:rsidRPr="00B95EF1">
        <w:rPr>
          <w:rFonts w:cstheme="minorHAnsi"/>
          <w:sz w:val="24"/>
          <w:szCs w:val="24"/>
        </w:rPr>
        <w:t xml:space="preserve"> </w:t>
      </w:r>
      <w:r w:rsidR="00BC6AE6" w:rsidRPr="0065355E">
        <w:rPr>
          <w:rFonts w:cstheme="minorHAnsi"/>
          <w:sz w:val="24"/>
          <w:szCs w:val="24"/>
        </w:rPr>
        <w:t>§§</w:t>
      </w:r>
      <w:r w:rsidR="00B95EF1" w:rsidRPr="00B95EF1">
        <w:rPr>
          <w:rFonts w:cstheme="minorHAnsi"/>
          <w:sz w:val="24"/>
          <w:szCs w:val="24"/>
        </w:rPr>
        <w:t>Heart Failure and Transplantation Section, Vanderbilt Heart and Vascular Institute, Nashville, Tennessee;</w:t>
      </w:r>
      <w:r w:rsidR="00B95EF1">
        <w:rPr>
          <w:rFonts w:cstheme="minorHAnsi"/>
          <w:sz w:val="24"/>
          <w:szCs w:val="24"/>
        </w:rPr>
        <w:t xml:space="preserve"> </w:t>
      </w:r>
      <w:r w:rsidR="00BC6AE6" w:rsidRPr="0065355E">
        <w:rPr>
          <w:rFonts w:cstheme="minorHAnsi"/>
          <w:sz w:val="24"/>
          <w:szCs w:val="24"/>
          <w:vertAlign w:val="superscript"/>
        </w:rPr>
        <w:t>ǁǁ</w:t>
      </w:r>
      <w:r w:rsidR="00B95EF1" w:rsidRPr="00B95EF1">
        <w:rPr>
          <w:rFonts w:cstheme="minorHAnsi"/>
          <w:sz w:val="24"/>
          <w:szCs w:val="24"/>
        </w:rPr>
        <w:t>Cardiovascular Division, Brigham and Women’s Hospital, Boston, Massachusetts;</w:t>
      </w:r>
      <w:r w:rsidR="00B95EF1" w:rsidRPr="00962A94">
        <w:rPr>
          <w:rFonts w:ascii="Times New Roman" w:hAnsi="Times New Roman" w:cs="Times New Roman"/>
          <w:sz w:val="24"/>
          <w:szCs w:val="24"/>
        </w:rPr>
        <w:t xml:space="preserve"> </w:t>
      </w:r>
      <w:r w:rsidR="00BC6AE6" w:rsidRPr="0065355E">
        <w:rPr>
          <w:rFonts w:cstheme="minorHAnsi"/>
          <w:sz w:val="24"/>
          <w:szCs w:val="24"/>
          <w:vertAlign w:val="superscript"/>
        </w:rPr>
        <w:t>¶¶</w:t>
      </w:r>
      <w:r w:rsidR="00BC6AE6" w:rsidRPr="00BC6AE6">
        <w:rPr>
          <w:rFonts w:ascii="Times New Roman" w:hAnsi="Times New Roman" w:cs="Times New Roman"/>
          <w:sz w:val="24"/>
          <w:szCs w:val="24"/>
        </w:rPr>
        <w:t>Section of Cardiology, San Francisco Veterans Affairs Medical Center and School of Medicine, University of California San Francisco, San Francisco, California</w:t>
      </w:r>
      <w:r w:rsidR="00BC6AE6">
        <w:rPr>
          <w:rFonts w:ascii="Times New Roman" w:hAnsi="Times New Roman" w:cs="Times New Roman"/>
          <w:sz w:val="24"/>
          <w:szCs w:val="24"/>
        </w:rPr>
        <w:t>;</w:t>
      </w:r>
      <w:r w:rsidR="00B95EF1">
        <w:rPr>
          <w:rFonts w:cstheme="minorHAnsi"/>
          <w:sz w:val="24"/>
          <w:szCs w:val="24"/>
        </w:rPr>
        <w:t xml:space="preserve"> </w:t>
      </w:r>
      <w:r w:rsidR="00A574C5">
        <w:rPr>
          <w:rFonts w:cstheme="minorHAnsi"/>
          <w:sz w:val="24"/>
          <w:szCs w:val="24"/>
          <w:vertAlign w:val="superscript"/>
        </w:rPr>
        <w:t>##</w:t>
      </w:r>
      <w:r w:rsidRPr="007C7387">
        <w:rPr>
          <w:rFonts w:cstheme="minorHAnsi"/>
          <w:sz w:val="24"/>
          <w:szCs w:val="24"/>
        </w:rPr>
        <w:t xml:space="preserve">Departments of </w:t>
      </w:r>
      <w:r w:rsidRPr="007C7387">
        <w:rPr>
          <w:rFonts w:cstheme="minorHAnsi"/>
          <w:sz w:val="24"/>
          <w:szCs w:val="24"/>
        </w:rPr>
        <w:lastRenderedPageBreak/>
        <w:t>Medicine,</w:t>
      </w:r>
      <w:r w:rsidR="00D61FE9">
        <w:rPr>
          <w:rFonts w:cstheme="minorHAnsi"/>
          <w:sz w:val="24"/>
          <w:szCs w:val="24"/>
        </w:rPr>
        <w:t xml:space="preserve"> </w:t>
      </w:r>
      <w:r w:rsidRPr="007C7387">
        <w:rPr>
          <w:rFonts w:cstheme="minorHAnsi"/>
          <w:sz w:val="24"/>
          <w:szCs w:val="24"/>
        </w:rPr>
        <w:t>Physiology, and Cell Biology, Division of Cardiovascular Medicine, and the Davis Heart &amp; Lung</w:t>
      </w:r>
      <w:r w:rsidR="00D61FE9">
        <w:rPr>
          <w:rFonts w:cstheme="minorHAnsi"/>
          <w:sz w:val="24"/>
          <w:szCs w:val="24"/>
        </w:rPr>
        <w:t xml:space="preserve"> </w:t>
      </w:r>
      <w:r w:rsidRPr="007C7387">
        <w:rPr>
          <w:rFonts w:cstheme="minorHAnsi"/>
          <w:sz w:val="24"/>
          <w:szCs w:val="24"/>
        </w:rPr>
        <w:t>Research Institute, The Ohio State University, Columbus, Ohio</w:t>
      </w:r>
      <w:r w:rsidR="009513E0">
        <w:rPr>
          <w:rFonts w:cstheme="minorHAnsi"/>
          <w:sz w:val="24"/>
          <w:szCs w:val="24"/>
        </w:rPr>
        <w:t>.</w:t>
      </w:r>
    </w:p>
    <w:p w14:paraId="7D7E3CE3" w14:textId="6EF2DB3B" w:rsidR="00327B47" w:rsidRDefault="00327B47" w:rsidP="007C7387">
      <w:pPr>
        <w:spacing w:after="0" w:line="480" w:lineRule="auto"/>
        <w:rPr>
          <w:rFonts w:cstheme="minorHAnsi"/>
          <w:sz w:val="24"/>
          <w:szCs w:val="24"/>
        </w:rPr>
      </w:pPr>
    </w:p>
    <w:p w14:paraId="75D14F8E" w14:textId="60DAC78E" w:rsidR="00327B47" w:rsidRDefault="00327B47" w:rsidP="007C7387">
      <w:pPr>
        <w:spacing w:after="0" w:line="480" w:lineRule="auto"/>
        <w:rPr>
          <w:rFonts w:cstheme="minorHAnsi"/>
          <w:sz w:val="24"/>
          <w:szCs w:val="24"/>
        </w:rPr>
      </w:pPr>
      <w:r>
        <w:rPr>
          <w:rFonts w:cstheme="minorHAnsi"/>
          <w:sz w:val="24"/>
          <w:szCs w:val="24"/>
        </w:rPr>
        <w:t>Funding: No funding was received for this work.</w:t>
      </w:r>
    </w:p>
    <w:p w14:paraId="1676FD46" w14:textId="5634E57B" w:rsidR="00327B47" w:rsidRDefault="00012670" w:rsidP="007C7387">
      <w:pPr>
        <w:spacing w:after="0" w:line="480" w:lineRule="auto"/>
        <w:rPr>
          <w:rFonts w:cstheme="minorHAnsi"/>
          <w:sz w:val="24"/>
          <w:szCs w:val="24"/>
        </w:rPr>
      </w:pPr>
      <w:r>
        <w:rPr>
          <w:rFonts w:cstheme="minorHAnsi"/>
          <w:sz w:val="24"/>
          <w:szCs w:val="24"/>
        </w:rPr>
        <w:t xml:space="preserve">Disclosures: </w:t>
      </w:r>
      <w:r w:rsidRPr="00012670">
        <w:rPr>
          <w:rFonts w:cstheme="minorHAnsi"/>
          <w:sz w:val="24"/>
          <w:szCs w:val="24"/>
        </w:rPr>
        <w:t xml:space="preserve">Dr. Psotka has received consulting fees from Amgen, Cytokinetics, Roivant, and Windtree. Dr. Fiuzat has received research funding from and has served as a consultant to ResMed. Dr. Cerkvenik and Dr. Schaber are employees of Medtronic. Dr. Verta is an employee of Edwards. </w:t>
      </w:r>
      <w:r w:rsidR="00A574C5" w:rsidRPr="00A574C5">
        <w:rPr>
          <w:rFonts w:cstheme="minorHAnsi"/>
          <w:sz w:val="24"/>
          <w:szCs w:val="24"/>
        </w:rPr>
        <w:t xml:space="preserve">Dr. Butler reports receiving research support from the National Institutes of Health, European Union, and Patient-Centered Outcomes Research Institute and serves as a consultant to Amgen, Astra Zeneca, Bayer, Boehringer Ingelheim, BMS, CVRx, Luitpold, Medtronic, Merck, Novartis, Relypsa, Vifor, and ZSPharma. Dr. Felker has received grant funding from the National Heart, Lung, and Blood Institute, American Heart Association, Novartis, Amgen, Cytokinetics, Merck, and Roche Diagnostics; and consulting for Novartis, Amgen, Roche Diagnostics, Medtronic, Bristol-Myers Squibb, GlaxoSmithKline, Cardionomic, Cytokinetics, Myokardia, Stealth, Innolife, and EBR Systems. </w:t>
      </w:r>
      <w:r w:rsidRPr="00012670">
        <w:rPr>
          <w:rFonts w:cstheme="minorHAnsi"/>
          <w:sz w:val="24"/>
          <w:szCs w:val="24"/>
        </w:rPr>
        <w:t xml:space="preserve">Dr. Konstam has received consulting fees from Amgen, Bristol-Myers Squibb, Boehringer Ingelheim, and Novartis; and grants and research support from Ironwood and Livanova. Dr. Lindenfeld has received consulting fees from Novartis, Abbott, ResMed, VWave, CVRx, and Cytokinetics. Dr. Solomon has received research grants from Alnylam, Amgen, AstraZeneca, Bellerophon, Bristol-MyersSquibb, Celladon, Cytokinetics, Eidos, Gilead, GlaxoSmithKline, Ionis, Lone Star Heart, Mesoblast, MyoKardia, U.S. National Institutes of Health/National Heart, Lung, and Blood Institute, Novartis, Sanofi Pasteur, and Theracos; and consulting fees from Akros, Alnylam, Amgen, AstraZeneca, Bayer, Bristol-Myers Squibb, Cardior, </w:t>
      </w:r>
      <w:r w:rsidRPr="00012670">
        <w:rPr>
          <w:rFonts w:cstheme="minorHAnsi"/>
          <w:sz w:val="24"/>
          <w:szCs w:val="24"/>
        </w:rPr>
        <w:lastRenderedPageBreak/>
        <w:t>Corvia, Cytokinetics, Gilead, GlaxoSmithKline, Ironwood, Merck Sharpe &amp; Dohme, Novartis, Roche, Takeda, Theracos, Quantum Genetics, Cardurion, AoBiome, Janssen, and Cardiac Dimensions.</w:t>
      </w:r>
      <w:r w:rsidR="00A574C5">
        <w:rPr>
          <w:rFonts w:cstheme="minorHAnsi"/>
          <w:sz w:val="24"/>
          <w:szCs w:val="24"/>
        </w:rPr>
        <w:t xml:space="preserve"> </w:t>
      </w:r>
      <w:r w:rsidR="00A574C5" w:rsidRPr="00A574C5">
        <w:rPr>
          <w:rFonts w:cstheme="minorHAnsi"/>
          <w:sz w:val="24"/>
          <w:szCs w:val="24"/>
        </w:rPr>
        <w:t>Dr. Teerlink has received consulting feels from Amgen, Bayer, Cytokinetics, Novartis, and Stealth Health, and research funding from Abbott, Amgen, Bayer, Bristol-Myers Squibb, Novartis, scPharma.</w:t>
      </w:r>
      <w:r w:rsidRPr="00012670">
        <w:rPr>
          <w:rFonts w:cstheme="minorHAnsi"/>
          <w:sz w:val="24"/>
          <w:szCs w:val="24"/>
        </w:rPr>
        <w:t xml:space="preserve"> Dr. O’Connor has received research funding from and has served as a consultant to ResMed, Merck, and Bristol-Myers Squibb; has served as a consultant to Stealth Peptides; and is a co-owner of Biscardia. Dr. Abraham has received consulting fees from Abbott, Amgen, AstraZeneca, Boehringer Ingelheim, CHF Solutions, Edwards, GlaxoSmitchKline, Guidant, Medtronic, Merck, Novartis, Pfizer, Zoll, and research support from the U.S. National Institutes of Health/National Heart, Lung, and Blood Institute, Amgen, Biotronik, CHF Solutions, GlaxoSmithKline, Heart Failure Society of America, Medtronic, Myogen, Otsuka. All other authors have reported that they have no relationships relevant to the contents of this paper to disclose.</w:t>
      </w:r>
    </w:p>
    <w:p w14:paraId="46547195" w14:textId="77777777" w:rsidR="00040001" w:rsidRDefault="00040001" w:rsidP="007C7387">
      <w:pPr>
        <w:spacing w:after="0" w:line="480" w:lineRule="auto"/>
        <w:rPr>
          <w:rFonts w:cstheme="minorHAnsi"/>
          <w:sz w:val="24"/>
          <w:szCs w:val="24"/>
        </w:rPr>
      </w:pPr>
    </w:p>
    <w:p w14:paraId="26E29D90" w14:textId="62070D69" w:rsidR="00327B47" w:rsidRDefault="00327B47" w:rsidP="007C7387">
      <w:pPr>
        <w:spacing w:after="0" w:line="480" w:lineRule="auto"/>
        <w:rPr>
          <w:rFonts w:cstheme="minorHAnsi"/>
          <w:sz w:val="24"/>
          <w:szCs w:val="24"/>
        </w:rPr>
      </w:pPr>
      <w:r>
        <w:rPr>
          <w:rFonts w:cstheme="minorHAnsi"/>
          <w:sz w:val="24"/>
          <w:szCs w:val="24"/>
        </w:rPr>
        <w:t xml:space="preserve">Correspondence: </w:t>
      </w:r>
      <w:r w:rsidR="00012670">
        <w:rPr>
          <w:rFonts w:cstheme="minorHAnsi"/>
          <w:sz w:val="24"/>
          <w:szCs w:val="24"/>
        </w:rPr>
        <w:t xml:space="preserve">Heart Failure Collaboratory c/o Mitchell A. Psotka, MD PhD, Inova Heart and Vascular Institute, Falls Church, Virginia, USA. Tel: 703-776-7075, Fax: 703-776-2797, </w:t>
      </w:r>
      <w:hyperlink r:id="rId8" w:history="1">
        <w:r w:rsidR="00012670" w:rsidRPr="003C2B0A">
          <w:rPr>
            <w:rStyle w:val="Hyperlink"/>
            <w:rFonts w:cstheme="minorHAnsi"/>
            <w:sz w:val="24"/>
            <w:szCs w:val="24"/>
          </w:rPr>
          <w:t>Mitchell.Psotka@inova.org</w:t>
        </w:r>
      </w:hyperlink>
      <w:r w:rsidR="00012670">
        <w:rPr>
          <w:rFonts w:cstheme="minorHAnsi"/>
          <w:sz w:val="24"/>
          <w:szCs w:val="24"/>
        </w:rPr>
        <w:t>, @mpsotka @hfcollaboratory</w:t>
      </w:r>
    </w:p>
    <w:p w14:paraId="7EAE487D" w14:textId="77777777" w:rsidR="007C7387" w:rsidRPr="00460713" w:rsidRDefault="007C7387" w:rsidP="00A47EB6">
      <w:pPr>
        <w:spacing w:after="0" w:line="480" w:lineRule="auto"/>
        <w:rPr>
          <w:rFonts w:cstheme="minorHAnsi"/>
          <w:sz w:val="24"/>
          <w:szCs w:val="24"/>
        </w:rPr>
      </w:pPr>
    </w:p>
    <w:p w14:paraId="45A41019" w14:textId="03BFCD8E" w:rsidR="002F15AC" w:rsidRPr="00460713" w:rsidRDefault="002F15AC" w:rsidP="00A47EB6">
      <w:pPr>
        <w:spacing w:after="0" w:line="480" w:lineRule="auto"/>
        <w:rPr>
          <w:rFonts w:cstheme="minorHAnsi"/>
          <w:sz w:val="24"/>
          <w:szCs w:val="24"/>
        </w:rPr>
      </w:pPr>
      <w:r w:rsidRPr="00460713">
        <w:rPr>
          <w:rFonts w:cstheme="minorHAnsi"/>
          <w:sz w:val="24"/>
          <w:szCs w:val="24"/>
        </w:rPr>
        <w:t>Words:</w:t>
      </w:r>
      <w:r w:rsidR="00031E80" w:rsidRPr="00460713">
        <w:rPr>
          <w:rFonts w:cstheme="minorHAnsi"/>
          <w:sz w:val="24"/>
          <w:szCs w:val="24"/>
        </w:rPr>
        <w:t xml:space="preserve"> </w:t>
      </w:r>
      <w:r w:rsidR="008E7933" w:rsidRPr="00460713">
        <w:rPr>
          <w:rFonts w:cstheme="minorHAnsi"/>
          <w:sz w:val="24"/>
          <w:szCs w:val="24"/>
        </w:rPr>
        <w:t>4</w:t>
      </w:r>
      <w:r w:rsidR="007C035A">
        <w:rPr>
          <w:rFonts w:cstheme="minorHAnsi"/>
          <w:sz w:val="24"/>
          <w:szCs w:val="24"/>
        </w:rPr>
        <w:t>535</w:t>
      </w:r>
      <w:r w:rsidR="002931B6">
        <w:rPr>
          <w:rFonts w:cstheme="minorHAnsi"/>
          <w:sz w:val="24"/>
          <w:szCs w:val="24"/>
        </w:rPr>
        <w:tab/>
      </w:r>
      <w:r w:rsidR="00DB66BF" w:rsidRPr="00460713">
        <w:rPr>
          <w:rFonts w:cstheme="minorHAnsi"/>
          <w:sz w:val="24"/>
          <w:szCs w:val="24"/>
        </w:rPr>
        <w:t xml:space="preserve">Abstract: </w:t>
      </w:r>
      <w:r w:rsidR="0096418F">
        <w:rPr>
          <w:rFonts w:cstheme="minorHAnsi"/>
          <w:sz w:val="24"/>
          <w:szCs w:val="24"/>
        </w:rPr>
        <w:t>2</w:t>
      </w:r>
      <w:r w:rsidR="0086271D">
        <w:rPr>
          <w:rFonts w:cstheme="minorHAnsi"/>
          <w:sz w:val="24"/>
          <w:szCs w:val="24"/>
        </w:rPr>
        <w:t>44</w:t>
      </w:r>
      <w:r w:rsidRPr="00460713">
        <w:rPr>
          <w:rFonts w:cstheme="minorHAnsi"/>
          <w:sz w:val="24"/>
          <w:szCs w:val="24"/>
        </w:rPr>
        <w:br w:type="page"/>
      </w:r>
    </w:p>
    <w:p w14:paraId="18E57C84" w14:textId="02FA8D9E" w:rsidR="002F15AC" w:rsidRPr="00460713" w:rsidRDefault="00931941" w:rsidP="00A47EB6">
      <w:pPr>
        <w:spacing w:after="0" w:line="480" w:lineRule="auto"/>
        <w:rPr>
          <w:rFonts w:cstheme="minorHAnsi"/>
          <w:sz w:val="24"/>
          <w:szCs w:val="24"/>
        </w:rPr>
      </w:pPr>
      <w:r w:rsidRPr="00460713">
        <w:rPr>
          <w:rFonts w:cstheme="minorHAnsi"/>
          <w:sz w:val="24"/>
          <w:szCs w:val="24"/>
        </w:rPr>
        <w:lastRenderedPageBreak/>
        <w:t>ABSTRACT</w:t>
      </w:r>
    </w:p>
    <w:p w14:paraId="611791B5" w14:textId="702B9CAE" w:rsidR="00931941" w:rsidRPr="00460713" w:rsidRDefault="003A7ABC" w:rsidP="00A47EB6">
      <w:pPr>
        <w:spacing w:after="0" w:line="480" w:lineRule="auto"/>
        <w:rPr>
          <w:rFonts w:cstheme="minorHAnsi"/>
          <w:sz w:val="24"/>
          <w:szCs w:val="24"/>
        </w:rPr>
      </w:pPr>
      <w:r w:rsidRPr="00460713">
        <w:rPr>
          <w:rFonts w:cstheme="minorHAnsi"/>
          <w:sz w:val="24"/>
          <w:szCs w:val="24"/>
        </w:rPr>
        <w:t xml:space="preserve">The development of </w:t>
      </w:r>
      <w:r>
        <w:rPr>
          <w:rFonts w:cstheme="minorHAnsi"/>
          <w:sz w:val="24"/>
          <w:szCs w:val="24"/>
        </w:rPr>
        <w:t>treatments</w:t>
      </w:r>
      <w:r w:rsidRPr="00460713">
        <w:rPr>
          <w:rFonts w:cstheme="minorHAnsi"/>
          <w:sz w:val="24"/>
          <w:szCs w:val="24"/>
        </w:rPr>
        <w:t xml:space="preserve"> for </w:t>
      </w:r>
      <w:r>
        <w:rPr>
          <w:rFonts w:cstheme="minorHAnsi"/>
          <w:sz w:val="24"/>
          <w:szCs w:val="24"/>
        </w:rPr>
        <w:t>heart failure (HF)</w:t>
      </w:r>
      <w:r w:rsidRPr="00460713">
        <w:rPr>
          <w:rFonts w:cstheme="minorHAnsi"/>
          <w:sz w:val="24"/>
          <w:szCs w:val="24"/>
        </w:rPr>
        <w:t xml:space="preserve"> is challenged by burdensome clinical trials. Reducing the need for extensive data collection and increasing opportunities for data </w:t>
      </w:r>
      <w:r>
        <w:rPr>
          <w:rFonts w:cstheme="minorHAnsi"/>
          <w:sz w:val="24"/>
          <w:szCs w:val="24"/>
        </w:rPr>
        <w:t>compatibility</w:t>
      </w:r>
      <w:r w:rsidRPr="00460713">
        <w:rPr>
          <w:rFonts w:cstheme="minorHAnsi"/>
          <w:sz w:val="24"/>
          <w:szCs w:val="24"/>
        </w:rPr>
        <w:t xml:space="preserve"> between trials may improve efficiency and reduce resource burden.</w:t>
      </w:r>
      <w:r>
        <w:rPr>
          <w:rFonts w:cstheme="minorHAnsi"/>
          <w:sz w:val="24"/>
          <w:szCs w:val="24"/>
        </w:rPr>
        <w:t xml:space="preserve"> </w:t>
      </w:r>
      <w:r w:rsidR="000B2E09" w:rsidRPr="00460713">
        <w:rPr>
          <w:rFonts w:cstheme="minorHAnsi"/>
          <w:sz w:val="24"/>
          <w:szCs w:val="24"/>
        </w:rPr>
        <w:t xml:space="preserve">The Heart Failure Collaboratory (HFC) </w:t>
      </w:r>
      <w:r w:rsidR="00621B61">
        <w:rPr>
          <w:rFonts w:cstheme="minorHAnsi"/>
          <w:sz w:val="24"/>
          <w:szCs w:val="24"/>
        </w:rPr>
        <w:t>multi-</w:t>
      </w:r>
      <w:r w:rsidR="000B2E09" w:rsidRPr="00460713">
        <w:rPr>
          <w:rFonts w:cstheme="minorHAnsi"/>
          <w:sz w:val="24"/>
          <w:szCs w:val="24"/>
        </w:rPr>
        <w:t>stakeholder</w:t>
      </w:r>
      <w:r w:rsidR="00621B61">
        <w:rPr>
          <w:rFonts w:cstheme="minorHAnsi"/>
          <w:sz w:val="24"/>
          <w:szCs w:val="24"/>
        </w:rPr>
        <w:t xml:space="preserve"> consortium</w:t>
      </w:r>
      <w:r w:rsidR="000B2E09" w:rsidRPr="00460713">
        <w:rPr>
          <w:rFonts w:cstheme="minorHAnsi"/>
          <w:sz w:val="24"/>
          <w:szCs w:val="24"/>
        </w:rPr>
        <w:t xml:space="preserve"> </w:t>
      </w:r>
      <w:r w:rsidR="00993B7A" w:rsidRPr="00460713">
        <w:rPr>
          <w:rFonts w:cstheme="minorHAnsi"/>
          <w:sz w:val="24"/>
          <w:szCs w:val="24"/>
        </w:rPr>
        <w:t xml:space="preserve">sought to create a </w:t>
      </w:r>
      <w:r w:rsidR="008D01AE">
        <w:rPr>
          <w:rFonts w:cstheme="minorHAnsi"/>
          <w:sz w:val="24"/>
          <w:szCs w:val="24"/>
        </w:rPr>
        <w:t>lean</w:t>
      </w:r>
      <w:r w:rsidR="000B2E09" w:rsidRPr="00460713">
        <w:rPr>
          <w:rFonts w:cstheme="minorHAnsi"/>
          <w:sz w:val="24"/>
          <w:szCs w:val="24"/>
        </w:rPr>
        <w:t xml:space="preserve"> </w:t>
      </w:r>
      <w:r w:rsidR="00993B7A" w:rsidRPr="00460713">
        <w:rPr>
          <w:rFonts w:cstheme="minorHAnsi"/>
          <w:sz w:val="24"/>
          <w:szCs w:val="24"/>
        </w:rPr>
        <w:t>case report form</w:t>
      </w:r>
      <w:r w:rsidR="001F7AB7" w:rsidRPr="00460713">
        <w:rPr>
          <w:rFonts w:cstheme="minorHAnsi"/>
          <w:sz w:val="24"/>
          <w:szCs w:val="24"/>
        </w:rPr>
        <w:t xml:space="preserve"> (CRF)</w:t>
      </w:r>
      <w:r w:rsidR="00993B7A" w:rsidRPr="00460713">
        <w:rPr>
          <w:rFonts w:cstheme="minorHAnsi"/>
          <w:sz w:val="24"/>
          <w:szCs w:val="24"/>
        </w:rPr>
        <w:t xml:space="preserve"> for use in </w:t>
      </w:r>
      <w:r w:rsidR="00912A0F">
        <w:rPr>
          <w:rFonts w:cstheme="minorHAnsi"/>
          <w:sz w:val="24"/>
          <w:szCs w:val="24"/>
        </w:rPr>
        <w:t>HF</w:t>
      </w:r>
      <w:r w:rsidR="00993B7A" w:rsidRPr="00460713">
        <w:rPr>
          <w:rFonts w:cstheme="minorHAnsi"/>
          <w:sz w:val="24"/>
          <w:szCs w:val="24"/>
        </w:rPr>
        <w:t xml:space="preserve"> clinical trials </w:t>
      </w:r>
      <w:r w:rsidR="001C74EC">
        <w:rPr>
          <w:rFonts w:cstheme="minorHAnsi"/>
          <w:sz w:val="24"/>
          <w:szCs w:val="24"/>
        </w:rPr>
        <w:t>evaluating</w:t>
      </w:r>
      <w:r w:rsidR="00993B7A" w:rsidRPr="00460713">
        <w:rPr>
          <w:rFonts w:cstheme="minorHAnsi"/>
          <w:sz w:val="24"/>
          <w:szCs w:val="24"/>
        </w:rPr>
        <w:t xml:space="preserve"> </w:t>
      </w:r>
      <w:r w:rsidR="001F7AB7" w:rsidRPr="00460713">
        <w:rPr>
          <w:rFonts w:cstheme="minorHAnsi"/>
          <w:sz w:val="24"/>
          <w:szCs w:val="24"/>
        </w:rPr>
        <w:t xml:space="preserve">cardiac </w:t>
      </w:r>
      <w:r w:rsidR="00993B7A" w:rsidRPr="00460713">
        <w:rPr>
          <w:rFonts w:cstheme="minorHAnsi"/>
          <w:sz w:val="24"/>
          <w:szCs w:val="24"/>
        </w:rPr>
        <w:t>devices.</w:t>
      </w:r>
      <w:r>
        <w:rPr>
          <w:rFonts w:cstheme="minorHAnsi"/>
          <w:sz w:val="24"/>
          <w:szCs w:val="24"/>
        </w:rPr>
        <w:t xml:space="preserve"> </w:t>
      </w:r>
      <w:r w:rsidR="000B2E09" w:rsidRPr="00460713">
        <w:rPr>
          <w:rFonts w:cstheme="minorHAnsi"/>
          <w:sz w:val="24"/>
          <w:szCs w:val="24"/>
        </w:rPr>
        <w:t>The</w:t>
      </w:r>
      <w:r w:rsidR="00B03176" w:rsidRPr="00460713">
        <w:rPr>
          <w:rFonts w:cstheme="minorHAnsi"/>
          <w:sz w:val="24"/>
          <w:szCs w:val="24"/>
        </w:rPr>
        <w:t xml:space="preserve"> </w:t>
      </w:r>
      <w:r w:rsidR="000B2E09" w:rsidRPr="00460713">
        <w:rPr>
          <w:rFonts w:cstheme="minorHAnsi"/>
          <w:sz w:val="24"/>
          <w:szCs w:val="24"/>
        </w:rPr>
        <w:t>HFC</w:t>
      </w:r>
      <w:r w:rsidR="00621B61">
        <w:rPr>
          <w:rFonts w:cstheme="minorHAnsi"/>
          <w:sz w:val="24"/>
          <w:szCs w:val="24"/>
        </w:rPr>
        <w:t xml:space="preserve"> convened </w:t>
      </w:r>
      <w:r w:rsidR="00993B7A" w:rsidRPr="00460713">
        <w:rPr>
          <w:rFonts w:cstheme="minorHAnsi"/>
          <w:sz w:val="24"/>
          <w:szCs w:val="24"/>
        </w:rPr>
        <w:t xml:space="preserve">patients, clinicians, </w:t>
      </w:r>
      <w:r w:rsidR="00B252C6" w:rsidRPr="00460713">
        <w:rPr>
          <w:rFonts w:cstheme="minorHAnsi"/>
          <w:sz w:val="24"/>
          <w:szCs w:val="24"/>
        </w:rPr>
        <w:t>clinical researchers</w:t>
      </w:r>
      <w:r w:rsidR="00993B7A" w:rsidRPr="00460713">
        <w:rPr>
          <w:rFonts w:cstheme="minorHAnsi"/>
          <w:sz w:val="24"/>
          <w:szCs w:val="24"/>
        </w:rPr>
        <w:t xml:space="preserve">, </w:t>
      </w:r>
      <w:r w:rsidR="000B2E09" w:rsidRPr="00460713">
        <w:rPr>
          <w:rFonts w:cstheme="minorHAnsi"/>
          <w:sz w:val="24"/>
          <w:szCs w:val="24"/>
        </w:rPr>
        <w:t>the United States Food and Drug Administration</w:t>
      </w:r>
      <w:r w:rsidR="00993B7A" w:rsidRPr="00460713">
        <w:rPr>
          <w:rFonts w:cstheme="minorHAnsi"/>
          <w:sz w:val="24"/>
          <w:szCs w:val="24"/>
        </w:rPr>
        <w:t>, payers,</w:t>
      </w:r>
      <w:r w:rsidR="00B03176">
        <w:rPr>
          <w:rFonts w:cstheme="minorHAnsi"/>
          <w:sz w:val="24"/>
          <w:szCs w:val="24"/>
        </w:rPr>
        <w:t xml:space="preserve"> industry partners,</w:t>
      </w:r>
      <w:r w:rsidR="001F7AB7" w:rsidRPr="00460713">
        <w:rPr>
          <w:rFonts w:cstheme="minorHAnsi"/>
          <w:sz w:val="24"/>
          <w:szCs w:val="24"/>
        </w:rPr>
        <w:t xml:space="preserve"> </w:t>
      </w:r>
      <w:r w:rsidR="000B2E09" w:rsidRPr="00460713">
        <w:rPr>
          <w:rFonts w:cstheme="minorHAnsi"/>
          <w:sz w:val="24"/>
          <w:szCs w:val="24"/>
        </w:rPr>
        <w:t xml:space="preserve">and </w:t>
      </w:r>
      <w:r w:rsidR="001F7AB7" w:rsidRPr="00460713">
        <w:rPr>
          <w:rFonts w:cstheme="minorHAnsi"/>
          <w:sz w:val="24"/>
          <w:szCs w:val="24"/>
        </w:rPr>
        <w:t>statisticians</w:t>
      </w:r>
      <w:r w:rsidR="00993B7A" w:rsidRPr="00460713">
        <w:rPr>
          <w:rFonts w:cstheme="minorHAnsi"/>
          <w:sz w:val="24"/>
          <w:szCs w:val="24"/>
        </w:rPr>
        <w:t xml:space="preserve"> to</w:t>
      </w:r>
      <w:r w:rsidR="00146CE1" w:rsidRPr="00460713">
        <w:rPr>
          <w:rFonts w:cstheme="minorHAnsi"/>
          <w:sz w:val="24"/>
          <w:szCs w:val="24"/>
        </w:rPr>
        <w:t xml:space="preserve"> create a consensus </w:t>
      </w:r>
      <w:r w:rsidR="00B252C6" w:rsidRPr="00460713">
        <w:rPr>
          <w:rFonts w:cstheme="minorHAnsi"/>
          <w:sz w:val="24"/>
          <w:szCs w:val="24"/>
        </w:rPr>
        <w:t>core</w:t>
      </w:r>
      <w:r w:rsidR="00146CE1" w:rsidRPr="00460713">
        <w:rPr>
          <w:rFonts w:cstheme="minorHAnsi"/>
          <w:sz w:val="24"/>
          <w:szCs w:val="24"/>
        </w:rPr>
        <w:t xml:space="preserve"> CRF. </w:t>
      </w:r>
      <w:r w:rsidR="00202E7D" w:rsidRPr="00460713">
        <w:rPr>
          <w:rFonts w:cstheme="minorHAnsi"/>
          <w:sz w:val="24"/>
          <w:szCs w:val="24"/>
        </w:rPr>
        <w:t>Eight</w:t>
      </w:r>
      <w:r w:rsidR="00272848" w:rsidRPr="00460713">
        <w:rPr>
          <w:rFonts w:cstheme="minorHAnsi"/>
          <w:sz w:val="24"/>
          <w:szCs w:val="24"/>
        </w:rPr>
        <w:t xml:space="preserve"> </w:t>
      </w:r>
      <w:r w:rsidR="00042230">
        <w:rPr>
          <w:rFonts w:cstheme="minorHAnsi"/>
          <w:sz w:val="24"/>
          <w:szCs w:val="24"/>
        </w:rPr>
        <w:t xml:space="preserve">recent clinical trial </w:t>
      </w:r>
      <w:r w:rsidR="00AE5E65" w:rsidRPr="00460713">
        <w:rPr>
          <w:rFonts w:cstheme="minorHAnsi"/>
          <w:sz w:val="24"/>
          <w:szCs w:val="24"/>
        </w:rPr>
        <w:t xml:space="preserve">CRFs from 6 industry partners </w:t>
      </w:r>
      <w:r w:rsidR="00146CE1" w:rsidRPr="00460713">
        <w:rPr>
          <w:rFonts w:cstheme="minorHAnsi"/>
          <w:sz w:val="24"/>
          <w:szCs w:val="24"/>
        </w:rPr>
        <w:t xml:space="preserve">for the treatment of </w:t>
      </w:r>
      <w:r w:rsidR="005A3C98" w:rsidRPr="00460713">
        <w:rPr>
          <w:rFonts w:cstheme="minorHAnsi"/>
          <w:sz w:val="24"/>
          <w:szCs w:val="24"/>
        </w:rPr>
        <w:t>HF</w:t>
      </w:r>
      <w:r w:rsidR="00146CE1" w:rsidRPr="00460713">
        <w:rPr>
          <w:rFonts w:cstheme="minorHAnsi"/>
          <w:sz w:val="24"/>
          <w:szCs w:val="24"/>
        </w:rPr>
        <w:t xml:space="preserve"> were </w:t>
      </w:r>
      <w:r w:rsidR="00AA460A" w:rsidRPr="00460713">
        <w:rPr>
          <w:rFonts w:cstheme="minorHAnsi"/>
          <w:sz w:val="24"/>
          <w:szCs w:val="24"/>
        </w:rPr>
        <w:t xml:space="preserve">analyzed. All CRF elements were systematically reviewed. Those elements </w:t>
      </w:r>
      <w:r w:rsidR="00027A81">
        <w:rPr>
          <w:rFonts w:cstheme="minorHAnsi"/>
          <w:sz w:val="24"/>
          <w:szCs w:val="24"/>
        </w:rPr>
        <w:t>deemed</w:t>
      </w:r>
      <w:r w:rsidR="00AA460A" w:rsidRPr="00460713">
        <w:rPr>
          <w:rFonts w:cstheme="minorHAnsi"/>
          <w:sz w:val="24"/>
          <w:szCs w:val="24"/>
        </w:rPr>
        <w:t xml:space="preserve"> critical for data collection in </w:t>
      </w:r>
      <w:r w:rsidR="00C664A0">
        <w:rPr>
          <w:rFonts w:cstheme="minorHAnsi"/>
          <w:sz w:val="24"/>
          <w:szCs w:val="24"/>
        </w:rPr>
        <w:t xml:space="preserve">HF </w:t>
      </w:r>
      <w:r w:rsidR="00AA460A" w:rsidRPr="00460713">
        <w:rPr>
          <w:rFonts w:cstheme="minorHAnsi"/>
          <w:sz w:val="24"/>
          <w:szCs w:val="24"/>
        </w:rPr>
        <w:t xml:space="preserve">clinical trials </w:t>
      </w:r>
      <w:r w:rsidR="00027A81">
        <w:rPr>
          <w:rFonts w:cstheme="minorHAnsi"/>
          <w:sz w:val="24"/>
          <w:szCs w:val="24"/>
        </w:rPr>
        <w:t xml:space="preserve">were used </w:t>
      </w:r>
      <w:r w:rsidR="00AA460A" w:rsidRPr="00460713">
        <w:rPr>
          <w:rFonts w:cstheme="minorHAnsi"/>
          <w:sz w:val="24"/>
          <w:szCs w:val="24"/>
        </w:rPr>
        <w:t>to construct the final harmonized CRF.</w:t>
      </w:r>
      <w:r w:rsidR="00146CE1" w:rsidRPr="00460713">
        <w:rPr>
          <w:rFonts w:cstheme="minorHAnsi"/>
          <w:sz w:val="24"/>
          <w:szCs w:val="24"/>
        </w:rPr>
        <w:t xml:space="preserve"> </w:t>
      </w:r>
      <w:r w:rsidR="004058C1" w:rsidRPr="00460713">
        <w:rPr>
          <w:rFonts w:cstheme="minorHAnsi"/>
          <w:sz w:val="24"/>
          <w:szCs w:val="24"/>
        </w:rPr>
        <w:t>The original CRFs included</w:t>
      </w:r>
      <w:r w:rsidR="00BA0F37" w:rsidRPr="00460713">
        <w:rPr>
          <w:rFonts w:cstheme="minorHAnsi"/>
          <w:sz w:val="24"/>
          <w:szCs w:val="24"/>
        </w:rPr>
        <w:t xml:space="preserve"> 176 distinct data items</w:t>
      </w:r>
      <w:r w:rsidR="004058C1" w:rsidRPr="00460713">
        <w:rPr>
          <w:rFonts w:cstheme="minorHAnsi"/>
          <w:sz w:val="24"/>
          <w:szCs w:val="24"/>
        </w:rPr>
        <w:t xml:space="preserve"> covering demographics, vital signs, physical examination, medical history, laboratory and imaging testing, </w:t>
      </w:r>
      <w:r w:rsidR="008045E4">
        <w:rPr>
          <w:rFonts w:cstheme="minorHAnsi"/>
          <w:sz w:val="24"/>
          <w:szCs w:val="24"/>
        </w:rPr>
        <w:t xml:space="preserve">device therapy, </w:t>
      </w:r>
      <w:r w:rsidR="004058C1" w:rsidRPr="00460713">
        <w:rPr>
          <w:rFonts w:cstheme="minorHAnsi"/>
          <w:sz w:val="24"/>
          <w:szCs w:val="24"/>
        </w:rPr>
        <w:t>medications, functional and quality of lif</w:t>
      </w:r>
      <w:r w:rsidR="008045E4">
        <w:rPr>
          <w:rFonts w:cstheme="minorHAnsi"/>
          <w:sz w:val="24"/>
          <w:szCs w:val="24"/>
        </w:rPr>
        <w:t>e</w:t>
      </w:r>
      <w:r w:rsidR="004058C1" w:rsidRPr="00460713">
        <w:rPr>
          <w:rFonts w:cstheme="minorHAnsi"/>
          <w:sz w:val="24"/>
          <w:szCs w:val="24"/>
        </w:rPr>
        <w:t xml:space="preserve"> assessment, and outcome events. </w:t>
      </w:r>
      <w:r w:rsidR="00146CE1" w:rsidRPr="00460713">
        <w:rPr>
          <w:rFonts w:cstheme="minorHAnsi"/>
          <w:sz w:val="24"/>
          <w:szCs w:val="24"/>
        </w:rPr>
        <w:t xml:space="preserve">The resulting minimally inclusive </w:t>
      </w:r>
      <w:r w:rsidR="00CD663E">
        <w:rPr>
          <w:rFonts w:cstheme="minorHAnsi"/>
          <w:sz w:val="24"/>
          <w:szCs w:val="24"/>
        </w:rPr>
        <w:t xml:space="preserve">device </w:t>
      </w:r>
      <w:r w:rsidR="00146CE1" w:rsidRPr="00460713">
        <w:rPr>
          <w:rFonts w:cstheme="minorHAnsi"/>
          <w:sz w:val="24"/>
          <w:szCs w:val="24"/>
        </w:rPr>
        <w:t xml:space="preserve">CRF </w:t>
      </w:r>
      <w:r w:rsidR="00B252C6" w:rsidRPr="00460713">
        <w:rPr>
          <w:rFonts w:cstheme="minorHAnsi"/>
          <w:sz w:val="24"/>
          <w:szCs w:val="24"/>
        </w:rPr>
        <w:t>contain</w:t>
      </w:r>
      <w:r w:rsidR="008C022E" w:rsidRPr="00460713">
        <w:rPr>
          <w:rFonts w:cstheme="minorHAnsi"/>
          <w:sz w:val="24"/>
          <w:szCs w:val="24"/>
        </w:rPr>
        <w:t>s</w:t>
      </w:r>
      <w:r w:rsidR="00146CE1" w:rsidRPr="00460713">
        <w:rPr>
          <w:rFonts w:cstheme="minorHAnsi"/>
          <w:sz w:val="24"/>
          <w:szCs w:val="24"/>
        </w:rPr>
        <w:t xml:space="preserve"> 7</w:t>
      </w:r>
      <w:r w:rsidR="00BC263F">
        <w:rPr>
          <w:rFonts w:cstheme="minorHAnsi"/>
          <w:sz w:val="24"/>
          <w:szCs w:val="24"/>
        </w:rPr>
        <w:t>5</w:t>
      </w:r>
      <w:r w:rsidR="001F7AB7" w:rsidRPr="00460713">
        <w:rPr>
          <w:rFonts w:cstheme="minorHAnsi"/>
          <w:sz w:val="24"/>
          <w:szCs w:val="24"/>
        </w:rPr>
        <w:t xml:space="preserve"> baseline</w:t>
      </w:r>
      <w:r w:rsidR="00146CE1" w:rsidRPr="00460713">
        <w:rPr>
          <w:rFonts w:cstheme="minorHAnsi"/>
          <w:sz w:val="24"/>
          <w:szCs w:val="24"/>
        </w:rPr>
        <w:t xml:space="preserve"> </w:t>
      </w:r>
      <w:r w:rsidR="00B252C6" w:rsidRPr="00460713">
        <w:rPr>
          <w:rFonts w:cstheme="minorHAnsi"/>
          <w:sz w:val="24"/>
          <w:szCs w:val="24"/>
        </w:rPr>
        <w:t>data</w:t>
      </w:r>
      <w:r w:rsidR="00146CE1" w:rsidRPr="00460713">
        <w:rPr>
          <w:rFonts w:cstheme="minorHAnsi"/>
          <w:sz w:val="24"/>
          <w:szCs w:val="24"/>
        </w:rPr>
        <w:t xml:space="preserve"> items</w:t>
      </w:r>
      <w:r w:rsidR="004058C1" w:rsidRPr="00460713">
        <w:rPr>
          <w:rFonts w:cstheme="minorHAnsi"/>
          <w:sz w:val="24"/>
          <w:szCs w:val="24"/>
        </w:rPr>
        <w:t xml:space="preserve"> and 6 events</w:t>
      </w:r>
      <w:r w:rsidR="008C022E" w:rsidRPr="00460713">
        <w:rPr>
          <w:rFonts w:cstheme="minorHAnsi"/>
          <w:sz w:val="24"/>
          <w:szCs w:val="24"/>
        </w:rPr>
        <w:t xml:space="preserve">, </w:t>
      </w:r>
      <w:r w:rsidR="006F38C8" w:rsidRPr="00460713">
        <w:rPr>
          <w:rFonts w:cstheme="minorHAnsi"/>
          <w:sz w:val="24"/>
          <w:szCs w:val="24"/>
        </w:rPr>
        <w:t>with</w:t>
      </w:r>
      <w:r w:rsidR="00B252C6" w:rsidRPr="00460713">
        <w:rPr>
          <w:rFonts w:cstheme="minorHAnsi"/>
          <w:sz w:val="24"/>
          <w:szCs w:val="24"/>
        </w:rPr>
        <w:t xml:space="preserve"> </w:t>
      </w:r>
      <w:r w:rsidR="006F38C8" w:rsidRPr="00460713">
        <w:rPr>
          <w:rFonts w:cstheme="minorHAnsi"/>
          <w:sz w:val="24"/>
          <w:szCs w:val="24"/>
        </w:rPr>
        <w:t xml:space="preserve">separate </w:t>
      </w:r>
      <w:r w:rsidR="00DB66BF" w:rsidRPr="00460713">
        <w:rPr>
          <w:rFonts w:cstheme="minorHAnsi"/>
          <w:sz w:val="24"/>
          <w:szCs w:val="24"/>
        </w:rPr>
        <w:t>modular additions</w:t>
      </w:r>
      <w:r w:rsidR="006F38C8" w:rsidRPr="00460713">
        <w:rPr>
          <w:rFonts w:cstheme="minorHAnsi"/>
          <w:sz w:val="24"/>
          <w:szCs w:val="24"/>
        </w:rPr>
        <w:t xml:space="preserve"> that can be </w:t>
      </w:r>
      <w:r w:rsidR="00DB66BF" w:rsidRPr="00460713">
        <w:rPr>
          <w:rFonts w:cstheme="minorHAnsi"/>
          <w:sz w:val="24"/>
          <w:szCs w:val="24"/>
        </w:rPr>
        <w:t>utilized</w:t>
      </w:r>
      <w:r w:rsidR="006F38C8" w:rsidRPr="00460713">
        <w:rPr>
          <w:rFonts w:cstheme="minorHAnsi"/>
          <w:sz w:val="24"/>
          <w:szCs w:val="24"/>
        </w:rPr>
        <w:t xml:space="preserve"> depending on </w:t>
      </w:r>
      <w:r w:rsidR="00DB66BF" w:rsidRPr="00460713">
        <w:rPr>
          <w:rFonts w:cstheme="minorHAnsi"/>
          <w:sz w:val="24"/>
          <w:szCs w:val="24"/>
        </w:rPr>
        <w:t>the additional detail required for a particular intervention</w:t>
      </w:r>
      <w:r w:rsidR="006F38C8" w:rsidRPr="00460713">
        <w:rPr>
          <w:rFonts w:cstheme="minorHAnsi"/>
          <w:sz w:val="24"/>
          <w:szCs w:val="24"/>
        </w:rPr>
        <w:t xml:space="preserve">. The consensus electronic form is now freely available for use in clinical trials. </w:t>
      </w:r>
      <w:r w:rsidR="001F7AB7" w:rsidRPr="00460713">
        <w:rPr>
          <w:rFonts w:cstheme="minorHAnsi"/>
          <w:sz w:val="24"/>
          <w:szCs w:val="24"/>
        </w:rPr>
        <w:t xml:space="preserve">Creation of </w:t>
      </w:r>
      <w:r w:rsidR="008C022E" w:rsidRPr="00460713">
        <w:rPr>
          <w:rFonts w:cstheme="minorHAnsi"/>
          <w:sz w:val="24"/>
          <w:szCs w:val="24"/>
        </w:rPr>
        <w:t xml:space="preserve">a </w:t>
      </w:r>
      <w:r w:rsidR="00621B61">
        <w:rPr>
          <w:rFonts w:cstheme="minorHAnsi"/>
          <w:sz w:val="24"/>
          <w:szCs w:val="24"/>
        </w:rPr>
        <w:t xml:space="preserve">core </w:t>
      </w:r>
      <w:r w:rsidR="001F7AB7" w:rsidRPr="00460713">
        <w:rPr>
          <w:rFonts w:cstheme="minorHAnsi"/>
          <w:sz w:val="24"/>
          <w:szCs w:val="24"/>
        </w:rPr>
        <w:t>CRF</w:t>
      </w:r>
      <w:r w:rsidR="008C022E" w:rsidRPr="00460713">
        <w:rPr>
          <w:rFonts w:cstheme="minorHAnsi"/>
          <w:sz w:val="24"/>
          <w:szCs w:val="24"/>
        </w:rPr>
        <w:t xml:space="preserve"> is important to improve clinical trial efficiency in HF device development</w:t>
      </w:r>
      <w:r w:rsidR="00621B61">
        <w:rPr>
          <w:rFonts w:cstheme="minorHAnsi"/>
          <w:sz w:val="24"/>
          <w:szCs w:val="24"/>
        </w:rPr>
        <w:t xml:space="preserve"> </w:t>
      </w:r>
      <w:r w:rsidR="008C022E" w:rsidRPr="00460713">
        <w:rPr>
          <w:rFonts w:cstheme="minorHAnsi"/>
          <w:sz w:val="24"/>
          <w:szCs w:val="24"/>
        </w:rPr>
        <w:t>in the US.</w:t>
      </w:r>
      <w:r w:rsidR="001F7AB7" w:rsidRPr="00460713">
        <w:rPr>
          <w:rFonts w:cstheme="minorHAnsi"/>
          <w:sz w:val="24"/>
          <w:szCs w:val="24"/>
        </w:rPr>
        <w:t xml:space="preserve"> This living document </w:t>
      </w:r>
      <w:r w:rsidR="00A56E4D">
        <w:rPr>
          <w:rFonts w:cstheme="minorHAnsi"/>
          <w:sz w:val="24"/>
          <w:szCs w:val="24"/>
        </w:rPr>
        <w:t>intends to</w:t>
      </w:r>
      <w:r w:rsidR="00A56E4D" w:rsidRPr="00460713">
        <w:rPr>
          <w:rFonts w:cstheme="minorHAnsi"/>
          <w:sz w:val="24"/>
          <w:szCs w:val="24"/>
        </w:rPr>
        <w:t xml:space="preserve"> </w:t>
      </w:r>
      <w:r w:rsidR="001F7AB7" w:rsidRPr="00460713">
        <w:rPr>
          <w:rFonts w:cstheme="minorHAnsi"/>
          <w:sz w:val="24"/>
          <w:szCs w:val="24"/>
        </w:rPr>
        <w:t>reduce clinical trial administrative burden</w:t>
      </w:r>
      <w:r w:rsidR="00DA59D4" w:rsidRPr="00460713">
        <w:rPr>
          <w:rFonts w:cstheme="minorHAnsi"/>
          <w:sz w:val="24"/>
          <w:szCs w:val="24"/>
        </w:rPr>
        <w:t>, increase evidence integrity,</w:t>
      </w:r>
      <w:r w:rsidR="001F7AB7" w:rsidRPr="00460713">
        <w:rPr>
          <w:rFonts w:cstheme="minorHAnsi"/>
          <w:sz w:val="24"/>
          <w:szCs w:val="24"/>
        </w:rPr>
        <w:t xml:space="preserve"> and improve </w:t>
      </w:r>
      <w:r w:rsidR="005F2826" w:rsidRPr="00460713">
        <w:rPr>
          <w:rFonts w:cstheme="minorHAnsi"/>
          <w:sz w:val="24"/>
          <w:szCs w:val="24"/>
        </w:rPr>
        <w:t xml:space="preserve">comparability of clinical data between trials. </w:t>
      </w:r>
      <w:r w:rsidR="00931941" w:rsidRPr="00460713">
        <w:rPr>
          <w:rFonts w:cstheme="minorHAnsi"/>
          <w:sz w:val="24"/>
          <w:szCs w:val="24"/>
        </w:rPr>
        <w:br w:type="page"/>
      </w:r>
    </w:p>
    <w:p w14:paraId="788E4211" w14:textId="5B2E0A1C" w:rsidR="00E10655" w:rsidRDefault="00E10655" w:rsidP="00A47EB6">
      <w:pPr>
        <w:spacing w:after="0" w:line="480" w:lineRule="auto"/>
        <w:rPr>
          <w:rFonts w:cstheme="minorHAnsi"/>
          <w:sz w:val="24"/>
          <w:szCs w:val="24"/>
        </w:rPr>
      </w:pPr>
      <w:r>
        <w:rPr>
          <w:rFonts w:cstheme="minorHAnsi"/>
          <w:sz w:val="24"/>
          <w:szCs w:val="24"/>
        </w:rPr>
        <w:lastRenderedPageBreak/>
        <w:t>CONDENSED ABSTRACT</w:t>
      </w:r>
    </w:p>
    <w:p w14:paraId="1046B1FC" w14:textId="6A14BF16" w:rsidR="00E10655" w:rsidRDefault="00E10655" w:rsidP="00E10655">
      <w:pPr>
        <w:spacing w:after="0" w:line="480" w:lineRule="auto"/>
        <w:rPr>
          <w:rFonts w:cstheme="minorHAnsi"/>
          <w:sz w:val="24"/>
          <w:szCs w:val="24"/>
        </w:rPr>
      </w:pPr>
      <w:r w:rsidRPr="00460713">
        <w:rPr>
          <w:rFonts w:cstheme="minorHAnsi"/>
          <w:sz w:val="24"/>
          <w:szCs w:val="24"/>
        </w:rPr>
        <w:t xml:space="preserve">The development of </w:t>
      </w:r>
      <w:r>
        <w:rPr>
          <w:rFonts w:cstheme="minorHAnsi"/>
          <w:sz w:val="24"/>
          <w:szCs w:val="24"/>
        </w:rPr>
        <w:t>treatments</w:t>
      </w:r>
      <w:r w:rsidRPr="00460713">
        <w:rPr>
          <w:rFonts w:cstheme="minorHAnsi"/>
          <w:sz w:val="24"/>
          <w:szCs w:val="24"/>
        </w:rPr>
        <w:t xml:space="preserve"> for </w:t>
      </w:r>
      <w:r>
        <w:rPr>
          <w:rFonts w:cstheme="minorHAnsi"/>
          <w:sz w:val="24"/>
          <w:szCs w:val="24"/>
        </w:rPr>
        <w:t>heart failure (HF)</w:t>
      </w:r>
      <w:r w:rsidRPr="00460713">
        <w:rPr>
          <w:rFonts w:cstheme="minorHAnsi"/>
          <w:sz w:val="24"/>
          <w:szCs w:val="24"/>
        </w:rPr>
        <w:t xml:space="preserve"> is challenged by </w:t>
      </w:r>
      <w:r>
        <w:rPr>
          <w:rFonts w:cstheme="minorHAnsi"/>
          <w:sz w:val="24"/>
          <w:szCs w:val="24"/>
        </w:rPr>
        <w:t xml:space="preserve">inefficient and </w:t>
      </w:r>
      <w:r w:rsidRPr="00460713">
        <w:rPr>
          <w:rFonts w:cstheme="minorHAnsi"/>
          <w:sz w:val="24"/>
          <w:szCs w:val="24"/>
        </w:rPr>
        <w:t>burdensome clinical trials</w:t>
      </w:r>
      <w:r>
        <w:rPr>
          <w:rFonts w:cstheme="minorHAnsi"/>
          <w:sz w:val="24"/>
          <w:szCs w:val="24"/>
        </w:rPr>
        <w:t>.</w:t>
      </w:r>
      <w:r w:rsidRPr="00460713">
        <w:rPr>
          <w:rFonts w:cstheme="minorHAnsi"/>
          <w:sz w:val="24"/>
          <w:szCs w:val="24"/>
        </w:rPr>
        <w:t xml:space="preserve"> The Heart Failure Collaboratory </w:t>
      </w:r>
      <w:r>
        <w:rPr>
          <w:rFonts w:cstheme="minorHAnsi"/>
          <w:sz w:val="24"/>
          <w:szCs w:val="24"/>
        </w:rPr>
        <w:t xml:space="preserve">convened </w:t>
      </w:r>
      <w:r w:rsidRPr="00460713">
        <w:rPr>
          <w:rFonts w:cstheme="minorHAnsi"/>
          <w:sz w:val="24"/>
          <w:szCs w:val="24"/>
        </w:rPr>
        <w:t>patients, clinicians, clinical researchers, the United States Food and Drug Administration, payers,</w:t>
      </w:r>
      <w:r>
        <w:rPr>
          <w:rFonts w:cstheme="minorHAnsi"/>
          <w:sz w:val="24"/>
          <w:szCs w:val="24"/>
        </w:rPr>
        <w:t xml:space="preserve"> industry partners,</w:t>
      </w:r>
      <w:r w:rsidRPr="00460713">
        <w:rPr>
          <w:rFonts w:cstheme="minorHAnsi"/>
          <w:sz w:val="24"/>
          <w:szCs w:val="24"/>
        </w:rPr>
        <w:t xml:space="preserve"> and statisticians to create a consensus </w:t>
      </w:r>
      <w:r>
        <w:rPr>
          <w:rFonts w:cstheme="minorHAnsi"/>
          <w:sz w:val="24"/>
          <w:szCs w:val="24"/>
        </w:rPr>
        <w:t>lean</w:t>
      </w:r>
      <w:r w:rsidRPr="00460713">
        <w:rPr>
          <w:rFonts w:cstheme="minorHAnsi"/>
          <w:sz w:val="24"/>
          <w:szCs w:val="24"/>
        </w:rPr>
        <w:t xml:space="preserve"> case report form (CRF) for use in </w:t>
      </w:r>
      <w:r>
        <w:rPr>
          <w:rFonts w:cstheme="minorHAnsi"/>
          <w:sz w:val="24"/>
          <w:szCs w:val="24"/>
        </w:rPr>
        <w:t>HF</w:t>
      </w:r>
      <w:r w:rsidRPr="00460713">
        <w:rPr>
          <w:rFonts w:cstheme="minorHAnsi"/>
          <w:sz w:val="24"/>
          <w:szCs w:val="24"/>
        </w:rPr>
        <w:t xml:space="preserve"> clinical trials </w:t>
      </w:r>
      <w:r>
        <w:rPr>
          <w:rFonts w:cstheme="minorHAnsi"/>
          <w:sz w:val="24"/>
          <w:szCs w:val="24"/>
        </w:rPr>
        <w:t>evaluating</w:t>
      </w:r>
      <w:r w:rsidRPr="00460713">
        <w:rPr>
          <w:rFonts w:cstheme="minorHAnsi"/>
          <w:sz w:val="24"/>
          <w:szCs w:val="24"/>
        </w:rPr>
        <w:t xml:space="preserve"> cardiac devices. The resulting</w:t>
      </w:r>
      <w:r>
        <w:rPr>
          <w:rFonts w:cstheme="minorHAnsi"/>
          <w:sz w:val="24"/>
          <w:szCs w:val="24"/>
        </w:rPr>
        <w:t xml:space="preserve"> </w:t>
      </w:r>
      <w:r w:rsidRPr="00460713">
        <w:rPr>
          <w:rFonts w:cstheme="minorHAnsi"/>
          <w:sz w:val="24"/>
          <w:szCs w:val="24"/>
        </w:rPr>
        <w:t>CRF contains 7</w:t>
      </w:r>
      <w:r w:rsidR="00BC263F">
        <w:rPr>
          <w:rFonts w:cstheme="minorHAnsi"/>
          <w:sz w:val="24"/>
          <w:szCs w:val="24"/>
        </w:rPr>
        <w:t>5</w:t>
      </w:r>
      <w:r w:rsidRPr="00460713">
        <w:rPr>
          <w:rFonts w:cstheme="minorHAnsi"/>
          <w:sz w:val="24"/>
          <w:szCs w:val="24"/>
        </w:rPr>
        <w:t xml:space="preserve"> baseline data items and 6 events</w:t>
      </w:r>
      <w:r>
        <w:rPr>
          <w:rFonts w:cstheme="minorHAnsi"/>
          <w:sz w:val="24"/>
          <w:szCs w:val="24"/>
        </w:rPr>
        <w:t>,</w:t>
      </w:r>
      <w:r w:rsidRPr="00460713">
        <w:rPr>
          <w:rFonts w:cstheme="minorHAnsi"/>
          <w:sz w:val="24"/>
          <w:szCs w:val="24"/>
        </w:rPr>
        <w:t xml:space="preserve"> with modular additions depending on the additional detail </w:t>
      </w:r>
      <w:r>
        <w:rPr>
          <w:rFonts w:cstheme="minorHAnsi"/>
          <w:sz w:val="24"/>
          <w:szCs w:val="24"/>
        </w:rPr>
        <w:t>desired</w:t>
      </w:r>
      <w:r w:rsidRPr="00460713">
        <w:rPr>
          <w:rFonts w:cstheme="minorHAnsi"/>
          <w:sz w:val="24"/>
          <w:szCs w:val="24"/>
        </w:rPr>
        <w:t>. This living document</w:t>
      </w:r>
      <w:r>
        <w:rPr>
          <w:rFonts w:cstheme="minorHAnsi"/>
          <w:sz w:val="24"/>
          <w:szCs w:val="24"/>
        </w:rPr>
        <w:t xml:space="preserve"> is freely available and</w:t>
      </w:r>
      <w:r w:rsidRPr="00460713">
        <w:rPr>
          <w:rFonts w:cstheme="minorHAnsi"/>
          <w:sz w:val="24"/>
          <w:szCs w:val="24"/>
        </w:rPr>
        <w:t xml:space="preserve"> </w:t>
      </w:r>
      <w:r>
        <w:rPr>
          <w:rFonts w:cstheme="minorHAnsi"/>
          <w:sz w:val="24"/>
          <w:szCs w:val="24"/>
        </w:rPr>
        <w:t>intends to</w:t>
      </w:r>
      <w:r w:rsidRPr="00460713">
        <w:rPr>
          <w:rFonts w:cstheme="minorHAnsi"/>
          <w:sz w:val="24"/>
          <w:szCs w:val="24"/>
        </w:rPr>
        <w:t xml:space="preserve"> reduce clinical trial administrative burden, increase evidence integrity, and improve comparability of clinical data between trials.</w:t>
      </w:r>
    </w:p>
    <w:p w14:paraId="2779F114" w14:textId="77777777" w:rsidR="00E10655" w:rsidRDefault="00E10655" w:rsidP="00A47EB6">
      <w:pPr>
        <w:spacing w:after="0" w:line="480" w:lineRule="auto"/>
        <w:rPr>
          <w:rFonts w:cstheme="minorHAnsi"/>
          <w:sz w:val="24"/>
          <w:szCs w:val="24"/>
        </w:rPr>
      </w:pPr>
    </w:p>
    <w:p w14:paraId="381BBEAC" w14:textId="04896F27" w:rsidR="00931941" w:rsidRPr="00460713" w:rsidRDefault="00931941" w:rsidP="00A47EB6">
      <w:pPr>
        <w:spacing w:after="0" w:line="480" w:lineRule="auto"/>
        <w:rPr>
          <w:rFonts w:cstheme="minorHAnsi"/>
          <w:sz w:val="24"/>
          <w:szCs w:val="24"/>
        </w:rPr>
      </w:pPr>
      <w:r w:rsidRPr="00460713">
        <w:rPr>
          <w:rFonts w:cstheme="minorHAnsi"/>
          <w:sz w:val="24"/>
          <w:szCs w:val="24"/>
        </w:rPr>
        <w:t>KEY WORDS</w:t>
      </w:r>
    </w:p>
    <w:p w14:paraId="6A33DCFB" w14:textId="1330A5B5" w:rsidR="00931941" w:rsidRPr="00460713" w:rsidRDefault="005A3C98" w:rsidP="00A47EB6">
      <w:pPr>
        <w:spacing w:after="0" w:line="480" w:lineRule="auto"/>
        <w:rPr>
          <w:rFonts w:cstheme="minorHAnsi"/>
          <w:sz w:val="24"/>
          <w:szCs w:val="24"/>
        </w:rPr>
      </w:pPr>
      <w:r w:rsidRPr="00460713">
        <w:rPr>
          <w:rFonts w:cstheme="minorHAnsi"/>
          <w:sz w:val="24"/>
          <w:szCs w:val="24"/>
        </w:rPr>
        <w:t>H</w:t>
      </w:r>
      <w:r w:rsidR="00031E80" w:rsidRPr="00460713">
        <w:rPr>
          <w:rFonts w:cstheme="minorHAnsi"/>
          <w:sz w:val="24"/>
          <w:szCs w:val="24"/>
        </w:rPr>
        <w:t>eart failure</w:t>
      </w:r>
      <w:r w:rsidR="00931941" w:rsidRPr="00460713">
        <w:rPr>
          <w:rFonts w:cstheme="minorHAnsi"/>
          <w:sz w:val="24"/>
          <w:szCs w:val="24"/>
        </w:rPr>
        <w:t>, clinical trial, randomized controlled trial, case report form</w:t>
      </w:r>
    </w:p>
    <w:p w14:paraId="3DE3CB6E" w14:textId="6700127A" w:rsidR="00931941" w:rsidRPr="00460713" w:rsidRDefault="00931941" w:rsidP="00A47EB6">
      <w:pPr>
        <w:spacing w:after="0" w:line="480" w:lineRule="auto"/>
        <w:rPr>
          <w:rFonts w:cstheme="minorHAnsi"/>
          <w:sz w:val="24"/>
          <w:szCs w:val="24"/>
        </w:rPr>
      </w:pPr>
      <w:r w:rsidRPr="00460713">
        <w:rPr>
          <w:rFonts w:cstheme="minorHAnsi"/>
          <w:sz w:val="24"/>
          <w:szCs w:val="24"/>
        </w:rPr>
        <w:br w:type="page"/>
      </w:r>
    </w:p>
    <w:p w14:paraId="08D1B228" w14:textId="55E5329A" w:rsidR="00931941" w:rsidRPr="00460713" w:rsidRDefault="00931941" w:rsidP="00A47EB6">
      <w:pPr>
        <w:spacing w:after="0" w:line="480" w:lineRule="auto"/>
        <w:rPr>
          <w:rFonts w:cstheme="minorHAnsi"/>
          <w:sz w:val="24"/>
          <w:szCs w:val="24"/>
        </w:rPr>
      </w:pPr>
      <w:r w:rsidRPr="00460713">
        <w:rPr>
          <w:rFonts w:cstheme="minorHAnsi"/>
          <w:sz w:val="24"/>
          <w:szCs w:val="24"/>
        </w:rPr>
        <w:lastRenderedPageBreak/>
        <w:t>ABBREVIATIONS</w:t>
      </w:r>
    </w:p>
    <w:p w14:paraId="54D32A84" w14:textId="54F0AD3A" w:rsidR="00A47EB6" w:rsidRPr="00460713" w:rsidRDefault="00A47EB6" w:rsidP="00A47EB6">
      <w:pPr>
        <w:spacing w:after="0" w:line="480" w:lineRule="auto"/>
        <w:rPr>
          <w:rFonts w:cstheme="minorHAnsi"/>
          <w:sz w:val="24"/>
          <w:szCs w:val="24"/>
        </w:rPr>
      </w:pPr>
      <w:r w:rsidRPr="00460713">
        <w:rPr>
          <w:rFonts w:cstheme="minorHAnsi"/>
          <w:sz w:val="24"/>
          <w:szCs w:val="24"/>
        </w:rPr>
        <w:t>CRF = case report form</w:t>
      </w:r>
    </w:p>
    <w:p w14:paraId="3032664F" w14:textId="0DE5FA28" w:rsidR="00A47EB6" w:rsidRPr="00460713" w:rsidRDefault="00A47EB6" w:rsidP="00A47EB6">
      <w:pPr>
        <w:spacing w:after="0" w:line="480" w:lineRule="auto"/>
        <w:rPr>
          <w:rFonts w:cstheme="minorHAnsi"/>
          <w:sz w:val="24"/>
          <w:szCs w:val="24"/>
        </w:rPr>
      </w:pPr>
      <w:r w:rsidRPr="00460713">
        <w:rPr>
          <w:rFonts w:cstheme="minorHAnsi"/>
          <w:sz w:val="24"/>
          <w:szCs w:val="24"/>
        </w:rPr>
        <w:t>HF =</w:t>
      </w:r>
      <w:r w:rsidR="005A3C98" w:rsidRPr="00460713">
        <w:rPr>
          <w:rFonts w:cstheme="minorHAnsi"/>
          <w:sz w:val="24"/>
          <w:szCs w:val="24"/>
        </w:rPr>
        <w:t xml:space="preserve"> heart failure</w:t>
      </w:r>
    </w:p>
    <w:p w14:paraId="4ABA7DF0" w14:textId="566F2D94" w:rsidR="008906E5" w:rsidRPr="00460713" w:rsidRDefault="008906E5" w:rsidP="00A47EB6">
      <w:pPr>
        <w:spacing w:after="0" w:line="480" w:lineRule="auto"/>
        <w:rPr>
          <w:rFonts w:cstheme="minorHAnsi"/>
          <w:sz w:val="24"/>
          <w:szCs w:val="24"/>
        </w:rPr>
      </w:pPr>
      <w:r w:rsidRPr="00460713">
        <w:rPr>
          <w:rFonts w:cstheme="minorHAnsi"/>
          <w:sz w:val="24"/>
          <w:szCs w:val="24"/>
        </w:rPr>
        <w:t>HFC = Heart Failure Collaboratory</w:t>
      </w:r>
    </w:p>
    <w:p w14:paraId="7CF693D7" w14:textId="451B4BC4" w:rsidR="00A47EB6" w:rsidRPr="00460713" w:rsidRDefault="00A47EB6" w:rsidP="00A47EB6">
      <w:pPr>
        <w:spacing w:after="0" w:line="480" w:lineRule="auto"/>
        <w:rPr>
          <w:rFonts w:cstheme="minorHAnsi"/>
          <w:sz w:val="24"/>
          <w:szCs w:val="24"/>
        </w:rPr>
      </w:pPr>
      <w:r w:rsidRPr="00460713">
        <w:rPr>
          <w:rFonts w:cstheme="minorHAnsi"/>
          <w:sz w:val="24"/>
          <w:szCs w:val="24"/>
        </w:rPr>
        <w:t>FDA = United States Food and Drug Administration</w:t>
      </w:r>
    </w:p>
    <w:p w14:paraId="4336756B" w14:textId="19E2FF4C" w:rsidR="008D6968" w:rsidRPr="00460713" w:rsidRDefault="008D6968" w:rsidP="00A47EB6">
      <w:pPr>
        <w:spacing w:after="0" w:line="480" w:lineRule="auto"/>
        <w:rPr>
          <w:rFonts w:cstheme="minorHAnsi"/>
          <w:sz w:val="24"/>
          <w:szCs w:val="24"/>
        </w:rPr>
      </w:pPr>
      <w:r w:rsidRPr="00460713">
        <w:rPr>
          <w:rFonts w:cstheme="minorHAnsi"/>
          <w:sz w:val="24"/>
          <w:szCs w:val="24"/>
        </w:rPr>
        <w:t>LVEF = left ventricular ejection fraction</w:t>
      </w:r>
    </w:p>
    <w:p w14:paraId="3468B5E4" w14:textId="27C00DE7" w:rsidR="00CD730B" w:rsidRPr="00460713" w:rsidRDefault="00CD730B" w:rsidP="00A47EB6">
      <w:pPr>
        <w:spacing w:after="0" w:line="480" w:lineRule="auto"/>
        <w:rPr>
          <w:rFonts w:cstheme="minorHAnsi"/>
          <w:sz w:val="24"/>
          <w:szCs w:val="24"/>
        </w:rPr>
      </w:pPr>
      <w:r w:rsidRPr="00460713">
        <w:rPr>
          <w:rFonts w:cstheme="minorHAnsi"/>
          <w:sz w:val="24"/>
          <w:szCs w:val="24"/>
        </w:rPr>
        <w:t>NYHA = New York Heart Association</w:t>
      </w:r>
    </w:p>
    <w:p w14:paraId="0DE228F8" w14:textId="4950D4C1" w:rsidR="00443ACD" w:rsidRPr="00460713" w:rsidRDefault="00443ACD" w:rsidP="00A47EB6">
      <w:pPr>
        <w:spacing w:after="0" w:line="480" w:lineRule="auto"/>
        <w:rPr>
          <w:rFonts w:cstheme="minorHAnsi"/>
          <w:sz w:val="24"/>
          <w:szCs w:val="24"/>
        </w:rPr>
      </w:pPr>
      <w:r w:rsidRPr="00460713">
        <w:rPr>
          <w:rFonts w:cstheme="minorHAnsi"/>
          <w:sz w:val="24"/>
          <w:szCs w:val="24"/>
        </w:rPr>
        <w:t>US = United States</w:t>
      </w:r>
    </w:p>
    <w:p w14:paraId="65212DF7" w14:textId="52769B6F" w:rsidR="00931941" w:rsidRPr="00460713" w:rsidRDefault="00931941" w:rsidP="00A47EB6">
      <w:pPr>
        <w:spacing w:after="0" w:line="480" w:lineRule="auto"/>
        <w:rPr>
          <w:rFonts w:cstheme="minorHAnsi"/>
          <w:sz w:val="24"/>
          <w:szCs w:val="24"/>
        </w:rPr>
      </w:pPr>
      <w:r w:rsidRPr="00460713">
        <w:rPr>
          <w:rFonts w:cstheme="minorHAnsi"/>
          <w:sz w:val="24"/>
          <w:szCs w:val="24"/>
        </w:rPr>
        <w:br w:type="page"/>
      </w:r>
    </w:p>
    <w:p w14:paraId="5CB5A3D3" w14:textId="750C2045" w:rsidR="00931941" w:rsidRPr="00460713" w:rsidRDefault="00931941" w:rsidP="00A47EB6">
      <w:pPr>
        <w:spacing w:after="0" w:line="480" w:lineRule="auto"/>
        <w:rPr>
          <w:rFonts w:cstheme="minorHAnsi"/>
          <w:sz w:val="24"/>
          <w:szCs w:val="24"/>
        </w:rPr>
      </w:pPr>
      <w:r w:rsidRPr="00460713">
        <w:rPr>
          <w:rFonts w:cstheme="minorHAnsi"/>
          <w:sz w:val="24"/>
          <w:szCs w:val="24"/>
        </w:rPr>
        <w:lastRenderedPageBreak/>
        <w:t>INTRODUCTION</w:t>
      </w:r>
    </w:p>
    <w:p w14:paraId="6D3EE189" w14:textId="7CE20E70" w:rsidR="00931941" w:rsidRPr="00460713" w:rsidRDefault="00272848" w:rsidP="00A47EB6">
      <w:pPr>
        <w:spacing w:after="0" w:line="480" w:lineRule="auto"/>
        <w:rPr>
          <w:rFonts w:cstheme="minorHAnsi"/>
          <w:sz w:val="24"/>
          <w:szCs w:val="24"/>
        </w:rPr>
      </w:pPr>
      <w:r w:rsidRPr="00460713">
        <w:rPr>
          <w:rFonts w:cstheme="minorHAnsi"/>
          <w:sz w:val="24"/>
          <w:szCs w:val="24"/>
        </w:rPr>
        <w:t>C</w:t>
      </w:r>
      <w:r w:rsidR="00CE7156" w:rsidRPr="00460713">
        <w:rPr>
          <w:rFonts w:cstheme="minorHAnsi"/>
          <w:sz w:val="24"/>
          <w:szCs w:val="24"/>
        </w:rPr>
        <w:t>linical trial</w:t>
      </w:r>
      <w:r w:rsidRPr="00460713">
        <w:rPr>
          <w:rFonts w:cstheme="minorHAnsi"/>
          <w:sz w:val="24"/>
          <w:szCs w:val="24"/>
        </w:rPr>
        <w:t>s in heart failure (HF) are</w:t>
      </w:r>
      <w:r w:rsidR="00CE7156" w:rsidRPr="00460713">
        <w:rPr>
          <w:rFonts w:cstheme="minorHAnsi"/>
          <w:sz w:val="24"/>
          <w:szCs w:val="24"/>
        </w:rPr>
        <w:t xml:space="preserve"> expensive and increasingly burdensome, </w:t>
      </w:r>
      <w:r w:rsidR="00927216">
        <w:rPr>
          <w:rFonts w:cstheme="minorHAnsi"/>
          <w:sz w:val="24"/>
          <w:szCs w:val="24"/>
        </w:rPr>
        <w:t xml:space="preserve">factors </w:t>
      </w:r>
      <w:r w:rsidR="00CE7156" w:rsidRPr="00460713">
        <w:rPr>
          <w:rFonts w:cstheme="minorHAnsi"/>
          <w:sz w:val="24"/>
          <w:szCs w:val="24"/>
        </w:rPr>
        <w:t>which limit</w:t>
      </w:r>
      <w:r w:rsidR="00063D14" w:rsidRPr="00460713">
        <w:rPr>
          <w:rFonts w:cstheme="minorHAnsi"/>
          <w:sz w:val="24"/>
          <w:szCs w:val="24"/>
        </w:rPr>
        <w:t xml:space="preserve"> site</w:t>
      </w:r>
      <w:r w:rsidR="00CE7156" w:rsidRPr="00460713">
        <w:rPr>
          <w:rFonts w:cstheme="minorHAnsi"/>
          <w:sz w:val="24"/>
          <w:szCs w:val="24"/>
        </w:rPr>
        <w:t xml:space="preserve"> participation </w:t>
      </w:r>
      <w:r w:rsidR="00063D14" w:rsidRPr="00460713">
        <w:rPr>
          <w:rFonts w:cstheme="minorHAnsi"/>
          <w:sz w:val="24"/>
          <w:szCs w:val="24"/>
        </w:rPr>
        <w:t>and</w:t>
      </w:r>
      <w:r w:rsidR="00CE7156" w:rsidRPr="00460713">
        <w:rPr>
          <w:rFonts w:cstheme="minorHAnsi"/>
          <w:sz w:val="24"/>
          <w:szCs w:val="24"/>
        </w:rPr>
        <w:t xml:space="preserve"> impair </w:t>
      </w:r>
      <w:r w:rsidR="00063D14" w:rsidRPr="00460713">
        <w:rPr>
          <w:rFonts w:cstheme="minorHAnsi"/>
          <w:sz w:val="24"/>
          <w:szCs w:val="24"/>
        </w:rPr>
        <w:t xml:space="preserve">evidence generation </w:t>
      </w:r>
      <w:r w:rsidR="00CE7156" w:rsidRPr="00460713">
        <w:rPr>
          <w:rFonts w:cstheme="minorHAnsi"/>
          <w:sz w:val="24"/>
          <w:szCs w:val="24"/>
        </w:rPr>
        <w:fldChar w:fldCharType="begin">
          <w:fldData xml:space="preserve">PEVuZE5vdGU+PENpdGU+PEF1dGhvcj5PJmFwb3M7Q29ubm9yPC9BdXRob3I+PFllYXI+MjAxODwv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</w:fldData>
        </w:fldChar>
      </w:r>
      <w:r w:rsidR="00CE7156" w:rsidRPr="00460713">
        <w:rPr>
          <w:rFonts w:cstheme="minorHAnsi"/>
          <w:sz w:val="24"/>
          <w:szCs w:val="24"/>
        </w:rPr>
        <w:instrText xml:space="preserve"> ADDIN EN.CITE </w:instrText>
      </w:r>
      <w:r w:rsidR="00CE7156" w:rsidRPr="00460713">
        <w:rPr>
          <w:rFonts w:cstheme="minorHAnsi"/>
          <w:sz w:val="24"/>
          <w:szCs w:val="24"/>
        </w:rPr>
        <w:fldChar w:fldCharType="begin">
          <w:fldData xml:space="preserve">PEVuZE5vdGU+PENpdGU+PEF1dGhvcj5PJmFwb3M7Q29ubm9yPC9BdXRob3I+PFllYXI+MjAxODwv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</w:fldData>
        </w:fldChar>
      </w:r>
      <w:r w:rsidR="00CE7156" w:rsidRPr="00460713">
        <w:rPr>
          <w:rFonts w:cstheme="minorHAnsi"/>
          <w:sz w:val="24"/>
          <w:szCs w:val="24"/>
        </w:rPr>
        <w:instrText xml:space="preserve"> ADDIN EN.CITE.DATA </w:instrText>
      </w:r>
      <w:r w:rsidR="00CE7156" w:rsidRPr="00460713">
        <w:rPr>
          <w:rFonts w:cstheme="minorHAnsi"/>
          <w:sz w:val="24"/>
          <w:szCs w:val="24"/>
        </w:rPr>
      </w:r>
      <w:r w:rsidR="00CE7156" w:rsidRPr="00460713">
        <w:rPr>
          <w:rFonts w:cstheme="minorHAnsi"/>
          <w:sz w:val="24"/>
          <w:szCs w:val="24"/>
        </w:rPr>
        <w:fldChar w:fldCharType="end"/>
      </w:r>
      <w:r w:rsidR="00CE7156" w:rsidRPr="00460713">
        <w:rPr>
          <w:rFonts w:cstheme="minorHAnsi"/>
          <w:sz w:val="24"/>
          <w:szCs w:val="24"/>
        </w:rPr>
      </w:r>
      <w:r w:rsidR="00CE7156" w:rsidRPr="00460713">
        <w:rPr>
          <w:rFonts w:cstheme="minorHAnsi"/>
          <w:sz w:val="24"/>
          <w:szCs w:val="24"/>
        </w:rPr>
        <w:fldChar w:fldCharType="separate"/>
      </w:r>
      <w:r w:rsidR="00CE7156" w:rsidRPr="00460713">
        <w:rPr>
          <w:rFonts w:cstheme="minorHAnsi"/>
          <w:noProof/>
          <w:sz w:val="24"/>
          <w:szCs w:val="24"/>
        </w:rPr>
        <w:t>(</w:t>
      </w:r>
      <w:hyperlink w:anchor="_ENREF_1" w:tooltip="O'Connor, 2018 #76" w:history="1">
        <w:r w:rsidR="00553BFB" w:rsidRPr="00460713">
          <w:rPr>
            <w:rFonts w:cstheme="minorHAnsi"/>
            <w:noProof/>
            <w:sz w:val="24"/>
            <w:szCs w:val="24"/>
          </w:rPr>
          <w:t>1</w:t>
        </w:r>
      </w:hyperlink>
      <w:r w:rsidR="00CE7156" w:rsidRPr="00460713">
        <w:rPr>
          <w:rFonts w:cstheme="minorHAnsi"/>
          <w:noProof/>
          <w:sz w:val="24"/>
          <w:szCs w:val="24"/>
        </w:rPr>
        <w:t>)</w:t>
      </w:r>
      <w:r w:rsidR="00CE7156" w:rsidRPr="00460713">
        <w:rPr>
          <w:rFonts w:cstheme="minorHAnsi"/>
          <w:sz w:val="24"/>
          <w:szCs w:val="24"/>
        </w:rPr>
        <w:fldChar w:fldCharType="end"/>
      </w:r>
      <w:r w:rsidR="00CE7156" w:rsidRPr="00460713">
        <w:rPr>
          <w:rFonts w:cstheme="minorHAnsi"/>
          <w:sz w:val="24"/>
          <w:szCs w:val="24"/>
        </w:rPr>
        <w:t xml:space="preserve">. The case report form (CRF) is the </w:t>
      </w:r>
      <w:r w:rsidR="00B369E5" w:rsidRPr="00460713">
        <w:rPr>
          <w:rFonts w:cstheme="minorHAnsi"/>
          <w:sz w:val="24"/>
          <w:szCs w:val="24"/>
        </w:rPr>
        <w:t xml:space="preserve"> data capture </w:t>
      </w:r>
      <w:r w:rsidR="00CE7156" w:rsidRPr="00460713">
        <w:rPr>
          <w:rFonts w:cstheme="minorHAnsi"/>
          <w:sz w:val="24"/>
          <w:szCs w:val="24"/>
        </w:rPr>
        <w:t xml:space="preserve">tool used </w:t>
      </w:r>
      <w:r w:rsidR="00B369E5" w:rsidRPr="00460713">
        <w:rPr>
          <w:rFonts w:cstheme="minorHAnsi"/>
          <w:sz w:val="24"/>
          <w:szCs w:val="24"/>
        </w:rPr>
        <w:t xml:space="preserve">in </w:t>
      </w:r>
      <w:r w:rsidR="00CE7156" w:rsidRPr="00460713">
        <w:rPr>
          <w:rFonts w:cstheme="minorHAnsi"/>
          <w:sz w:val="24"/>
          <w:szCs w:val="24"/>
        </w:rPr>
        <w:t>clinical trials</w:t>
      </w:r>
      <w:r w:rsidR="00B369E5" w:rsidRPr="00460713">
        <w:rPr>
          <w:rFonts w:cstheme="minorHAnsi"/>
          <w:sz w:val="24"/>
          <w:szCs w:val="24"/>
        </w:rPr>
        <w:t>,</w:t>
      </w:r>
      <w:r w:rsidR="00CE7156" w:rsidRPr="00460713">
        <w:rPr>
          <w:rFonts w:cstheme="minorHAnsi"/>
          <w:sz w:val="24"/>
          <w:szCs w:val="24"/>
        </w:rPr>
        <w:t xml:space="preserve"> </w:t>
      </w:r>
      <w:r w:rsidR="007F3AAE" w:rsidRPr="00460713">
        <w:rPr>
          <w:rFonts w:cstheme="minorHAnsi"/>
          <w:sz w:val="24"/>
          <w:szCs w:val="24"/>
        </w:rPr>
        <w:t xml:space="preserve">designed to </w:t>
      </w:r>
      <w:r w:rsidR="00D5736A" w:rsidRPr="00460713">
        <w:rPr>
          <w:rFonts w:cstheme="minorHAnsi"/>
          <w:sz w:val="24"/>
          <w:szCs w:val="24"/>
        </w:rPr>
        <w:t xml:space="preserve">log the essential </w:t>
      </w:r>
      <w:r w:rsidR="007F3AAE" w:rsidRPr="00460713">
        <w:rPr>
          <w:rFonts w:cstheme="minorHAnsi"/>
          <w:sz w:val="24"/>
          <w:szCs w:val="24"/>
        </w:rPr>
        <w:t xml:space="preserve">protocol-required information for each study subject </w:t>
      </w:r>
      <w:r w:rsidR="007F3AAE" w:rsidRPr="00460713">
        <w:rPr>
          <w:rFonts w:cstheme="minorHAnsi"/>
          <w:sz w:val="24"/>
          <w:szCs w:val="24"/>
        </w:rPr>
        <w:fldChar w:fldCharType="begin"/>
      </w:r>
      <w:r w:rsidR="007F3AAE" w:rsidRPr="00460713">
        <w:rPr>
          <w:rFonts w:cstheme="minorHAnsi"/>
          <w:sz w:val="24"/>
          <w:szCs w:val="24"/>
        </w:rPr>
        <w:instrText xml:space="preserve"> ADDIN EN.CITE &lt;EndNote&gt;&lt;Cite&gt;&lt;Author&gt;United States Department of Health and Human Services&lt;/Author&gt;&lt;Year&gt;2018&lt;/Year&gt;&lt;RecNum&gt;121&lt;/RecNum&gt;&lt;DisplayText&gt;(2)&lt;/DisplayText&gt;&lt;record&gt;&lt;rec-number&gt;121&lt;/rec-number&gt;&lt;foreign-keys&gt;&lt;key app="EN" db-id="xere0x2tzzrss7esaruvve0zxpxd59zsdzas" timestamp="1543436312"&gt;121&lt;/key&gt;&lt;/foreign-keys&gt;&lt;ref-type name="Web Page"&gt;12&lt;/ref-type&gt;&lt;contributors&gt;&lt;authors&gt;&lt;author&gt;United States Department of Health and Human Services, Food and Drug Administration,&lt;/author&gt;&lt;/authors&gt;&lt;/contributors&gt;&lt;titles&gt;&lt;title&gt;E6(R2) Good Clinical Practice: Integrated Addendum to ICH E6(R1): Guidance for Industry&lt;/title&gt;&lt;/titles&gt;&lt;dates&gt;&lt;year&gt;2018&lt;/year&gt;&lt;/dates&gt;&lt;pub-location&gt;https://www.fda.gov/downloads/Drugs/Guidances/UCM464506.pdf. Accessed November 27, 2018.&lt;/pub-location&gt;&lt;urls&gt;&lt;/urls&gt;&lt;/record&gt;&lt;/Cite&gt;&lt;/EndNote&gt;</w:instrText>
      </w:r>
      <w:r w:rsidR="007F3AAE" w:rsidRPr="00460713">
        <w:rPr>
          <w:rFonts w:cstheme="minorHAnsi"/>
          <w:sz w:val="24"/>
          <w:szCs w:val="24"/>
        </w:rPr>
        <w:fldChar w:fldCharType="separate"/>
      </w:r>
      <w:r w:rsidR="007F3AAE" w:rsidRPr="00460713">
        <w:rPr>
          <w:rFonts w:cstheme="minorHAnsi"/>
          <w:noProof/>
          <w:sz w:val="24"/>
          <w:szCs w:val="24"/>
        </w:rPr>
        <w:t>(</w:t>
      </w:r>
      <w:hyperlink w:anchor="_ENREF_2" w:tooltip="United States Department of Health and Human Services, 2018 #121" w:history="1">
        <w:r w:rsidR="00553BFB" w:rsidRPr="00460713">
          <w:rPr>
            <w:rFonts w:cstheme="minorHAnsi"/>
            <w:noProof/>
            <w:sz w:val="24"/>
            <w:szCs w:val="24"/>
          </w:rPr>
          <w:t>2</w:t>
        </w:r>
      </w:hyperlink>
      <w:r w:rsidR="007F3AAE" w:rsidRPr="00460713">
        <w:rPr>
          <w:rFonts w:cstheme="minorHAnsi"/>
          <w:noProof/>
          <w:sz w:val="24"/>
          <w:szCs w:val="24"/>
        </w:rPr>
        <w:t>)</w:t>
      </w:r>
      <w:r w:rsidR="007F3AAE" w:rsidRPr="00460713">
        <w:rPr>
          <w:rFonts w:cstheme="minorHAnsi"/>
          <w:sz w:val="24"/>
          <w:szCs w:val="24"/>
        </w:rPr>
        <w:fldChar w:fldCharType="end"/>
      </w:r>
      <w:r w:rsidR="007F3AAE" w:rsidRPr="00460713">
        <w:rPr>
          <w:rFonts w:cstheme="minorHAnsi"/>
          <w:sz w:val="24"/>
          <w:szCs w:val="24"/>
        </w:rPr>
        <w:t>.</w:t>
      </w:r>
      <w:r w:rsidR="002E3AA6" w:rsidRPr="00460713">
        <w:rPr>
          <w:rFonts w:cstheme="minorHAnsi"/>
          <w:sz w:val="24"/>
          <w:szCs w:val="24"/>
        </w:rPr>
        <w:t xml:space="preserve"> There have been modern advancements in the deployment of CRFs, including the transition from predominantly paper to electronic </w:t>
      </w:r>
      <w:r w:rsidR="002E4C52" w:rsidRPr="00460713">
        <w:rPr>
          <w:rFonts w:cstheme="minorHAnsi"/>
          <w:sz w:val="24"/>
          <w:szCs w:val="24"/>
        </w:rPr>
        <w:t>formats</w:t>
      </w:r>
      <w:r w:rsidR="002E3AA6" w:rsidRPr="00460713">
        <w:rPr>
          <w:rFonts w:cstheme="minorHAnsi"/>
          <w:sz w:val="24"/>
          <w:szCs w:val="24"/>
        </w:rPr>
        <w:t>, but they continue to be overly extensive</w:t>
      </w:r>
      <w:r w:rsidR="009816D2" w:rsidRPr="00460713">
        <w:rPr>
          <w:rFonts w:cstheme="minorHAnsi"/>
          <w:sz w:val="24"/>
          <w:szCs w:val="24"/>
        </w:rPr>
        <w:t xml:space="preserve"> and</w:t>
      </w:r>
      <w:r w:rsidR="002E3AA6" w:rsidRPr="00460713">
        <w:rPr>
          <w:rFonts w:cstheme="minorHAnsi"/>
          <w:sz w:val="24"/>
          <w:szCs w:val="24"/>
        </w:rPr>
        <w:t xml:space="preserve"> idiosyncratic </w:t>
      </w:r>
      <w:r w:rsidR="002E4C52" w:rsidRPr="00460713">
        <w:rPr>
          <w:rFonts w:cstheme="minorHAnsi"/>
          <w:sz w:val="24"/>
          <w:szCs w:val="24"/>
        </w:rPr>
        <w:t>in their attempts</w:t>
      </w:r>
      <w:r w:rsidR="002E3AA6" w:rsidRPr="00460713">
        <w:rPr>
          <w:rFonts w:cstheme="minorHAnsi"/>
          <w:sz w:val="24"/>
          <w:szCs w:val="24"/>
        </w:rPr>
        <w:t xml:space="preserve"> to record data that might be useful </w:t>
      </w:r>
      <w:r w:rsidR="00B369E5" w:rsidRPr="00460713">
        <w:rPr>
          <w:rFonts w:cstheme="minorHAnsi"/>
          <w:sz w:val="24"/>
          <w:szCs w:val="24"/>
        </w:rPr>
        <w:t>for regulatory</w:t>
      </w:r>
      <w:r w:rsidR="002E3AA6" w:rsidRPr="00460713">
        <w:rPr>
          <w:rFonts w:cstheme="minorHAnsi"/>
          <w:sz w:val="24"/>
          <w:szCs w:val="24"/>
        </w:rPr>
        <w:t xml:space="preserve"> approval and </w:t>
      </w:r>
      <w:r w:rsidR="00B369E5" w:rsidRPr="00460713">
        <w:rPr>
          <w:rFonts w:cstheme="minorHAnsi"/>
          <w:sz w:val="24"/>
          <w:szCs w:val="24"/>
        </w:rPr>
        <w:t xml:space="preserve">subsequent payer decisions </w:t>
      </w:r>
      <w:r w:rsidR="00D5736A" w:rsidRPr="00460713">
        <w:rPr>
          <w:rFonts w:cstheme="minorHAnsi"/>
          <w:sz w:val="24"/>
          <w:szCs w:val="24"/>
        </w:rPr>
        <w:fldChar w:fldCharType="begin">
          <w:fldData xml:space="preserve">PEVuZE5vdGU+PENpdGU+PEF1dGhvcj5CZWxsYXJ5PC9BdXRob3I+PFllYXI+MjAxNDwvWWVhcj48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</w:fldData>
        </w:fldChar>
      </w:r>
      <w:r w:rsidR="00083317" w:rsidRPr="00460713">
        <w:rPr>
          <w:rFonts w:cstheme="minorHAnsi"/>
          <w:sz w:val="24"/>
          <w:szCs w:val="24"/>
        </w:rPr>
        <w:instrText xml:space="preserve"> ADDIN EN.CITE </w:instrText>
      </w:r>
      <w:r w:rsidR="00083317" w:rsidRPr="00460713">
        <w:rPr>
          <w:rFonts w:cstheme="minorHAnsi"/>
          <w:sz w:val="24"/>
          <w:szCs w:val="24"/>
        </w:rPr>
        <w:fldChar w:fldCharType="begin">
          <w:fldData xml:space="preserve">PEVuZE5vdGU+PENpdGU+PEF1dGhvcj5CZWxsYXJ5PC9BdXRob3I+PFllYXI+MjAxNDwvWWVhcj48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</w:fldData>
        </w:fldChar>
      </w:r>
      <w:r w:rsidR="00083317" w:rsidRPr="00460713">
        <w:rPr>
          <w:rFonts w:cstheme="minorHAnsi"/>
          <w:sz w:val="24"/>
          <w:szCs w:val="24"/>
        </w:rPr>
        <w:instrText xml:space="preserve"> ADDIN EN.CITE.DATA </w:instrText>
      </w:r>
      <w:r w:rsidR="00083317" w:rsidRPr="00460713">
        <w:rPr>
          <w:rFonts w:cstheme="minorHAnsi"/>
          <w:sz w:val="24"/>
          <w:szCs w:val="24"/>
        </w:rPr>
      </w:r>
      <w:r w:rsidR="00083317" w:rsidRPr="00460713">
        <w:rPr>
          <w:rFonts w:cstheme="minorHAnsi"/>
          <w:sz w:val="24"/>
          <w:szCs w:val="24"/>
        </w:rPr>
        <w:fldChar w:fldCharType="end"/>
      </w:r>
      <w:r w:rsidR="00D5736A" w:rsidRPr="00460713">
        <w:rPr>
          <w:rFonts w:cstheme="minorHAnsi"/>
          <w:sz w:val="24"/>
          <w:szCs w:val="24"/>
        </w:rPr>
      </w:r>
      <w:r w:rsidR="00D5736A" w:rsidRPr="00460713">
        <w:rPr>
          <w:rFonts w:cstheme="minorHAnsi"/>
          <w:sz w:val="24"/>
          <w:szCs w:val="24"/>
        </w:rPr>
        <w:fldChar w:fldCharType="separate"/>
      </w:r>
      <w:r w:rsidR="00083317" w:rsidRPr="00460713">
        <w:rPr>
          <w:rFonts w:cstheme="minorHAnsi"/>
          <w:noProof/>
          <w:sz w:val="24"/>
          <w:szCs w:val="24"/>
        </w:rPr>
        <w:t>(</w:t>
      </w:r>
      <w:hyperlink w:anchor="_ENREF_3" w:tooltip="Bellary, 2014 #122" w:history="1">
        <w:r w:rsidR="00553BFB" w:rsidRPr="00460713">
          <w:rPr>
            <w:rFonts w:cstheme="minorHAnsi"/>
            <w:noProof/>
            <w:sz w:val="24"/>
            <w:szCs w:val="24"/>
          </w:rPr>
          <w:t>3-5</w:t>
        </w:r>
      </w:hyperlink>
      <w:r w:rsidR="00083317" w:rsidRPr="00460713">
        <w:rPr>
          <w:rFonts w:cstheme="minorHAnsi"/>
          <w:noProof/>
          <w:sz w:val="24"/>
          <w:szCs w:val="24"/>
        </w:rPr>
        <w:t>)</w:t>
      </w:r>
      <w:r w:rsidR="00D5736A" w:rsidRPr="00460713">
        <w:rPr>
          <w:rFonts w:cstheme="minorHAnsi"/>
          <w:sz w:val="24"/>
          <w:szCs w:val="24"/>
        </w:rPr>
        <w:fldChar w:fldCharType="end"/>
      </w:r>
      <w:r w:rsidR="002E3AA6" w:rsidRPr="00460713">
        <w:rPr>
          <w:rFonts w:cstheme="minorHAnsi"/>
          <w:sz w:val="24"/>
          <w:szCs w:val="24"/>
        </w:rPr>
        <w:t xml:space="preserve">. </w:t>
      </w:r>
      <w:r w:rsidR="00CE7156" w:rsidRPr="00460713">
        <w:rPr>
          <w:rFonts w:cstheme="minorHAnsi"/>
          <w:sz w:val="24"/>
          <w:szCs w:val="24"/>
        </w:rPr>
        <w:t xml:space="preserve">CRF </w:t>
      </w:r>
      <w:r w:rsidR="002E4C52" w:rsidRPr="00460713">
        <w:rPr>
          <w:rFonts w:cstheme="minorHAnsi"/>
          <w:sz w:val="24"/>
          <w:szCs w:val="24"/>
        </w:rPr>
        <w:t xml:space="preserve">content </w:t>
      </w:r>
      <w:r w:rsidR="00CE7156" w:rsidRPr="00460713">
        <w:rPr>
          <w:rFonts w:cstheme="minorHAnsi"/>
          <w:sz w:val="24"/>
          <w:szCs w:val="24"/>
        </w:rPr>
        <w:t>has historically been decided</w:t>
      </w:r>
      <w:r w:rsidR="002E7A48" w:rsidRPr="00460713">
        <w:rPr>
          <w:rFonts w:cstheme="minorHAnsi"/>
          <w:sz w:val="24"/>
          <w:szCs w:val="24"/>
        </w:rPr>
        <w:t xml:space="preserve"> separately for each clinical trial</w:t>
      </w:r>
      <w:r w:rsidR="00083A84" w:rsidRPr="00460713">
        <w:rPr>
          <w:rFonts w:cstheme="minorHAnsi"/>
          <w:sz w:val="24"/>
          <w:szCs w:val="24"/>
        </w:rPr>
        <w:t>, typically based on prior experiences</w:t>
      </w:r>
      <w:r w:rsidR="00B369E5" w:rsidRPr="00460713">
        <w:rPr>
          <w:rFonts w:cstheme="minorHAnsi"/>
          <w:sz w:val="24"/>
          <w:szCs w:val="24"/>
        </w:rPr>
        <w:t xml:space="preserve"> of the investigators</w:t>
      </w:r>
      <w:r w:rsidR="00296632">
        <w:rPr>
          <w:rFonts w:cstheme="minorHAnsi"/>
          <w:sz w:val="24"/>
          <w:szCs w:val="24"/>
        </w:rPr>
        <w:t>, industry partners, and regulators</w:t>
      </w:r>
      <w:r w:rsidR="009B7A64" w:rsidRPr="00460713">
        <w:rPr>
          <w:rFonts w:cstheme="minorHAnsi"/>
          <w:sz w:val="24"/>
          <w:szCs w:val="24"/>
        </w:rPr>
        <w:t>.</w:t>
      </w:r>
      <w:r w:rsidR="002E7A48" w:rsidRPr="00460713">
        <w:rPr>
          <w:rFonts w:cstheme="minorHAnsi"/>
          <w:sz w:val="24"/>
          <w:szCs w:val="24"/>
        </w:rPr>
        <w:t xml:space="preserve"> </w:t>
      </w:r>
      <w:r w:rsidR="009B7A64" w:rsidRPr="00460713">
        <w:rPr>
          <w:rFonts w:cstheme="minorHAnsi"/>
          <w:sz w:val="24"/>
          <w:szCs w:val="24"/>
        </w:rPr>
        <w:t>B</w:t>
      </w:r>
      <w:r w:rsidR="002E4C52" w:rsidRPr="00460713">
        <w:rPr>
          <w:rFonts w:cstheme="minorHAnsi"/>
          <w:sz w:val="24"/>
          <w:szCs w:val="24"/>
        </w:rPr>
        <w:t xml:space="preserve">ecause of this lack of cohesion, </w:t>
      </w:r>
      <w:r w:rsidR="00CE7156" w:rsidRPr="00460713">
        <w:rPr>
          <w:rFonts w:cstheme="minorHAnsi"/>
          <w:sz w:val="24"/>
          <w:szCs w:val="24"/>
        </w:rPr>
        <w:t xml:space="preserve">CRFs have included </w:t>
      </w:r>
      <w:r w:rsidR="002E7A48" w:rsidRPr="00460713">
        <w:rPr>
          <w:rFonts w:cstheme="minorHAnsi"/>
          <w:sz w:val="24"/>
          <w:szCs w:val="24"/>
        </w:rPr>
        <w:t>distinct</w:t>
      </w:r>
      <w:r w:rsidR="00103F19" w:rsidRPr="00460713">
        <w:rPr>
          <w:rFonts w:cstheme="minorHAnsi"/>
          <w:sz w:val="24"/>
          <w:szCs w:val="24"/>
        </w:rPr>
        <w:t xml:space="preserve"> incompatible data</w:t>
      </w:r>
      <w:r w:rsidR="00CE7156" w:rsidRPr="00460713">
        <w:rPr>
          <w:rFonts w:cstheme="minorHAnsi"/>
          <w:sz w:val="24"/>
          <w:szCs w:val="24"/>
        </w:rPr>
        <w:t xml:space="preserve"> items and far more</w:t>
      </w:r>
      <w:r w:rsidR="002E7A48" w:rsidRPr="00460713">
        <w:rPr>
          <w:rFonts w:cstheme="minorHAnsi"/>
          <w:sz w:val="24"/>
          <w:szCs w:val="24"/>
        </w:rPr>
        <w:t xml:space="preserve"> data fields</w:t>
      </w:r>
      <w:r w:rsidR="00CE7156" w:rsidRPr="00460713">
        <w:rPr>
          <w:rFonts w:cstheme="minorHAnsi"/>
          <w:sz w:val="24"/>
          <w:szCs w:val="24"/>
        </w:rPr>
        <w:t xml:space="preserve"> than are </w:t>
      </w:r>
      <w:r w:rsidR="002E7A48" w:rsidRPr="00460713">
        <w:rPr>
          <w:rFonts w:cstheme="minorHAnsi"/>
          <w:sz w:val="24"/>
          <w:szCs w:val="24"/>
        </w:rPr>
        <w:t>needed</w:t>
      </w:r>
      <w:r w:rsidR="00CE7156" w:rsidRPr="00460713">
        <w:rPr>
          <w:rFonts w:cstheme="minorHAnsi"/>
          <w:sz w:val="24"/>
          <w:szCs w:val="24"/>
        </w:rPr>
        <w:t xml:space="preserve"> to fulfill the objectives of the trial</w:t>
      </w:r>
      <w:r w:rsidR="002E7A48" w:rsidRPr="00460713">
        <w:rPr>
          <w:rFonts w:cstheme="minorHAnsi"/>
          <w:sz w:val="24"/>
          <w:szCs w:val="24"/>
        </w:rPr>
        <w:t xml:space="preserve"> </w:t>
      </w:r>
      <w:r w:rsidR="002E7A48" w:rsidRPr="00460713">
        <w:rPr>
          <w:rFonts w:cstheme="minorHAnsi"/>
          <w:sz w:val="24"/>
          <w:szCs w:val="24"/>
        </w:rPr>
        <w:fldChar w:fldCharType="begin">
          <w:fldData xml:space="preserve">PEVuZE5vdGU+PENpdGU+PEF1dGhvcj5CZWxsYXJ5PC9BdXRob3I+PFllYXI+MjAxNDwvWWVhcj48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</w:fldData>
        </w:fldChar>
      </w:r>
      <w:r w:rsidR="00083A84" w:rsidRPr="00460713">
        <w:rPr>
          <w:rFonts w:cstheme="minorHAnsi"/>
          <w:sz w:val="24"/>
          <w:szCs w:val="24"/>
        </w:rPr>
        <w:instrText xml:space="preserve"> ADDIN EN.CITE </w:instrText>
      </w:r>
      <w:r w:rsidR="00083A84" w:rsidRPr="00460713">
        <w:rPr>
          <w:rFonts w:cstheme="minorHAnsi"/>
          <w:sz w:val="24"/>
          <w:szCs w:val="24"/>
        </w:rPr>
        <w:fldChar w:fldCharType="begin">
          <w:fldData xml:space="preserve">PEVuZE5vdGU+PENpdGU+PEF1dGhvcj5CZWxsYXJ5PC9BdXRob3I+PFllYXI+MjAxNDwvWWVhcj48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</w:fldData>
        </w:fldChar>
      </w:r>
      <w:r w:rsidR="00083A84" w:rsidRPr="00460713">
        <w:rPr>
          <w:rFonts w:cstheme="minorHAnsi"/>
          <w:sz w:val="24"/>
          <w:szCs w:val="24"/>
        </w:rPr>
        <w:instrText xml:space="preserve"> ADDIN EN.CITE.DATA </w:instrText>
      </w:r>
      <w:r w:rsidR="00083A84" w:rsidRPr="00460713">
        <w:rPr>
          <w:rFonts w:cstheme="minorHAnsi"/>
          <w:sz w:val="24"/>
          <w:szCs w:val="24"/>
        </w:rPr>
      </w:r>
      <w:r w:rsidR="00083A84" w:rsidRPr="00460713">
        <w:rPr>
          <w:rFonts w:cstheme="minorHAnsi"/>
          <w:sz w:val="24"/>
          <w:szCs w:val="24"/>
        </w:rPr>
        <w:fldChar w:fldCharType="end"/>
      </w:r>
      <w:r w:rsidR="002E7A48" w:rsidRPr="00460713">
        <w:rPr>
          <w:rFonts w:cstheme="minorHAnsi"/>
          <w:sz w:val="24"/>
          <w:szCs w:val="24"/>
        </w:rPr>
      </w:r>
      <w:r w:rsidR="002E7A48" w:rsidRPr="00460713">
        <w:rPr>
          <w:rFonts w:cstheme="minorHAnsi"/>
          <w:sz w:val="24"/>
          <w:szCs w:val="24"/>
        </w:rPr>
        <w:fldChar w:fldCharType="separate"/>
      </w:r>
      <w:r w:rsidR="00083A84" w:rsidRPr="00460713">
        <w:rPr>
          <w:rFonts w:cstheme="minorHAnsi"/>
          <w:noProof/>
          <w:sz w:val="24"/>
          <w:szCs w:val="24"/>
        </w:rPr>
        <w:t>(</w:t>
      </w:r>
      <w:hyperlink w:anchor="_ENREF_3" w:tooltip="Bellary, 2014 #122" w:history="1">
        <w:r w:rsidR="00553BFB" w:rsidRPr="00460713">
          <w:rPr>
            <w:rFonts w:cstheme="minorHAnsi"/>
            <w:noProof/>
            <w:sz w:val="24"/>
            <w:szCs w:val="24"/>
          </w:rPr>
          <w:t>3</w:t>
        </w:r>
      </w:hyperlink>
      <w:r w:rsidR="00083A84" w:rsidRPr="00460713">
        <w:rPr>
          <w:rFonts w:cstheme="minorHAnsi"/>
          <w:noProof/>
          <w:sz w:val="24"/>
          <w:szCs w:val="24"/>
        </w:rPr>
        <w:t>,</w:t>
      </w:r>
      <w:hyperlink w:anchor="_ENREF_5" w:tooltip="Nahm, 2011 #127" w:history="1">
        <w:r w:rsidR="00553BFB" w:rsidRPr="00460713">
          <w:rPr>
            <w:rFonts w:cstheme="minorHAnsi"/>
            <w:noProof/>
            <w:sz w:val="24"/>
            <w:szCs w:val="24"/>
          </w:rPr>
          <w:t>5-9</w:t>
        </w:r>
      </w:hyperlink>
      <w:r w:rsidR="00083A84" w:rsidRPr="00460713">
        <w:rPr>
          <w:rFonts w:cstheme="minorHAnsi"/>
          <w:noProof/>
          <w:sz w:val="24"/>
          <w:szCs w:val="24"/>
        </w:rPr>
        <w:t>)</w:t>
      </w:r>
      <w:r w:rsidR="002E7A48" w:rsidRPr="00460713">
        <w:rPr>
          <w:rFonts w:cstheme="minorHAnsi"/>
          <w:sz w:val="24"/>
          <w:szCs w:val="24"/>
        </w:rPr>
        <w:fldChar w:fldCharType="end"/>
      </w:r>
      <w:r w:rsidR="00CE7156" w:rsidRPr="00460713">
        <w:rPr>
          <w:rFonts w:cstheme="minorHAnsi"/>
          <w:sz w:val="24"/>
          <w:szCs w:val="24"/>
        </w:rPr>
        <w:t xml:space="preserve">. </w:t>
      </w:r>
    </w:p>
    <w:p w14:paraId="420FCB15" w14:textId="4769D3A9" w:rsidR="00F569AB" w:rsidRPr="00460713" w:rsidRDefault="00F569AB" w:rsidP="00A47EB6">
      <w:pPr>
        <w:spacing w:after="0" w:line="480" w:lineRule="auto"/>
        <w:rPr>
          <w:rFonts w:cstheme="minorHAnsi"/>
          <w:sz w:val="24"/>
          <w:szCs w:val="24"/>
        </w:rPr>
      </w:pPr>
      <w:r w:rsidRPr="00460713">
        <w:rPr>
          <w:rFonts w:cstheme="minorHAnsi"/>
          <w:sz w:val="24"/>
          <w:szCs w:val="24"/>
        </w:rPr>
        <w:tab/>
        <w:t xml:space="preserve">CRFs </w:t>
      </w:r>
      <w:r w:rsidR="000B1365" w:rsidRPr="00460713">
        <w:rPr>
          <w:rFonts w:cstheme="minorHAnsi"/>
          <w:sz w:val="24"/>
          <w:szCs w:val="24"/>
        </w:rPr>
        <w:t xml:space="preserve">should include sufficient data fields </w:t>
      </w:r>
      <w:r w:rsidR="007138FD">
        <w:rPr>
          <w:rFonts w:cstheme="minorHAnsi"/>
          <w:sz w:val="24"/>
          <w:szCs w:val="24"/>
        </w:rPr>
        <w:t>to ensure</w:t>
      </w:r>
      <w:r w:rsidR="000B1365" w:rsidRPr="00460713">
        <w:rPr>
          <w:rFonts w:cstheme="minorHAnsi"/>
          <w:sz w:val="24"/>
          <w:szCs w:val="24"/>
        </w:rPr>
        <w:t xml:space="preserve"> that the </w:t>
      </w:r>
      <w:r w:rsidR="00D5736A" w:rsidRPr="00460713">
        <w:rPr>
          <w:rFonts w:cstheme="minorHAnsi"/>
          <w:sz w:val="24"/>
          <w:szCs w:val="24"/>
        </w:rPr>
        <w:t>primary query</w:t>
      </w:r>
      <w:r w:rsidR="002E7A48" w:rsidRPr="00460713">
        <w:rPr>
          <w:rFonts w:cstheme="minorHAnsi"/>
          <w:sz w:val="24"/>
          <w:szCs w:val="24"/>
        </w:rPr>
        <w:t xml:space="preserve"> of the clinical investigation can be </w:t>
      </w:r>
      <w:r w:rsidR="0013171F" w:rsidRPr="00460713">
        <w:rPr>
          <w:rFonts w:cstheme="minorHAnsi"/>
          <w:sz w:val="24"/>
          <w:szCs w:val="24"/>
        </w:rPr>
        <w:t>answered</w:t>
      </w:r>
      <w:r w:rsidR="000B1365" w:rsidRPr="00460713">
        <w:rPr>
          <w:rFonts w:cstheme="minorHAnsi"/>
          <w:sz w:val="24"/>
          <w:szCs w:val="24"/>
        </w:rPr>
        <w:t xml:space="preserve"> with robust evidence. </w:t>
      </w:r>
      <w:r w:rsidR="00D5736A" w:rsidRPr="00460713">
        <w:rPr>
          <w:rFonts w:cstheme="minorHAnsi"/>
          <w:sz w:val="24"/>
          <w:szCs w:val="24"/>
        </w:rPr>
        <w:t>Th</w:t>
      </w:r>
      <w:r w:rsidR="0013171F" w:rsidRPr="00460713">
        <w:rPr>
          <w:rFonts w:cstheme="minorHAnsi"/>
          <w:sz w:val="24"/>
          <w:szCs w:val="24"/>
        </w:rPr>
        <w:t>e</w:t>
      </w:r>
      <w:r w:rsidR="00D5736A" w:rsidRPr="00460713">
        <w:rPr>
          <w:rFonts w:cstheme="minorHAnsi"/>
          <w:sz w:val="24"/>
          <w:szCs w:val="24"/>
        </w:rPr>
        <w:t xml:space="preserve"> principal </w:t>
      </w:r>
      <w:r w:rsidR="0013171F" w:rsidRPr="00460713">
        <w:rPr>
          <w:rFonts w:cstheme="minorHAnsi"/>
          <w:sz w:val="24"/>
          <w:szCs w:val="24"/>
        </w:rPr>
        <w:t>foci</w:t>
      </w:r>
      <w:r w:rsidR="00D5736A" w:rsidRPr="00460713">
        <w:rPr>
          <w:rFonts w:cstheme="minorHAnsi"/>
          <w:sz w:val="24"/>
          <w:szCs w:val="24"/>
        </w:rPr>
        <w:t xml:space="preserve"> </w:t>
      </w:r>
      <w:r w:rsidR="0013171F" w:rsidRPr="00460713">
        <w:rPr>
          <w:rFonts w:cstheme="minorHAnsi"/>
          <w:sz w:val="24"/>
          <w:szCs w:val="24"/>
        </w:rPr>
        <w:t>are</w:t>
      </w:r>
      <w:r w:rsidR="00D5736A" w:rsidRPr="00460713">
        <w:rPr>
          <w:rFonts w:cstheme="minorHAnsi"/>
          <w:sz w:val="24"/>
          <w:szCs w:val="24"/>
        </w:rPr>
        <w:t xml:space="preserve"> the safety and efficacy of the intervention</w:t>
      </w:r>
      <w:r w:rsidR="0013171F" w:rsidRPr="00460713">
        <w:rPr>
          <w:rFonts w:cstheme="minorHAnsi"/>
          <w:sz w:val="24"/>
          <w:szCs w:val="24"/>
        </w:rPr>
        <w:t>. H</w:t>
      </w:r>
      <w:r w:rsidR="00D5736A" w:rsidRPr="00460713">
        <w:rPr>
          <w:rFonts w:cstheme="minorHAnsi"/>
          <w:sz w:val="24"/>
          <w:szCs w:val="24"/>
        </w:rPr>
        <w:t>owever, trial designers often have difficulty balancing efficiency with the intention of testing and explaining non-primary endpoints</w:t>
      </w:r>
      <w:r w:rsidR="001D3BC3" w:rsidRPr="00460713">
        <w:rPr>
          <w:rFonts w:cstheme="minorHAnsi"/>
          <w:sz w:val="24"/>
          <w:szCs w:val="24"/>
        </w:rPr>
        <w:t xml:space="preserve"> </w:t>
      </w:r>
      <w:r w:rsidR="001D3BC3" w:rsidRPr="00460713">
        <w:rPr>
          <w:rFonts w:cstheme="minorHAnsi"/>
          <w:sz w:val="24"/>
          <w:szCs w:val="24"/>
        </w:rPr>
        <w:fldChar w:fldCharType="begin">
          <w:fldData xml:space="preserve">PEVuZE5vdGU+PENpdGU+PEF1dGhvcj5CYXRlczwvQXV0aG9yPjxZZWFyPjIwMTU8L1llYXI+PFJl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</w:fldData>
        </w:fldChar>
      </w:r>
      <w:r w:rsidR="001D3BC3" w:rsidRPr="00460713">
        <w:rPr>
          <w:rFonts w:cstheme="minorHAnsi"/>
          <w:sz w:val="24"/>
          <w:szCs w:val="24"/>
        </w:rPr>
        <w:instrText xml:space="preserve"> ADDIN EN.CITE </w:instrText>
      </w:r>
      <w:r w:rsidR="001D3BC3" w:rsidRPr="00460713">
        <w:rPr>
          <w:rFonts w:cstheme="minorHAnsi"/>
          <w:sz w:val="24"/>
          <w:szCs w:val="24"/>
        </w:rPr>
        <w:fldChar w:fldCharType="begin">
          <w:fldData xml:space="preserve">PEVuZE5vdGU+PENpdGU+PEF1dGhvcj5CYXRlczwvQXV0aG9yPjxZZWFyPjIwMTU8L1llYXI+PFJl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</w:fldData>
        </w:fldChar>
      </w:r>
      <w:r w:rsidR="001D3BC3" w:rsidRPr="00460713">
        <w:rPr>
          <w:rFonts w:cstheme="minorHAnsi"/>
          <w:sz w:val="24"/>
          <w:szCs w:val="24"/>
        </w:rPr>
        <w:instrText xml:space="preserve"> ADDIN EN.CITE.DATA </w:instrText>
      </w:r>
      <w:r w:rsidR="001D3BC3" w:rsidRPr="00460713">
        <w:rPr>
          <w:rFonts w:cstheme="minorHAnsi"/>
          <w:sz w:val="24"/>
          <w:szCs w:val="24"/>
        </w:rPr>
      </w:r>
      <w:r w:rsidR="001D3BC3" w:rsidRPr="00460713">
        <w:rPr>
          <w:rFonts w:cstheme="minorHAnsi"/>
          <w:sz w:val="24"/>
          <w:szCs w:val="24"/>
        </w:rPr>
        <w:fldChar w:fldCharType="end"/>
      </w:r>
      <w:r w:rsidR="001D3BC3" w:rsidRPr="00460713">
        <w:rPr>
          <w:rFonts w:cstheme="minorHAnsi"/>
          <w:sz w:val="24"/>
          <w:szCs w:val="24"/>
        </w:rPr>
      </w:r>
      <w:r w:rsidR="001D3BC3" w:rsidRPr="00460713">
        <w:rPr>
          <w:rFonts w:cstheme="minorHAnsi"/>
          <w:sz w:val="24"/>
          <w:szCs w:val="24"/>
        </w:rPr>
        <w:fldChar w:fldCharType="separate"/>
      </w:r>
      <w:r w:rsidR="001D3BC3" w:rsidRPr="00460713">
        <w:rPr>
          <w:rFonts w:cstheme="minorHAnsi"/>
          <w:noProof/>
          <w:sz w:val="24"/>
          <w:szCs w:val="24"/>
        </w:rPr>
        <w:t>(</w:t>
      </w:r>
      <w:hyperlink w:anchor="_ENREF_7" w:tooltip="Bates, 2015 #129" w:history="1">
        <w:r w:rsidR="00553BFB" w:rsidRPr="00460713">
          <w:rPr>
            <w:rFonts w:cstheme="minorHAnsi"/>
            <w:noProof/>
            <w:sz w:val="24"/>
            <w:szCs w:val="24"/>
          </w:rPr>
          <w:t>7</w:t>
        </w:r>
      </w:hyperlink>
      <w:r w:rsidR="001D3BC3" w:rsidRPr="00460713">
        <w:rPr>
          <w:rFonts w:cstheme="minorHAnsi"/>
          <w:noProof/>
          <w:sz w:val="24"/>
          <w:szCs w:val="24"/>
        </w:rPr>
        <w:t>)</w:t>
      </w:r>
      <w:r w:rsidR="001D3BC3" w:rsidRPr="00460713">
        <w:rPr>
          <w:rFonts w:cstheme="minorHAnsi"/>
          <w:sz w:val="24"/>
          <w:szCs w:val="24"/>
        </w:rPr>
        <w:fldChar w:fldCharType="end"/>
      </w:r>
      <w:r w:rsidR="00D5736A" w:rsidRPr="00460713">
        <w:rPr>
          <w:rFonts w:cstheme="minorHAnsi"/>
          <w:sz w:val="24"/>
          <w:szCs w:val="24"/>
        </w:rPr>
        <w:t>.</w:t>
      </w:r>
      <w:r w:rsidR="00B871CC" w:rsidRPr="00460713">
        <w:rPr>
          <w:rFonts w:cstheme="minorHAnsi"/>
          <w:sz w:val="24"/>
          <w:szCs w:val="24"/>
        </w:rPr>
        <w:t xml:space="preserve"> Trial</w:t>
      </w:r>
      <w:r w:rsidR="00272848" w:rsidRPr="00460713">
        <w:rPr>
          <w:rFonts w:cstheme="minorHAnsi"/>
          <w:sz w:val="24"/>
          <w:szCs w:val="24"/>
        </w:rPr>
        <w:t>s</w:t>
      </w:r>
      <w:r w:rsidR="00B871CC" w:rsidRPr="00460713">
        <w:rPr>
          <w:rFonts w:cstheme="minorHAnsi"/>
          <w:sz w:val="24"/>
          <w:szCs w:val="24"/>
        </w:rPr>
        <w:t xml:space="preserve"> often over-collect information, frequently because of concerns from the sponsor regarding safety and pharmacovigilance, potential regulatory queries, academic and scientific interests, and to assist with payer negotiations</w:t>
      </w:r>
      <w:r w:rsidR="003819EB" w:rsidRPr="00460713">
        <w:rPr>
          <w:rFonts w:cstheme="minorHAnsi"/>
          <w:sz w:val="24"/>
          <w:szCs w:val="24"/>
        </w:rPr>
        <w:t>, which drive up burden and</w:t>
      </w:r>
      <w:r w:rsidR="007138FD">
        <w:rPr>
          <w:rFonts w:cstheme="minorHAnsi"/>
          <w:sz w:val="24"/>
          <w:szCs w:val="24"/>
        </w:rPr>
        <w:t xml:space="preserve"> thus </w:t>
      </w:r>
      <w:r w:rsidR="003819EB" w:rsidRPr="00460713">
        <w:rPr>
          <w:rFonts w:cstheme="minorHAnsi"/>
          <w:sz w:val="24"/>
          <w:szCs w:val="24"/>
        </w:rPr>
        <w:t>cost</w:t>
      </w:r>
      <w:r w:rsidR="00E3607C" w:rsidRPr="00460713">
        <w:rPr>
          <w:rFonts w:cstheme="minorHAnsi"/>
          <w:sz w:val="24"/>
          <w:szCs w:val="24"/>
        </w:rPr>
        <w:t xml:space="preserve"> </w:t>
      </w:r>
      <w:r w:rsidR="000B1D84" w:rsidRPr="00460713">
        <w:rPr>
          <w:rFonts w:cstheme="minorHAnsi"/>
          <w:sz w:val="24"/>
          <w:szCs w:val="24"/>
        </w:rPr>
        <w:fldChar w:fldCharType="begin">
          <w:fldData xml:space="preserve">PEVuZE5vdGU+PENpdGU+PEF1dGhvcj5EdWdhczwvQXV0aG9yPjxZZWFyPjIwMTY8L1llYXI+PFJl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</w:fldData>
        </w:fldChar>
      </w:r>
      <w:r w:rsidR="003819EB" w:rsidRPr="00460713">
        <w:rPr>
          <w:rFonts w:cstheme="minorHAnsi"/>
          <w:sz w:val="24"/>
          <w:szCs w:val="24"/>
        </w:rPr>
        <w:instrText xml:space="preserve"> ADDIN EN.CITE </w:instrText>
      </w:r>
      <w:r w:rsidR="003819EB" w:rsidRPr="00460713">
        <w:rPr>
          <w:rFonts w:cstheme="minorHAnsi"/>
          <w:sz w:val="24"/>
          <w:szCs w:val="24"/>
        </w:rPr>
        <w:fldChar w:fldCharType="begin">
          <w:fldData xml:space="preserve">PEVuZE5vdGU+PENpdGU+PEF1dGhvcj5EdWdhczwvQXV0aG9yPjxZZWFyPjIwMTY8L1llYXI+PFJl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</w:fldData>
        </w:fldChar>
      </w:r>
      <w:r w:rsidR="003819EB" w:rsidRPr="00460713">
        <w:rPr>
          <w:rFonts w:cstheme="minorHAnsi"/>
          <w:sz w:val="24"/>
          <w:szCs w:val="24"/>
        </w:rPr>
        <w:instrText xml:space="preserve"> ADDIN EN.CITE.DATA </w:instrText>
      </w:r>
      <w:r w:rsidR="003819EB" w:rsidRPr="00460713">
        <w:rPr>
          <w:rFonts w:cstheme="minorHAnsi"/>
          <w:sz w:val="24"/>
          <w:szCs w:val="24"/>
        </w:rPr>
      </w:r>
      <w:r w:rsidR="003819EB" w:rsidRPr="00460713">
        <w:rPr>
          <w:rFonts w:cstheme="minorHAnsi"/>
          <w:sz w:val="24"/>
          <w:szCs w:val="24"/>
        </w:rPr>
        <w:fldChar w:fldCharType="end"/>
      </w:r>
      <w:r w:rsidR="000B1D84" w:rsidRPr="00460713">
        <w:rPr>
          <w:rFonts w:cstheme="minorHAnsi"/>
          <w:sz w:val="24"/>
          <w:szCs w:val="24"/>
        </w:rPr>
      </w:r>
      <w:r w:rsidR="000B1D84" w:rsidRPr="00460713">
        <w:rPr>
          <w:rFonts w:cstheme="minorHAnsi"/>
          <w:sz w:val="24"/>
          <w:szCs w:val="24"/>
        </w:rPr>
        <w:fldChar w:fldCharType="separate"/>
      </w:r>
      <w:r w:rsidR="003819EB" w:rsidRPr="00460713">
        <w:rPr>
          <w:rFonts w:cstheme="minorHAnsi"/>
          <w:noProof/>
          <w:sz w:val="24"/>
          <w:szCs w:val="24"/>
        </w:rPr>
        <w:t>(</w:t>
      </w:r>
      <w:hyperlink w:anchor="_ENREF_1" w:tooltip="O'Connor, 2018 #76" w:history="1">
        <w:r w:rsidR="00553BFB" w:rsidRPr="00460713">
          <w:rPr>
            <w:rFonts w:cstheme="minorHAnsi"/>
            <w:noProof/>
            <w:sz w:val="24"/>
            <w:szCs w:val="24"/>
          </w:rPr>
          <w:t>1</w:t>
        </w:r>
      </w:hyperlink>
      <w:r w:rsidR="003819EB" w:rsidRPr="00460713">
        <w:rPr>
          <w:rFonts w:cstheme="minorHAnsi"/>
          <w:noProof/>
          <w:sz w:val="24"/>
          <w:szCs w:val="24"/>
        </w:rPr>
        <w:t>,</w:t>
      </w:r>
      <w:hyperlink w:anchor="_ENREF_6" w:tooltip="Dugas, 2016 #128" w:history="1">
        <w:r w:rsidR="00553BFB" w:rsidRPr="00460713">
          <w:rPr>
            <w:rFonts w:cstheme="minorHAnsi"/>
            <w:noProof/>
            <w:sz w:val="24"/>
            <w:szCs w:val="24"/>
          </w:rPr>
          <w:t>6</w:t>
        </w:r>
      </w:hyperlink>
      <w:r w:rsidR="003819EB" w:rsidRPr="00460713">
        <w:rPr>
          <w:rFonts w:cstheme="minorHAnsi"/>
          <w:noProof/>
          <w:sz w:val="24"/>
          <w:szCs w:val="24"/>
        </w:rPr>
        <w:t>,</w:t>
      </w:r>
      <w:hyperlink w:anchor="_ENREF_7" w:tooltip="Bates, 2015 #129" w:history="1">
        <w:r w:rsidR="00553BFB" w:rsidRPr="00460713">
          <w:rPr>
            <w:rFonts w:cstheme="minorHAnsi"/>
            <w:noProof/>
            <w:sz w:val="24"/>
            <w:szCs w:val="24"/>
          </w:rPr>
          <w:t>7</w:t>
        </w:r>
      </w:hyperlink>
      <w:r w:rsidR="003819EB" w:rsidRPr="00460713">
        <w:rPr>
          <w:rFonts w:cstheme="minorHAnsi"/>
          <w:noProof/>
          <w:sz w:val="24"/>
          <w:szCs w:val="24"/>
        </w:rPr>
        <w:t>,</w:t>
      </w:r>
      <w:hyperlink w:anchor="_ENREF_10" w:tooltip="Marusic, 2016 #130" w:history="1">
        <w:r w:rsidR="00553BFB" w:rsidRPr="00460713">
          <w:rPr>
            <w:rFonts w:cstheme="minorHAnsi"/>
            <w:noProof/>
            <w:sz w:val="24"/>
            <w:szCs w:val="24"/>
          </w:rPr>
          <w:t>10</w:t>
        </w:r>
      </w:hyperlink>
      <w:r w:rsidR="003819EB" w:rsidRPr="00460713">
        <w:rPr>
          <w:rFonts w:cstheme="minorHAnsi"/>
          <w:noProof/>
          <w:sz w:val="24"/>
          <w:szCs w:val="24"/>
        </w:rPr>
        <w:t>,</w:t>
      </w:r>
      <w:hyperlink w:anchor="_ENREF_11" w:tooltip="Krishnankutty, 2012 #131" w:history="1">
        <w:r w:rsidR="00553BFB" w:rsidRPr="00460713">
          <w:rPr>
            <w:rFonts w:cstheme="minorHAnsi"/>
            <w:noProof/>
            <w:sz w:val="24"/>
            <w:szCs w:val="24"/>
          </w:rPr>
          <w:t>11</w:t>
        </w:r>
      </w:hyperlink>
      <w:r w:rsidR="003819EB" w:rsidRPr="00460713">
        <w:rPr>
          <w:rFonts w:cstheme="minorHAnsi"/>
          <w:noProof/>
          <w:sz w:val="24"/>
          <w:szCs w:val="24"/>
        </w:rPr>
        <w:t>)</w:t>
      </w:r>
      <w:r w:rsidR="000B1D84" w:rsidRPr="00460713">
        <w:rPr>
          <w:rFonts w:cstheme="minorHAnsi"/>
          <w:sz w:val="24"/>
          <w:szCs w:val="24"/>
        </w:rPr>
        <w:fldChar w:fldCharType="end"/>
      </w:r>
      <w:r w:rsidR="000B1D84" w:rsidRPr="00460713">
        <w:rPr>
          <w:rFonts w:cstheme="minorHAnsi"/>
          <w:sz w:val="24"/>
          <w:szCs w:val="24"/>
        </w:rPr>
        <w:t xml:space="preserve">. </w:t>
      </w:r>
      <w:r w:rsidR="00272848" w:rsidRPr="00460713">
        <w:rPr>
          <w:rFonts w:cstheme="minorHAnsi"/>
          <w:sz w:val="24"/>
          <w:szCs w:val="24"/>
        </w:rPr>
        <w:t>M</w:t>
      </w:r>
      <w:r w:rsidR="00D327C5" w:rsidRPr="00460713">
        <w:rPr>
          <w:rFonts w:cstheme="minorHAnsi"/>
          <w:sz w:val="24"/>
          <w:szCs w:val="24"/>
        </w:rPr>
        <w:t xml:space="preserve">any CRFs used for </w:t>
      </w:r>
      <w:r w:rsidR="00A56E4D">
        <w:rPr>
          <w:rFonts w:cstheme="minorHAnsi"/>
          <w:sz w:val="24"/>
          <w:szCs w:val="24"/>
        </w:rPr>
        <w:t xml:space="preserve">HF </w:t>
      </w:r>
      <w:r w:rsidR="00D327C5" w:rsidRPr="00460713">
        <w:rPr>
          <w:rFonts w:cstheme="minorHAnsi"/>
          <w:sz w:val="24"/>
          <w:szCs w:val="24"/>
        </w:rPr>
        <w:t>clinical trials include data fields that are never used in analysis</w:t>
      </w:r>
      <w:r w:rsidR="00083A84" w:rsidRPr="00460713">
        <w:rPr>
          <w:rFonts w:cstheme="minorHAnsi"/>
          <w:sz w:val="24"/>
          <w:szCs w:val="24"/>
        </w:rPr>
        <w:t xml:space="preserve"> and there is little formal literature describing appropriate CRF design </w:t>
      </w:r>
      <w:r w:rsidR="00083A84" w:rsidRPr="00460713">
        <w:rPr>
          <w:rFonts w:cstheme="minorHAnsi"/>
          <w:sz w:val="24"/>
          <w:szCs w:val="24"/>
        </w:rPr>
        <w:fldChar w:fldCharType="begin"/>
      </w:r>
      <w:r w:rsidR="00083A84" w:rsidRPr="00460713">
        <w:rPr>
          <w:rFonts w:cstheme="minorHAnsi"/>
          <w:sz w:val="24"/>
          <w:szCs w:val="24"/>
        </w:rPr>
        <w:instrText xml:space="preserve"> ADDIN EN.CITE &lt;EndNote&gt;&lt;Cite&gt;&lt;Author&gt;Lu&lt;/Author&gt;&lt;Year&gt;2010&lt;/Year&gt;&lt;RecNum&gt;134&lt;/RecNum&gt;&lt;DisplayText&gt;(9)&lt;/DisplayText&gt;&lt;record&gt;&lt;rec-number&gt;134&lt;/rec-number&gt;&lt;foreign-keys&gt;&lt;key app="EN" db-id="xere0x2tzzrss7esaruvve0zxpxd59zsdzas" timestamp="1543462850"&gt;134&lt;/key&gt;&lt;/foreign-keys&gt;&lt;ref-type name="Journal Article"&gt;17&lt;/ref-type&gt;&lt;contributors&gt;&lt;authors&gt;&lt;author&gt;Lu, Z.&lt;/author&gt;&lt;/authors&gt;&lt;/contributors&gt;&lt;auth-address&gt;Zhengwu.Lu@ieee.org&lt;/auth-address&gt;&lt;titles&gt;&lt;title&gt;Technical challenges in designing post-marketing eCRFs to address clinical safety and pharmacovigilance needs&lt;/title&gt;&lt;secondary-title&gt;Contemp Clin Trials&lt;/secondary-title&gt;&lt;/titles&gt;&lt;periodical&gt;&lt;full-title&gt;Contemp Clin Trials&lt;/full-title&gt;&lt;abbr-1&gt;Contemporary clinical trials&lt;/abbr-1&gt;&lt;/periodical&gt;&lt;pages&gt;108-18&lt;/pages&gt;&lt;volume&gt;31&lt;/volume&gt;&lt;number&gt;1&lt;/number&gt;&lt;edition&gt;2009/11/11&lt;/edition&gt;&lt;keywords&gt;&lt;keyword&gt;Data Collection/*methods&lt;/keyword&gt;&lt;keyword&gt;Database Management Systems&lt;/keyword&gt;&lt;keyword&gt;*Drug-Related Side Effects and Adverse Reactions&lt;/keyword&gt;&lt;keyword&gt;Humans&lt;/keyword&gt;&lt;keyword&gt;*Medical Records Systems, Computerized&lt;/keyword&gt;&lt;keyword&gt;Product Surveillance, Postmarketing/*methods&lt;/keyword&gt;&lt;keyword&gt;Software&lt;/keyword&gt;&lt;keyword&gt;Workflow&lt;/keyword&gt;&lt;/keywords&gt;&lt;dates&gt;&lt;year&gt;2010&lt;/year&gt;&lt;pub-dates&gt;&lt;date&gt;Jan&lt;/date&gt;&lt;/pub-dates&gt;&lt;/dates&gt;&lt;isbn&gt;1559-2030 (Electronic)&amp;#xD;1551-7144 (Linking)&lt;/isbn&gt;&lt;accession-num&gt;19900576&lt;/accession-num&gt;&lt;urls&gt;&lt;related-urls&gt;&lt;url&gt;https://www.ncbi.nlm.nih.gov/pubmed/19900576&lt;/url&gt;&lt;/related-urls&gt;&lt;/urls&gt;&lt;electronic-resource-num&gt;10.1016/j.cct.2009.11.004&lt;/electronic-resource-num&gt;&lt;/record&gt;&lt;/Cite&gt;&lt;/EndNote&gt;</w:instrText>
      </w:r>
      <w:r w:rsidR="00083A84" w:rsidRPr="00460713">
        <w:rPr>
          <w:rFonts w:cstheme="minorHAnsi"/>
          <w:sz w:val="24"/>
          <w:szCs w:val="24"/>
        </w:rPr>
        <w:fldChar w:fldCharType="separate"/>
      </w:r>
      <w:r w:rsidR="00083A84" w:rsidRPr="00460713">
        <w:rPr>
          <w:rFonts w:cstheme="minorHAnsi"/>
          <w:noProof/>
          <w:sz w:val="24"/>
          <w:szCs w:val="24"/>
        </w:rPr>
        <w:t>(</w:t>
      </w:r>
      <w:hyperlink w:anchor="_ENREF_9" w:tooltip="Lu, 2010 #134" w:history="1">
        <w:r w:rsidR="00553BFB" w:rsidRPr="00460713">
          <w:rPr>
            <w:rFonts w:cstheme="minorHAnsi"/>
            <w:noProof/>
            <w:sz w:val="24"/>
            <w:szCs w:val="24"/>
          </w:rPr>
          <w:t>9</w:t>
        </w:r>
      </w:hyperlink>
      <w:r w:rsidR="00083A84" w:rsidRPr="00460713">
        <w:rPr>
          <w:rFonts w:cstheme="minorHAnsi"/>
          <w:noProof/>
          <w:sz w:val="24"/>
          <w:szCs w:val="24"/>
        </w:rPr>
        <w:t>)</w:t>
      </w:r>
      <w:r w:rsidR="00083A84" w:rsidRPr="00460713">
        <w:rPr>
          <w:rFonts w:cstheme="minorHAnsi"/>
          <w:sz w:val="24"/>
          <w:szCs w:val="24"/>
        </w:rPr>
        <w:fldChar w:fldCharType="end"/>
      </w:r>
      <w:r w:rsidR="00D327C5" w:rsidRPr="00460713">
        <w:rPr>
          <w:rFonts w:cstheme="minorHAnsi"/>
          <w:sz w:val="24"/>
          <w:szCs w:val="24"/>
        </w:rPr>
        <w:t>.</w:t>
      </w:r>
    </w:p>
    <w:p w14:paraId="3F8E7CAB" w14:textId="49E19C4F" w:rsidR="009655E1" w:rsidRPr="00460713" w:rsidRDefault="00D327C5" w:rsidP="009655E1">
      <w:pPr>
        <w:spacing w:after="0" w:line="480" w:lineRule="auto"/>
        <w:rPr>
          <w:rFonts w:cstheme="minorHAnsi"/>
          <w:sz w:val="24"/>
          <w:szCs w:val="24"/>
        </w:rPr>
      </w:pPr>
      <w:r w:rsidRPr="00460713">
        <w:rPr>
          <w:rFonts w:cstheme="minorHAnsi"/>
          <w:sz w:val="24"/>
          <w:szCs w:val="24"/>
        </w:rPr>
        <w:lastRenderedPageBreak/>
        <w:tab/>
        <w:t xml:space="preserve">This manuscript is a product of the </w:t>
      </w:r>
      <w:r w:rsidR="005A3C98" w:rsidRPr="00460713">
        <w:rPr>
          <w:rFonts w:cstheme="minorHAnsi"/>
          <w:sz w:val="24"/>
          <w:szCs w:val="24"/>
        </w:rPr>
        <w:t>Heart Failure</w:t>
      </w:r>
      <w:r w:rsidRPr="00460713">
        <w:rPr>
          <w:rFonts w:cstheme="minorHAnsi"/>
          <w:sz w:val="24"/>
          <w:szCs w:val="24"/>
        </w:rPr>
        <w:t xml:space="preserve"> Collaboratory</w:t>
      </w:r>
      <w:r w:rsidR="00FB5F74" w:rsidRPr="00460713">
        <w:rPr>
          <w:rFonts w:cstheme="minorHAnsi"/>
          <w:sz w:val="24"/>
          <w:szCs w:val="24"/>
        </w:rPr>
        <w:t xml:space="preserve"> (HFC)</w:t>
      </w:r>
      <w:r w:rsidRPr="00460713">
        <w:rPr>
          <w:rFonts w:cstheme="minorHAnsi"/>
          <w:sz w:val="24"/>
          <w:szCs w:val="24"/>
        </w:rPr>
        <w:t>, a multi-stakeholder group including patients, clinicians, clinical investigators, the United States</w:t>
      </w:r>
      <w:r w:rsidR="00443ACD" w:rsidRPr="00460713">
        <w:rPr>
          <w:rFonts w:cstheme="minorHAnsi"/>
          <w:sz w:val="24"/>
          <w:szCs w:val="24"/>
        </w:rPr>
        <w:t xml:space="preserve"> (US)</w:t>
      </w:r>
      <w:r w:rsidRPr="00460713">
        <w:rPr>
          <w:rFonts w:cstheme="minorHAnsi"/>
          <w:sz w:val="24"/>
          <w:szCs w:val="24"/>
        </w:rPr>
        <w:t xml:space="preserve"> Food and Drug Administration</w:t>
      </w:r>
      <w:r w:rsidR="00160983" w:rsidRPr="00460713">
        <w:rPr>
          <w:rFonts w:cstheme="minorHAnsi"/>
          <w:sz w:val="24"/>
          <w:szCs w:val="24"/>
        </w:rPr>
        <w:t xml:space="preserve"> (FDA)</w:t>
      </w:r>
      <w:r w:rsidRPr="00460713">
        <w:rPr>
          <w:rFonts w:cstheme="minorHAnsi"/>
          <w:sz w:val="24"/>
          <w:szCs w:val="24"/>
        </w:rPr>
        <w:t xml:space="preserve">, industry, </w:t>
      </w:r>
      <w:r w:rsidR="007E70FD" w:rsidRPr="00460713">
        <w:rPr>
          <w:rFonts w:cstheme="minorHAnsi"/>
          <w:sz w:val="24"/>
          <w:szCs w:val="24"/>
        </w:rPr>
        <w:t xml:space="preserve">other </w:t>
      </w:r>
      <w:r w:rsidRPr="00460713">
        <w:rPr>
          <w:rFonts w:cstheme="minorHAnsi"/>
          <w:sz w:val="24"/>
          <w:szCs w:val="24"/>
        </w:rPr>
        <w:t xml:space="preserve">government </w:t>
      </w:r>
      <w:r w:rsidR="007E70FD" w:rsidRPr="00460713">
        <w:rPr>
          <w:rFonts w:cstheme="minorHAnsi"/>
          <w:sz w:val="24"/>
          <w:szCs w:val="24"/>
        </w:rPr>
        <w:t>agencies</w:t>
      </w:r>
      <w:r w:rsidRPr="00460713">
        <w:rPr>
          <w:rFonts w:cstheme="minorHAnsi"/>
          <w:sz w:val="24"/>
          <w:szCs w:val="24"/>
        </w:rPr>
        <w:t xml:space="preserve">, </w:t>
      </w:r>
      <w:r w:rsidR="009655E1" w:rsidRPr="00460713">
        <w:rPr>
          <w:rFonts w:cstheme="minorHAnsi"/>
          <w:sz w:val="24"/>
          <w:szCs w:val="24"/>
        </w:rPr>
        <w:t xml:space="preserve">and payers that seeks to improve evidence </w:t>
      </w:r>
      <w:r w:rsidR="00272848" w:rsidRPr="00460713">
        <w:rPr>
          <w:rFonts w:cstheme="minorHAnsi"/>
          <w:sz w:val="24"/>
          <w:szCs w:val="24"/>
        </w:rPr>
        <w:t>generation for new therapies</w:t>
      </w:r>
      <w:r w:rsidR="00C664A0">
        <w:rPr>
          <w:rFonts w:cstheme="minorHAnsi"/>
          <w:sz w:val="24"/>
          <w:szCs w:val="24"/>
        </w:rPr>
        <w:t xml:space="preserve"> and indications</w:t>
      </w:r>
      <w:r w:rsidR="00272848" w:rsidRPr="00460713">
        <w:rPr>
          <w:rFonts w:cstheme="minorHAnsi"/>
          <w:sz w:val="24"/>
          <w:szCs w:val="24"/>
        </w:rPr>
        <w:t xml:space="preserve">, </w:t>
      </w:r>
      <w:r w:rsidR="009655E1" w:rsidRPr="00460713">
        <w:rPr>
          <w:rFonts w:cstheme="minorHAnsi"/>
          <w:sz w:val="24"/>
          <w:szCs w:val="24"/>
        </w:rPr>
        <w:t>implementation</w:t>
      </w:r>
      <w:r w:rsidR="00A56E4D">
        <w:rPr>
          <w:rFonts w:cstheme="minorHAnsi"/>
          <w:sz w:val="24"/>
          <w:szCs w:val="24"/>
        </w:rPr>
        <w:t xml:space="preserve"> of those treatments</w:t>
      </w:r>
      <w:r w:rsidR="00272848" w:rsidRPr="00460713">
        <w:rPr>
          <w:rFonts w:cstheme="minorHAnsi"/>
          <w:sz w:val="24"/>
          <w:szCs w:val="24"/>
        </w:rPr>
        <w:t>,</w:t>
      </w:r>
      <w:r w:rsidR="009655E1" w:rsidRPr="00460713">
        <w:rPr>
          <w:rFonts w:cstheme="minorHAnsi"/>
          <w:sz w:val="24"/>
          <w:szCs w:val="24"/>
        </w:rPr>
        <w:t xml:space="preserve"> and clinical trial efficiency. This </w:t>
      </w:r>
      <w:r w:rsidR="00FB5F74" w:rsidRPr="00460713">
        <w:rPr>
          <w:rFonts w:cstheme="minorHAnsi"/>
          <w:sz w:val="24"/>
          <w:szCs w:val="24"/>
        </w:rPr>
        <w:t xml:space="preserve">group </w:t>
      </w:r>
      <w:r w:rsidR="009655E1" w:rsidRPr="00460713">
        <w:rPr>
          <w:rFonts w:cstheme="minorHAnsi"/>
          <w:sz w:val="24"/>
          <w:szCs w:val="24"/>
        </w:rPr>
        <w:t xml:space="preserve">sought to </w:t>
      </w:r>
      <w:r w:rsidR="007E70FD" w:rsidRPr="00460713">
        <w:rPr>
          <w:rFonts w:cstheme="minorHAnsi"/>
          <w:sz w:val="24"/>
          <w:szCs w:val="24"/>
        </w:rPr>
        <w:t xml:space="preserve">design a </w:t>
      </w:r>
      <w:r w:rsidR="00982158">
        <w:rPr>
          <w:rFonts w:cstheme="minorHAnsi"/>
          <w:sz w:val="24"/>
          <w:szCs w:val="24"/>
        </w:rPr>
        <w:t>lean</w:t>
      </w:r>
      <w:r w:rsidR="007E70FD" w:rsidRPr="00460713">
        <w:rPr>
          <w:rFonts w:cstheme="minorHAnsi"/>
          <w:sz w:val="24"/>
          <w:szCs w:val="24"/>
        </w:rPr>
        <w:t>, core</w:t>
      </w:r>
      <w:r w:rsidR="009655E1" w:rsidRPr="00460713">
        <w:rPr>
          <w:rFonts w:cstheme="minorHAnsi"/>
          <w:sz w:val="24"/>
          <w:szCs w:val="24"/>
        </w:rPr>
        <w:t xml:space="preserve"> </w:t>
      </w:r>
      <w:r w:rsidR="005D7608" w:rsidRPr="00460713">
        <w:rPr>
          <w:rFonts w:cstheme="minorHAnsi"/>
          <w:sz w:val="24"/>
          <w:szCs w:val="24"/>
        </w:rPr>
        <w:t xml:space="preserve">CRF </w:t>
      </w:r>
      <w:r w:rsidR="009655E1" w:rsidRPr="00460713">
        <w:rPr>
          <w:rFonts w:cstheme="minorHAnsi"/>
          <w:sz w:val="24"/>
          <w:szCs w:val="24"/>
        </w:rPr>
        <w:t xml:space="preserve">for use in </w:t>
      </w:r>
      <w:r w:rsidR="005A3C98" w:rsidRPr="00460713">
        <w:rPr>
          <w:rFonts w:cstheme="minorHAnsi"/>
          <w:sz w:val="24"/>
          <w:szCs w:val="24"/>
        </w:rPr>
        <w:t>HF</w:t>
      </w:r>
      <w:r w:rsidR="009655E1" w:rsidRPr="00460713">
        <w:rPr>
          <w:rFonts w:cstheme="minorHAnsi"/>
          <w:sz w:val="24"/>
          <w:szCs w:val="24"/>
        </w:rPr>
        <w:t xml:space="preserve"> device</w:t>
      </w:r>
      <w:r w:rsidR="007E70FD" w:rsidRPr="00460713">
        <w:rPr>
          <w:rFonts w:cstheme="minorHAnsi"/>
          <w:sz w:val="24"/>
          <w:szCs w:val="24"/>
        </w:rPr>
        <w:t xml:space="preserve"> development</w:t>
      </w:r>
      <w:r w:rsidR="00BA5034">
        <w:rPr>
          <w:rFonts w:cstheme="minorHAnsi"/>
          <w:sz w:val="24"/>
          <w:szCs w:val="24"/>
        </w:rPr>
        <w:t>, while a</w:t>
      </w:r>
      <w:r w:rsidR="009C6348">
        <w:rPr>
          <w:rFonts w:cstheme="minorHAnsi"/>
          <w:sz w:val="24"/>
          <w:szCs w:val="24"/>
        </w:rPr>
        <w:t xml:space="preserve"> parallel effort is underway to design a lean, core CRF for use in HF drug development. </w:t>
      </w:r>
    </w:p>
    <w:p w14:paraId="658A74A3" w14:textId="0EE34303" w:rsidR="00D327C5" w:rsidRPr="00460713" w:rsidRDefault="00D327C5" w:rsidP="00A47EB6">
      <w:pPr>
        <w:spacing w:after="0" w:line="480" w:lineRule="auto"/>
        <w:rPr>
          <w:rFonts w:cstheme="minorHAnsi"/>
          <w:sz w:val="24"/>
          <w:szCs w:val="24"/>
        </w:rPr>
      </w:pPr>
    </w:p>
    <w:p w14:paraId="028C8EB5" w14:textId="1D62BE9D" w:rsidR="00931941" w:rsidRPr="00460713" w:rsidRDefault="00931941" w:rsidP="00A47EB6">
      <w:pPr>
        <w:spacing w:after="0" w:line="480" w:lineRule="auto"/>
        <w:rPr>
          <w:rFonts w:cstheme="minorHAnsi"/>
          <w:sz w:val="24"/>
          <w:szCs w:val="24"/>
        </w:rPr>
      </w:pPr>
      <w:r w:rsidRPr="00460713">
        <w:rPr>
          <w:rFonts w:cstheme="minorHAnsi"/>
          <w:sz w:val="24"/>
          <w:szCs w:val="24"/>
        </w:rPr>
        <w:t>METHODS</w:t>
      </w:r>
    </w:p>
    <w:p w14:paraId="3FFC8439" w14:textId="6F3665D4" w:rsidR="008906E5" w:rsidRPr="00460713" w:rsidRDefault="00160983" w:rsidP="00A47EB6">
      <w:pPr>
        <w:spacing w:after="0" w:line="480" w:lineRule="auto"/>
        <w:rPr>
          <w:rFonts w:cstheme="minorHAnsi"/>
          <w:sz w:val="24"/>
          <w:szCs w:val="24"/>
        </w:rPr>
      </w:pPr>
      <w:r w:rsidRPr="00460713">
        <w:rPr>
          <w:rFonts w:cstheme="minorHAnsi"/>
          <w:sz w:val="24"/>
          <w:szCs w:val="24"/>
        </w:rPr>
        <w:t xml:space="preserve">Through discussions and collaboration from </w:t>
      </w:r>
      <w:r w:rsidR="00FB5F74" w:rsidRPr="00460713">
        <w:rPr>
          <w:rFonts w:cstheme="minorHAnsi"/>
          <w:sz w:val="24"/>
          <w:szCs w:val="24"/>
        </w:rPr>
        <w:t>HFC</w:t>
      </w:r>
      <w:r w:rsidRPr="00460713">
        <w:rPr>
          <w:rFonts w:cstheme="minorHAnsi"/>
          <w:sz w:val="24"/>
          <w:szCs w:val="24"/>
        </w:rPr>
        <w:t xml:space="preserve"> industry partners, six device sponsors shared CRFs from previous </w:t>
      </w:r>
      <w:r w:rsidR="00C67857">
        <w:rPr>
          <w:rFonts w:cstheme="minorHAnsi"/>
          <w:sz w:val="24"/>
          <w:szCs w:val="24"/>
        </w:rPr>
        <w:t xml:space="preserve">HF </w:t>
      </w:r>
      <w:r w:rsidRPr="00460713">
        <w:rPr>
          <w:rFonts w:cstheme="minorHAnsi"/>
          <w:sz w:val="24"/>
          <w:szCs w:val="24"/>
        </w:rPr>
        <w:t xml:space="preserve">clinical trials (Table 1). All variables from the CRFs were systematically extracted into a spreadsheet, then manually reviewed by the project team, which included the </w:t>
      </w:r>
      <w:r w:rsidR="00FB5F74" w:rsidRPr="00460713">
        <w:rPr>
          <w:rFonts w:cstheme="minorHAnsi"/>
          <w:sz w:val="24"/>
          <w:szCs w:val="24"/>
        </w:rPr>
        <w:t>HFC</w:t>
      </w:r>
      <w:r w:rsidRPr="00460713">
        <w:rPr>
          <w:rFonts w:cstheme="minorHAnsi"/>
          <w:sz w:val="24"/>
          <w:szCs w:val="24"/>
        </w:rPr>
        <w:t xml:space="preserve"> working group members as well as </w:t>
      </w:r>
      <w:r w:rsidR="00044884" w:rsidRPr="00460713">
        <w:rPr>
          <w:rFonts w:cstheme="minorHAnsi"/>
          <w:sz w:val="24"/>
          <w:szCs w:val="24"/>
        </w:rPr>
        <w:t xml:space="preserve"> </w:t>
      </w:r>
      <w:r w:rsidR="00FB5F74" w:rsidRPr="00460713">
        <w:rPr>
          <w:rFonts w:cstheme="minorHAnsi"/>
          <w:sz w:val="24"/>
          <w:szCs w:val="24"/>
        </w:rPr>
        <w:t>participants from</w:t>
      </w:r>
      <w:r w:rsidRPr="00460713">
        <w:rPr>
          <w:rFonts w:cstheme="minorHAnsi"/>
          <w:sz w:val="24"/>
          <w:szCs w:val="24"/>
        </w:rPr>
        <w:t xml:space="preserve"> the FDA Division of Cardiovascular Devices</w:t>
      </w:r>
      <w:r w:rsidR="00044884" w:rsidRPr="00460713">
        <w:rPr>
          <w:rFonts w:cstheme="minorHAnsi"/>
          <w:sz w:val="24"/>
          <w:szCs w:val="24"/>
        </w:rPr>
        <w:t xml:space="preserve"> and Radiological Health</w:t>
      </w:r>
      <w:r w:rsidRPr="00460713">
        <w:rPr>
          <w:rFonts w:cstheme="minorHAnsi"/>
          <w:sz w:val="24"/>
          <w:szCs w:val="24"/>
        </w:rPr>
        <w:t xml:space="preserve"> (Appendix A).</w:t>
      </w:r>
      <w:r w:rsidR="00044884" w:rsidRPr="00460713">
        <w:rPr>
          <w:rFonts w:cstheme="minorHAnsi"/>
          <w:sz w:val="24"/>
          <w:szCs w:val="24"/>
        </w:rPr>
        <w:t xml:space="preserve"> Variable selection was discussed during conference calls and live meetings by the members of the working group. To establish final variable inclusion in the core CRF, the project team concurred by simple majority. The working group members from the FDA provided consultative opinions but did not vote on variable inclusion. </w:t>
      </w:r>
    </w:p>
    <w:p w14:paraId="68A0F09E" w14:textId="7A776848" w:rsidR="007E70FD" w:rsidRPr="00460713" w:rsidRDefault="008906E5" w:rsidP="00673BF4">
      <w:pPr>
        <w:spacing w:after="0" w:line="480" w:lineRule="auto"/>
        <w:ind w:firstLine="720"/>
        <w:rPr>
          <w:rFonts w:cstheme="minorHAnsi"/>
          <w:sz w:val="24"/>
          <w:szCs w:val="24"/>
        </w:rPr>
      </w:pPr>
      <w:r w:rsidRPr="00460713">
        <w:rPr>
          <w:rFonts w:cstheme="minorHAnsi"/>
          <w:sz w:val="24"/>
          <w:szCs w:val="24"/>
        </w:rPr>
        <w:t>For validation analysis, the data fields from the consensus core CRF were examined for inclusion in the CRFs from each of the HF clinical trials contained in the National Institutes of Health Biologic Specimen and Data Repository Information Coordinating Center (BioLINCC).</w:t>
      </w:r>
      <w:r w:rsidR="00673BF4" w:rsidRPr="00460713">
        <w:rPr>
          <w:rFonts w:cstheme="minorHAnsi"/>
          <w:sz w:val="24"/>
          <w:szCs w:val="24"/>
        </w:rPr>
        <w:t xml:space="preserve"> The </w:t>
      </w:r>
      <w:r w:rsidR="00673BF4" w:rsidRPr="00460713">
        <w:rPr>
          <w:rFonts w:cstheme="minorHAnsi"/>
          <w:sz w:val="24"/>
          <w:szCs w:val="24"/>
        </w:rPr>
        <w:lastRenderedPageBreak/>
        <w:t xml:space="preserve">components of each subgroup analysis from the HF clinical trials contained by BioLINCC were then tabulated </w:t>
      </w:r>
      <w:r w:rsidR="00395491" w:rsidRPr="00460713">
        <w:rPr>
          <w:rFonts w:cstheme="minorHAnsi"/>
          <w:sz w:val="24"/>
          <w:szCs w:val="24"/>
        </w:rPr>
        <w:t>to determine their inclusion in the consensus core CRF</w:t>
      </w:r>
      <w:r w:rsidR="00673BF4" w:rsidRPr="00460713">
        <w:rPr>
          <w:rFonts w:cstheme="minorHAnsi"/>
          <w:sz w:val="24"/>
          <w:szCs w:val="24"/>
        </w:rPr>
        <w:t>.</w:t>
      </w:r>
    </w:p>
    <w:p w14:paraId="7944425A" w14:textId="77777777" w:rsidR="00D2658C" w:rsidRPr="00460713" w:rsidRDefault="00D2658C" w:rsidP="00A47EB6">
      <w:pPr>
        <w:spacing w:after="0" w:line="480" w:lineRule="auto"/>
        <w:rPr>
          <w:rFonts w:cstheme="minorHAnsi"/>
          <w:sz w:val="24"/>
          <w:szCs w:val="24"/>
        </w:rPr>
      </w:pPr>
    </w:p>
    <w:p w14:paraId="6275E4F3" w14:textId="19840253" w:rsidR="00931941" w:rsidRPr="00460713" w:rsidRDefault="00931941" w:rsidP="00A47EB6">
      <w:pPr>
        <w:spacing w:after="0" w:line="480" w:lineRule="auto"/>
        <w:rPr>
          <w:rFonts w:cstheme="minorHAnsi"/>
          <w:sz w:val="24"/>
          <w:szCs w:val="24"/>
        </w:rPr>
      </w:pPr>
      <w:r w:rsidRPr="00460713">
        <w:rPr>
          <w:rFonts w:cstheme="minorHAnsi"/>
          <w:sz w:val="24"/>
          <w:szCs w:val="24"/>
        </w:rPr>
        <w:t>RESULTS</w:t>
      </w:r>
    </w:p>
    <w:p w14:paraId="66651577" w14:textId="6AEFB9C8" w:rsidR="00D364AE" w:rsidRPr="00460713" w:rsidRDefault="000B1D84" w:rsidP="000633E8">
      <w:pPr>
        <w:spacing w:after="0" w:line="480" w:lineRule="auto"/>
        <w:rPr>
          <w:rFonts w:cstheme="minorHAnsi"/>
          <w:i/>
          <w:sz w:val="24"/>
          <w:szCs w:val="24"/>
          <w:u w:val="single"/>
        </w:rPr>
      </w:pPr>
      <w:r w:rsidRPr="00460713">
        <w:rPr>
          <w:rFonts w:cstheme="minorHAnsi"/>
          <w:i/>
          <w:sz w:val="24"/>
          <w:szCs w:val="24"/>
        </w:rPr>
        <w:t xml:space="preserve">Variable </w:t>
      </w:r>
      <w:r w:rsidR="00D364AE" w:rsidRPr="00460713">
        <w:rPr>
          <w:rFonts w:cstheme="minorHAnsi"/>
          <w:i/>
          <w:sz w:val="24"/>
          <w:szCs w:val="24"/>
        </w:rPr>
        <w:t>Selection</w:t>
      </w:r>
    </w:p>
    <w:p w14:paraId="7EBFB721" w14:textId="29715A53" w:rsidR="001A6A95" w:rsidRPr="00460713" w:rsidRDefault="00E83275" w:rsidP="000633E8">
      <w:pPr>
        <w:spacing w:after="0" w:line="480" w:lineRule="auto"/>
        <w:rPr>
          <w:rFonts w:cstheme="minorHAnsi"/>
          <w:sz w:val="24"/>
          <w:szCs w:val="24"/>
        </w:rPr>
      </w:pPr>
      <w:r w:rsidRPr="00460713">
        <w:rPr>
          <w:rFonts w:cstheme="minorHAnsi"/>
          <w:sz w:val="24"/>
          <w:szCs w:val="24"/>
        </w:rPr>
        <w:t>One-hundred seventy-six</w:t>
      </w:r>
      <w:r w:rsidR="00D364AE" w:rsidRPr="00460713">
        <w:rPr>
          <w:rFonts w:cstheme="minorHAnsi"/>
          <w:sz w:val="24"/>
          <w:szCs w:val="24"/>
        </w:rPr>
        <w:t xml:space="preserve"> distinct data fields from the shared CRFs were reviewed, covering demographics, vital signs, physical examination, medical history, laboratory and imaging testing, </w:t>
      </w:r>
      <w:r w:rsidR="00A43833">
        <w:rPr>
          <w:rFonts w:cstheme="minorHAnsi"/>
          <w:sz w:val="24"/>
          <w:szCs w:val="24"/>
        </w:rPr>
        <w:t xml:space="preserve">device therapy, </w:t>
      </w:r>
      <w:r w:rsidR="00D364AE" w:rsidRPr="00460713">
        <w:rPr>
          <w:rFonts w:cstheme="minorHAnsi"/>
          <w:sz w:val="24"/>
          <w:szCs w:val="24"/>
        </w:rPr>
        <w:t>medications, functional and quality of lif</w:t>
      </w:r>
      <w:r w:rsidR="00201440">
        <w:rPr>
          <w:rFonts w:cstheme="minorHAnsi"/>
          <w:sz w:val="24"/>
          <w:szCs w:val="24"/>
        </w:rPr>
        <w:t>e</w:t>
      </w:r>
      <w:r w:rsidR="00D364AE" w:rsidRPr="00460713">
        <w:rPr>
          <w:rFonts w:cstheme="minorHAnsi"/>
          <w:sz w:val="24"/>
          <w:szCs w:val="24"/>
        </w:rPr>
        <w:t xml:space="preserve"> assessment, and outcome events. Of these, 7</w:t>
      </w:r>
      <w:r w:rsidR="00BC263F">
        <w:rPr>
          <w:rFonts w:cstheme="minorHAnsi"/>
          <w:sz w:val="24"/>
          <w:szCs w:val="24"/>
        </w:rPr>
        <w:t>5</w:t>
      </w:r>
      <w:r w:rsidR="00D364AE" w:rsidRPr="00460713">
        <w:rPr>
          <w:rFonts w:cstheme="minorHAnsi"/>
          <w:sz w:val="24"/>
          <w:szCs w:val="24"/>
        </w:rPr>
        <w:t xml:space="preserve"> baseline data items</w:t>
      </w:r>
      <w:r w:rsidR="00BA0F37" w:rsidRPr="00460713">
        <w:rPr>
          <w:rFonts w:cstheme="minorHAnsi"/>
          <w:sz w:val="24"/>
          <w:szCs w:val="24"/>
        </w:rPr>
        <w:t xml:space="preserve"> (4</w:t>
      </w:r>
      <w:r w:rsidR="00BC263F">
        <w:rPr>
          <w:rFonts w:cstheme="minorHAnsi"/>
          <w:sz w:val="24"/>
          <w:szCs w:val="24"/>
        </w:rPr>
        <w:t>3</w:t>
      </w:r>
      <w:r w:rsidR="00BA0F37" w:rsidRPr="00460713">
        <w:rPr>
          <w:rFonts w:cstheme="minorHAnsi"/>
          <w:sz w:val="24"/>
          <w:szCs w:val="24"/>
        </w:rPr>
        <w:t>% of the reviewed CRF items)</w:t>
      </w:r>
      <w:r w:rsidR="00D364AE" w:rsidRPr="00460713">
        <w:rPr>
          <w:rFonts w:cstheme="minorHAnsi"/>
          <w:sz w:val="24"/>
          <w:szCs w:val="24"/>
        </w:rPr>
        <w:t xml:space="preserve"> and 6 </w:t>
      </w:r>
      <w:r w:rsidR="00D15A84">
        <w:rPr>
          <w:rFonts w:cstheme="minorHAnsi"/>
          <w:sz w:val="24"/>
          <w:szCs w:val="24"/>
        </w:rPr>
        <w:t xml:space="preserve">outcome </w:t>
      </w:r>
      <w:r w:rsidR="00D364AE" w:rsidRPr="00460713">
        <w:rPr>
          <w:rFonts w:cstheme="minorHAnsi"/>
          <w:sz w:val="24"/>
          <w:szCs w:val="24"/>
        </w:rPr>
        <w:t xml:space="preserve">events were included in the final core </w:t>
      </w:r>
      <w:r w:rsidR="00A43833">
        <w:rPr>
          <w:rFonts w:cstheme="minorHAnsi"/>
          <w:sz w:val="24"/>
          <w:szCs w:val="24"/>
        </w:rPr>
        <w:t xml:space="preserve">device </w:t>
      </w:r>
      <w:r w:rsidR="00D364AE" w:rsidRPr="00460713">
        <w:rPr>
          <w:rFonts w:cstheme="minorHAnsi"/>
          <w:sz w:val="24"/>
          <w:szCs w:val="24"/>
        </w:rPr>
        <w:t>CRF</w:t>
      </w:r>
      <w:r w:rsidR="00CF1C20" w:rsidRPr="00460713">
        <w:rPr>
          <w:rFonts w:cstheme="minorHAnsi"/>
          <w:sz w:val="24"/>
          <w:szCs w:val="24"/>
        </w:rPr>
        <w:t xml:space="preserve"> (Figure 1)</w:t>
      </w:r>
      <w:r w:rsidR="00D364AE" w:rsidRPr="00460713">
        <w:rPr>
          <w:rFonts w:cstheme="minorHAnsi"/>
          <w:sz w:val="24"/>
          <w:szCs w:val="24"/>
        </w:rPr>
        <w:t xml:space="preserve">. </w:t>
      </w:r>
      <w:r w:rsidR="001A6A95" w:rsidRPr="00460713">
        <w:rPr>
          <w:rFonts w:cstheme="minorHAnsi"/>
          <w:sz w:val="24"/>
          <w:szCs w:val="24"/>
        </w:rPr>
        <w:t>The characteristics of the 6 HF device clinical trial CRFs used as guidance and the final consensus CRF are summarized in Table 1.</w:t>
      </w:r>
    </w:p>
    <w:p w14:paraId="2E4AA222" w14:textId="5805C191" w:rsidR="00931941" w:rsidRPr="00460713" w:rsidRDefault="005D7608" w:rsidP="001A6A95">
      <w:pPr>
        <w:spacing w:after="0" w:line="480" w:lineRule="auto"/>
        <w:ind w:firstLine="720"/>
        <w:rPr>
          <w:rFonts w:cstheme="minorHAnsi"/>
          <w:sz w:val="24"/>
          <w:szCs w:val="24"/>
        </w:rPr>
      </w:pPr>
      <w:r w:rsidRPr="00460713">
        <w:rPr>
          <w:rFonts w:cstheme="minorHAnsi"/>
          <w:sz w:val="24"/>
          <w:szCs w:val="24"/>
        </w:rPr>
        <w:t>In</w:t>
      </w:r>
      <w:r w:rsidR="00297408" w:rsidRPr="00460713">
        <w:rPr>
          <w:rFonts w:cstheme="minorHAnsi"/>
          <w:sz w:val="24"/>
          <w:szCs w:val="24"/>
        </w:rPr>
        <w:t xml:space="preserve"> order to accommodate the breadth of clinical trials for cardiac</w:t>
      </w:r>
      <w:r w:rsidR="00634EF5" w:rsidRPr="00460713">
        <w:rPr>
          <w:rFonts w:cstheme="minorHAnsi"/>
          <w:sz w:val="24"/>
          <w:szCs w:val="24"/>
        </w:rPr>
        <w:t xml:space="preserve"> </w:t>
      </w:r>
      <w:r w:rsidR="00297408" w:rsidRPr="00460713">
        <w:rPr>
          <w:rFonts w:cstheme="minorHAnsi"/>
          <w:sz w:val="24"/>
          <w:szCs w:val="24"/>
        </w:rPr>
        <w:t xml:space="preserve">devices within the study of </w:t>
      </w:r>
      <w:r w:rsidR="005A3C98" w:rsidRPr="00460713">
        <w:rPr>
          <w:rFonts w:cstheme="minorHAnsi"/>
          <w:sz w:val="24"/>
          <w:szCs w:val="24"/>
        </w:rPr>
        <w:t>HF</w:t>
      </w:r>
      <w:r w:rsidR="00297408" w:rsidRPr="00460713">
        <w:rPr>
          <w:rFonts w:cstheme="minorHAnsi"/>
          <w:sz w:val="24"/>
          <w:szCs w:val="24"/>
        </w:rPr>
        <w:t xml:space="preserve">, including those for </w:t>
      </w:r>
      <w:r w:rsidR="00201CE5" w:rsidRPr="00460713">
        <w:rPr>
          <w:rFonts w:cstheme="minorHAnsi"/>
          <w:sz w:val="24"/>
          <w:szCs w:val="24"/>
        </w:rPr>
        <w:t xml:space="preserve">patients with </w:t>
      </w:r>
      <w:r w:rsidR="00297408" w:rsidRPr="00460713">
        <w:rPr>
          <w:rFonts w:cstheme="minorHAnsi"/>
          <w:sz w:val="24"/>
          <w:szCs w:val="24"/>
        </w:rPr>
        <w:t xml:space="preserve">American Heart Association/American College of Cardiology Stage C and </w:t>
      </w:r>
      <w:r w:rsidR="00201CE5" w:rsidRPr="00460713">
        <w:rPr>
          <w:rFonts w:cstheme="minorHAnsi"/>
          <w:sz w:val="24"/>
          <w:szCs w:val="24"/>
        </w:rPr>
        <w:t xml:space="preserve">Stage </w:t>
      </w:r>
      <w:r w:rsidR="00297408" w:rsidRPr="00460713">
        <w:rPr>
          <w:rFonts w:cstheme="minorHAnsi"/>
          <w:sz w:val="24"/>
          <w:szCs w:val="24"/>
        </w:rPr>
        <w:t xml:space="preserve">D </w:t>
      </w:r>
      <w:r w:rsidR="00201CE5" w:rsidRPr="00460713">
        <w:rPr>
          <w:rFonts w:cstheme="minorHAnsi"/>
          <w:sz w:val="24"/>
          <w:szCs w:val="24"/>
        </w:rPr>
        <w:t>disease requiring</w:t>
      </w:r>
      <w:r w:rsidR="00712FC9" w:rsidRPr="00460713">
        <w:rPr>
          <w:rFonts w:cstheme="minorHAnsi"/>
          <w:sz w:val="24"/>
          <w:szCs w:val="24"/>
        </w:rPr>
        <w:t xml:space="preserve"> advanced mechanical circulatory support, the consensus CRF was conceived as a base form with separate modular additions </w:t>
      </w:r>
      <w:r w:rsidR="001A40C4" w:rsidRPr="00460713">
        <w:rPr>
          <w:rFonts w:cstheme="minorHAnsi"/>
          <w:sz w:val="24"/>
          <w:szCs w:val="24"/>
        </w:rPr>
        <w:t xml:space="preserve">to be created </w:t>
      </w:r>
      <w:r w:rsidR="00712FC9" w:rsidRPr="00460713">
        <w:rPr>
          <w:rFonts w:cstheme="minorHAnsi"/>
          <w:sz w:val="24"/>
          <w:szCs w:val="24"/>
        </w:rPr>
        <w:t xml:space="preserve">as needed to capture </w:t>
      </w:r>
      <w:r w:rsidR="00201CE5" w:rsidRPr="00460713">
        <w:rPr>
          <w:rFonts w:cstheme="minorHAnsi"/>
          <w:sz w:val="24"/>
          <w:szCs w:val="24"/>
        </w:rPr>
        <w:t>complementary</w:t>
      </w:r>
      <w:r w:rsidR="00712FC9" w:rsidRPr="00460713">
        <w:rPr>
          <w:rFonts w:cstheme="minorHAnsi"/>
          <w:sz w:val="24"/>
          <w:szCs w:val="24"/>
        </w:rPr>
        <w:t xml:space="preserve"> data</w:t>
      </w:r>
      <w:r w:rsidR="002C1964" w:rsidRPr="00460713">
        <w:rPr>
          <w:rFonts w:cstheme="minorHAnsi"/>
          <w:sz w:val="24"/>
          <w:szCs w:val="24"/>
        </w:rPr>
        <w:t xml:space="preserve"> (Central Figure)</w:t>
      </w:r>
      <w:r w:rsidR="00436A49" w:rsidRPr="00460713">
        <w:rPr>
          <w:rFonts w:cstheme="minorHAnsi"/>
          <w:sz w:val="24"/>
          <w:szCs w:val="24"/>
        </w:rPr>
        <w:t xml:space="preserve"> </w:t>
      </w:r>
      <w:r w:rsidR="00436A49" w:rsidRPr="00460713">
        <w:rPr>
          <w:rFonts w:cstheme="minorHAnsi"/>
          <w:sz w:val="24"/>
          <w:szCs w:val="24"/>
        </w:rPr>
        <w:fldChar w:fldCharType="begin">
          <w:fldData xml:space="preserve">PEVuZE5vdGU+PENpdGU+PEF1dGhvcj5ZYW5jeTwvQXV0aG9yPjxZZWFyPjIwMTc8L1llYXI+PFJl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</w:fldData>
        </w:fldChar>
      </w:r>
      <w:r w:rsidR="00436A49" w:rsidRPr="00460713">
        <w:rPr>
          <w:rFonts w:cstheme="minorHAnsi"/>
          <w:sz w:val="24"/>
          <w:szCs w:val="24"/>
        </w:rPr>
        <w:instrText xml:space="preserve"> ADDIN EN.CITE </w:instrText>
      </w:r>
      <w:r w:rsidR="00436A49" w:rsidRPr="00460713">
        <w:rPr>
          <w:rFonts w:cstheme="minorHAnsi"/>
          <w:sz w:val="24"/>
          <w:szCs w:val="24"/>
        </w:rPr>
        <w:fldChar w:fldCharType="begin">
          <w:fldData xml:space="preserve">PEVuZE5vdGU+PENpdGU+PEF1dGhvcj5ZYW5jeTwvQXV0aG9yPjxZZWFyPjIwMTc8L1llYXI+PFJl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</w:fldData>
        </w:fldChar>
      </w:r>
      <w:r w:rsidR="00436A49" w:rsidRPr="00460713">
        <w:rPr>
          <w:rFonts w:cstheme="minorHAnsi"/>
          <w:sz w:val="24"/>
          <w:szCs w:val="24"/>
        </w:rPr>
        <w:instrText xml:space="preserve"> ADDIN EN.CITE.DATA </w:instrText>
      </w:r>
      <w:r w:rsidR="00436A49" w:rsidRPr="00460713">
        <w:rPr>
          <w:rFonts w:cstheme="minorHAnsi"/>
          <w:sz w:val="24"/>
          <w:szCs w:val="24"/>
        </w:rPr>
      </w:r>
      <w:r w:rsidR="00436A49" w:rsidRPr="00460713">
        <w:rPr>
          <w:rFonts w:cstheme="minorHAnsi"/>
          <w:sz w:val="24"/>
          <w:szCs w:val="24"/>
        </w:rPr>
        <w:fldChar w:fldCharType="end"/>
      </w:r>
      <w:r w:rsidR="00436A49" w:rsidRPr="00460713">
        <w:rPr>
          <w:rFonts w:cstheme="minorHAnsi"/>
          <w:sz w:val="24"/>
          <w:szCs w:val="24"/>
        </w:rPr>
      </w:r>
      <w:r w:rsidR="00436A49" w:rsidRPr="00460713">
        <w:rPr>
          <w:rFonts w:cstheme="minorHAnsi"/>
          <w:sz w:val="24"/>
          <w:szCs w:val="24"/>
        </w:rPr>
        <w:fldChar w:fldCharType="separate"/>
      </w:r>
      <w:r w:rsidR="00436A49" w:rsidRPr="00460713">
        <w:rPr>
          <w:rFonts w:cstheme="minorHAnsi"/>
          <w:noProof/>
          <w:sz w:val="24"/>
          <w:szCs w:val="24"/>
        </w:rPr>
        <w:t>(</w:t>
      </w:r>
      <w:hyperlink w:anchor="_ENREF_12" w:tooltip="Yancy, 2017 #151" w:history="1">
        <w:r w:rsidR="00553BFB" w:rsidRPr="00460713">
          <w:rPr>
            <w:rFonts w:cstheme="minorHAnsi"/>
            <w:noProof/>
            <w:sz w:val="24"/>
            <w:szCs w:val="24"/>
          </w:rPr>
          <w:t>12</w:t>
        </w:r>
      </w:hyperlink>
      <w:r w:rsidR="00436A49" w:rsidRPr="00460713">
        <w:rPr>
          <w:rFonts w:cstheme="minorHAnsi"/>
          <w:noProof/>
          <w:sz w:val="24"/>
          <w:szCs w:val="24"/>
        </w:rPr>
        <w:t>)</w:t>
      </w:r>
      <w:r w:rsidR="00436A49" w:rsidRPr="00460713">
        <w:rPr>
          <w:rFonts w:cstheme="minorHAnsi"/>
          <w:sz w:val="24"/>
          <w:szCs w:val="24"/>
        </w:rPr>
        <w:fldChar w:fldCharType="end"/>
      </w:r>
      <w:r w:rsidR="00712FC9" w:rsidRPr="00460713">
        <w:rPr>
          <w:rFonts w:cstheme="minorHAnsi"/>
          <w:sz w:val="24"/>
          <w:szCs w:val="24"/>
        </w:rPr>
        <w:t>.</w:t>
      </w:r>
      <w:r w:rsidR="00083317" w:rsidRPr="00460713">
        <w:rPr>
          <w:rFonts w:cstheme="minorHAnsi"/>
          <w:sz w:val="24"/>
          <w:szCs w:val="24"/>
        </w:rPr>
        <w:t xml:space="preserve"> Modules will contain logically connected data elements around concepts not included in the core CRF or </w:t>
      </w:r>
      <w:r w:rsidR="00EA02F5" w:rsidRPr="00460713">
        <w:rPr>
          <w:rFonts w:cstheme="minorHAnsi"/>
          <w:sz w:val="24"/>
          <w:szCs w:val="24"/>
        </w:rPr>
        <w:t xml:space="preserve">that </w:t>
      </w:r>
      <w:r w:rsidR="00083317" w:rsidRPr="00460713">
        <w:rPr>
          <w:rFonts w:cstheme="minorHAnsi"/>
          <w:sz w:val="24"/>
          <w:szCs w:val="24"/>
        </w:rPr>
        <w:t>merit expansion into greater detail.</w:t>
      </w:r>
      <w:r w:rsidR="00712FC9" w:rsidRPr="00460713">
        <w:rPr>
          <w:rFonts w:cstheme="minorHAnsi"/>
          <w:sz w:val="24"/>
          <w:szCs w:val="24"/>
        </w:rPr>
        <w:t xml:space="preserve"> Hence the consensus </w:t>
      </w:r>
      <w:r w:rsidR="00EA02F5" w:rsidRPr="00460713">
        <w:rPr>
          <w:rFonts w:cstheme="minorHAnsi"/>
          <w:sz w:val="24"/>
          <w:szCs w:val="24"/>
        </w:rPr>
        <w:t xml:space="preserve">core </w:t>
      </w:r>
      <w:r w:rsidR="00712FC9" w:rsidRPr="00460713">
        <w:rPr>
          <w:rFonts w:cstheme="minorHAnsi"/>
          <w:sz w:val="24"/>
          <w:szCs w:val="24"/>
        </w:rPr>
        <w:t xml:space="preserve">CRF contains the minimal data necessary for a clinical trial of a device intended to treat </w:t>
      </w:r>
      <w:r w:rsidR="005A3C98" w:rsidRPr="00460713">
        <w:rPr>
          <w:rFonts w:cstheme="minorHAnsi"/>
          <w:sz w:val="24"/>
          <w:szCs w:val="24"/>
        </w:rPr>
        <w:t>HF</w:t>
      </w:r>
      <w:r w:rsidR="00712FC9" w:rsidRPr="00460713">
        <w:rPr>
          <w:rFonts w:cstheme="minorHAnsi"/>
          <w:sz w:val="24"/>
          <w:szCs w:val="24"/>
        </w:rPr>
        <w:t xml:space="preserve">. </w:t>
      </w:r>
      <w:r w:rsidR="009053B0">
        <w:rPr>
          <w:rFonts w:cstheme="minorHAnsi"/>
          <w:sz w:val="24"/>
          <w:szCs w:val="24"/>
        </w:rPr>
        <w:t>Fifty-eight percent of the submitted data variables were excluded from the core CRF</w:t>
      </w:r>
      <w:r w:rsidR="001A6A95" w:rsidRPr="00460713">
        <w:rPr>
          <w:rFonts w:cstheme="minorHAnsi"/>
          <w:sz w:val="24"/>
          <w:szCs w:val="24"/>
        </w:rPr>
        <w:t xml:space="preserve">, </w:t>
      </w:r>
      <w:r w:rsidR="009053B0">
        <w:rPr>
          <w:rFonts w:cstheme="minorHAnsi"/>
          <w:sz w:val="24"/>
          <w:szCs w:val="24"/>
        </w:rPr>
        <w:t>with some</w:t>
      </w:r>
      <w:r w:rsidR="001A6A95" w:rsidRPr="00460713">
        <w:rPr>
          <w:rFonts w:cstheme="minorHAnsi"/>
          <w:sz w:val="24"/>
          <w:szCs w:val="24"/>
        </w:rPr>
        <w:t xml:space="preserve"> selected for development in</w:t>
      </w:r>
      <w:r w:rsidR="009053B0">
        <w:rPr>
          <w:rFonts w:cstheme="minorHAnsi"/>
          <w:sz w:val="24"/>
          <w:szCs w:val="24"/>
        </w:rPr>
        <w:t>to</w:t>
      </w:r>
      <w:r w:rsidR="001A6A95" w:rsidRPr="00460713">
        <w:rPr>
          <w:rFonts w:cstheme="minorHAnsi"/>
          <w:sz w:val="24"/>
          <w:szCs w:val="24"/>
        </w:rPr>
        <w:t xml:space="preserve"> specific </w:t>
      </w:r>
      <w:r w:rsidR="009053B0">
        <w:rPr>
          <w:rFonts w:cstheme="minorHAnsi"/>
          <w:sz w:val="24"/>
          <w:szCs w:val="24"/>
        </w:rPr>
        <w:t xml:space="preserve">expanded </w:t>
      </w:r>
      <w:r w:rsidR="001A6A95" w:rsidRPr="00460713">
        <w:rPr>
          <w:rFonts w:cstheme="minorHAnsi"/>
          <w:sz w:val="24"/>
          <w:szCs w:val="24"/>
        </w:rPr>
        <w:t xml:space="preserve">modules </w:t>
      </w:r>
      <w:r w:rsidR="005C226D" w:rsidRPr="00460713">
        <w:rPr>
          <w:rFonts w:cstheme="minorHAnsi"/>
          <w:sz w:val="24"/>
          <w:szCs w:val="24"/>
        </w:rPr>
        <w:t xml:space="preserve">(Box </w:t>
      </w:r>
      <w:r w:rsidR="00137452">
        <w:rPr>
          <w:rFonts w:cstheme="minorHAnsi"/>
          <w:sz w:val="24"/>
          <w:szCs w:val="24"/>
        </w:rPr>
        <w:t>1</w:t>
      </w:r>
      <w:r w:rsidR="005C226D" w:rsidRPr="00460713">
        <w:rPr>
          <w:rFonts w:cstheme="minorHAnsi"/>
          <w:sz w:val="24"/>
          <w:szCs w:val="24"/>
        </w:rPr>
        <w:t>). These</w:t>
      </w:r>
      <w:r w:rsidR="001A6A95" w:rsidRPr="00460713">
        <w:rPr>
          <w:rFonts w:cstheme="minorHAnsi"/>
          <w:sz w:val="24"/>
          <w:szCs w:val="24"/>
        </w:rPr>
        <w:t xml:space="preserve"> </w:t>
      </w:r>
      <w:r w:rsidR="009053B0">
        <w:rPr>
          <w:rFonts w:cstheme="minorHAnsi"/>
          <w:sz w:val="24"/>
          <w:szCs w:val="24"/>
        </w:rPr>
        <w:t>can</w:t>
      </w:r>
      <w:r w:rsidR="005C226D" w:rsidRPr="00460713">
        <w:rPr>
          <w:rFonts w:cstheme="minorHAnsi"/>
          <w:sz w:val="24"/>
          <w:szCs w:val="24"/>
        </w:rPr>
        <w:t xml:space="preserve"> be included </w:t>
      </w:r>
      <w:r w:rsidR="00383C65" w:rsidRPr="00460713">
        <w:rPr>
          <w:rFonts w:cstheme="minorHAnsi"/>
          <w:sz w:val="24"/>
          <w:szCs w:val="24"/>
        </w:rPr>
        <w:t>as</w:t>
      </w:r>
      <w:r w:rsidR="001A6A95" w:rsidRPr="00460713">
        <w:rPr>
          <w:rFonts w:cstheme="minorHAnsi"/>
          <w:sz w:val="24"/>
          <w:szCs w:val="24"/>
        </w:rPr>
        <w:t xml:space="preserve"> necessary</w:t>
      </w:r>
      <w:r w:rsidR="00383C65" w:rsidRPr="00460713">
        <w:rPr>
          <w:rFonts w:cstheme="minorHAnsi"/>
          <w:sz w:val="24"/>
          <w:szCs w:val="24"/>
        </w:rPr>
        <w:t xml:space="preserve"> to address the brea</w:t>
      </w:r>
      <w:r w:rsidR="009053B0">
        <w:rPr>
          <w:rFonts w:cstheme="minorHAnsi"/>
          <w:sz w:val="24"/>
          <w:szCs w:val="24"/>
        </w:rPr>
        <w:t>d</w:t>
      </w:r>
      <w:r w:rsidR="00383C65" w:rsidRPr="00460713">
        <w:rPr>
          <w:rFonts w:cstheme="minorHAnsi"/>
          <w:sz w:val="24"/>
          <w:szCs w:val="24"/>
        </w:rPr>
        <w:t>th of therapeutic interventions for patients with HF</w:t>
      </w:r>
      <w:r w:rsidR="001A6A95" w:rsidRPr="00460713">
        <w:rPr>
          <w:rFonts w:cstheme="minorHAnsi"/>
          <w:sz w:val="24"/>
          <w:szCs w:val="24"/>
        </w:rPr>
        <w:t>.</w:t>
      </w:r>
    </w:p>
    <w:p w14:paraId="3A8DDAA0" w14:textId="77777777" w:rsidR="00C83F25" w:rsidRPr="00460713" w:rsidRDefault="00C83F25" w:rsidP="000633E8">
      <w:pPr>
        <w:spacing w:after="0" w:line="480" w:lineRule="auto"/>
        <w:rPr>
          <w:rFonts w:cstheme="minorHAnsi"/>
          <w:sz w:val="24"/>
          <w:szCs w:val="24"/>
        </w:rPr>
      </w:pPr>
    </w:p>
    <w:p w14:paraId="0324D524" w14:textId="38029627" w:rsidR="001F666A" w:rsidRPr="00460713" w:rsidRDefault="001F666A" w:rsidP="001F666A">
      <w:pPr>
        <w:spacing w:after="0" w:line="480" w:lineRule="auto"/>
        <w:rPr>
          <w:rFonts w:cstheme="minorHAnsi"/>
          <w:sz w:val="24"/>
          <w:szCs w:val="24"/>
        </w:rPr>
      </w:pPr>
      <w:r w:rsidRPr="00460713">
        <w:rPr>
          <w:rFonts w:cstheme="minorHAnsi"/>
          <w:i/>
          <w:sz w:val="24"/>
          <w:szCs w:val="24"/>
        </w:rPr>
        <w:t>Demographics</w:t>
      </w:r>
    </w:p>
    <w:p w14:paraId="5647304E" w14:textId="73F7E74A" w:rsidR="001F666A" w:rsidRPr="00460713" w:rsidRDefault="001F666A" w:rsidP="001F666A">
      <w:pPr>
        <w:spacing w:after="0" w:line="480" w:lineRule="auto"/>
        <w:rPr>
          <w:rFonts w:cstheme="minorHAnsi"/>
          <w:sz w:val="24"/>
          <w:szCs w:val="24"/>
        </w:rPr>
      </w:pPr>
      <w:r w:rsidRPr="00460713">
        <w:rPr>
          <w:rFonts w:cstheme="minorHAnsi"/>
          <w:sz w:val="24"/>
          <w:szCs w:val="24"/>
        </w:rPr>
        <w:t>Previous CRFs have captured age at the time of enrollment or date of enrollment and date of birth. From a</w:t>
      </w:r>
      <w:r w:rsidR="000F09DC" w:rsidRPr="00460713">
        <w:rPr>
          <w:rFonts w:cstheme="minorHAnsi"/>
          <w:sz w:val="24"/>
          <w:szCs w:val="24"/>
        </w:rPr>
        <w:t>n</w:t>
      </w:r>
      <w:r w:rsidRPr="00460713">
        <w:rPr>
          <w:rFonts w:cstheme="minorHAnsi"/>
          <w:sz w:val="24"/>
          <w:szCs w:val="24"/>
        </w:rPr>
        <w:t xml:space="preserve"> </w:t>
      </w:r>
      <w:r w:rsidR="000F09DC" w:rsidRPr="00460713">
        <w:rPr>
          <w:rFonts w:cstheme="minorHAnsi"/>
          <w:sz w:val="24"/>
          <w:szCs w:val="24"/>
        </w:rPr>
        <w:t>analytic</w:t>
      </w:r>
      <w:r w:rsidRPr="00460713">
        <w:rPr>
          <w:rFonts w:cstheme="minorHAnsi"/>
          <w:sz w:val="24"/>
          <w:szCs w:val="24"/>
        </w:rPr>
        <w:t xml:space="preserve"> standpoint, enrollment age recorded in years is half a year apart from the true age of the participant</w:t>
      </w:r>
      <w:r w:rsidR="000F09DC" w:rsidRPr="00460713">
        <w:rPr>
          <w:rFonts w:cstheme="minorHAnsi"/>
          <w:sz w:val="24"/>
          <w:szCs w:val="24"/>
        </w:rPr>
        <w:t xml:space="preserve"> on average</w:t>
      </w:r>
      <w:r w:rsidR="00840A3A">
        <w:rPr>
          <w:rFonts w:cstheme="minorHAnsi"/>
          <w:sz w:val="24"/>
          <w:szCs w:val="24"/>
        </w:rPr>
        <w:t>;</w:t>
      </w:r>
      <w:r w:rsidRPr="00460713">
        <w:rPr>
          <w:rFonts w:cstheme="minorHAnsi"/>
          <w:sz w:val="24"/>
          <w:szCs w:val="24"/>
        </w:rPr>
        <w:t xml:space="preserve"> </w:t>
      </w:r>
      <w:r w:rsidR="00C74439" w:rsidRPr="00460713">
        <w:rPr>
          <w:rFonts w:cstheme="minorHAnsi"/>
          <w:sz w:val="24"/>
          <w:szCs w:val="24"/>
        </w:rPr>
        <w:t>thus,</w:t>
      </w:r>
      <w:r w:rsidRPr="00460713">
        <w:rPr>
          <w:rFonts w:cstheme="minorHAnsi"/>
          <w:sz w:val="24"/>
          <w:szCs w:val="24"/>
        </w:rPr>
        <w:t xml:space="preserve"> date of birth</w:t>
      </w:r>
      <w:r w:rsidR="000F09DC" w:rsidRPr="00460713">
        <w:rPr>
          <w:rFonts w:cstheme="minorHAnsi"/>
          <w:sz w:val="24"/>
          <w:szCs w:val="24"/>
        </w:rPr>
        <w:t xml:space="preserve"> with </w:t>
      </w:r>
      <w:r w:rsidRPr="00460713">
        <w:rPr>
          <w:rFonts w:cstheme="minorHAnsi"/>
          <w:sz w:val="24"/>
          <w:szCs w:val="24"/>
        </w:rPr>
        <w:t xml:space="preserve">age </w:t>
      </w:r>
      <w:r w:rsidR="000F09DC" w:rsidRPr="00460713">
        <w:rPr>
          <w:rFonts w:cstheme="minorHAnsi"/>
          <w:sz w:val="24"/>
          <w:szCs w:val="24"/>
        </w:rPr>
        <w:t>calculation is preferable</w:t>
      </w:r>
      <w:r w:rsidRPr="00460713">
        <w:rPr>
          <w:rFonts w:cstheme="minorHAnsi"/>
          <w:sz w:val="24"/>
          <w:szCs w:val="24"/>
        </w:rPr>
        <w:t xml:space="preserve">. However, precise day of birth </w:t>
      </w:r>
      <w:r w:rsidR="00AC78DD" w:rsidRPr="00460713">
        <w:rPr>
          <w:rFonts w:cstheme="minorHAnsi"/>
          <w:sz w:val="24"/>
          <w:szCs w:val="24"/>
        </w:rPr>
        <w:t xml:space="preserve">is </w:t>
      </w:r>
      <w:r w:rsidRPr="00460713">
        <w:rPr>
          <w:rFonts w:cstheme="minorHAnsi"/>
          <w:sz w:val="24"/>
          <w:szCs w:val="24"/>
        </w:rPr>
        <w:t>unnecessar</w:t>
      </w:r>
      <w:r w:rsidR="000F09DC" w:rsidRPr="00460713">
        <w:rPr>
          <w:rFonts w:cstheme="minorHAnsi"/>
          <w:sz w:val="24"/>
          <w:szCs w:val="24"/>
        </w:rPr>
        <w:t>ily detailed.</w:t>
      </w:r>
      <w:r w:rsidRPr="00460713">
        <w:rPr>
          <w:rFonts w:cstheme="minorHAnsi"/>
          <w:sz w:val="24"/>
          <w:szCs w:val="24"/>
        </w:rPr>
        <w:t xml:space="preserve"> </w:t>
      </w:r>
      <w:r w:rsidR="000F09DC" w:rsidRPr="00460713">
        <w:rPr>
          <w:rFonts w:cstheme="minorHAnsi"/>
          <w:sz w:val="24"/>
          <w:szCs w:val="24"/>
        </w:rPr>
        <w:t>T</w:t>
      </w:r>
      <w:r w:rsidRPr="00460713">
        <w:rPr>
          <w:rFonts w:cstheme="minorHAnsi"/>
          <w:sz w:val="24"/>
          <w:szCs w:val="24"/>
        </w:rPr>
        <w:t>o facilitate de-identification and simplicity</w:t>
      </w:r>
      <w:r w:rsidR="000F09DC" w:rsidRPr="00460713">
        <w:rPr>
          <w:rFonts w:cstheme="minorHAnsi"/>
          <w:sz w:val="24"/>
          <w:szCs w:val="24"/>
        </w:rPr>
        <w:t>,</w:t>
      </w:r>
      <w:r w:rsidRPr="00460713">
        <w:rPr>
          <w:rFonts w:cstheme="minorHAnsi"/>
          <w:sz w:val="24"/>
          <w:szCs w:val="24"/>
        </w:rPr>
        <w:t xml:space="preserve"> date of birth </w:t>
      </w:r>
      <w:r w:rsidR="000F09DC" w:rsidRPr="00460713">
        <w:rPr>
          <w:rFonts w:cstheme="minorHAnsi"/>
          <w:sz w:val="24"/>
          <w:szCs w:val="24"/>
        </w:rPr>
        <w:t>was codified to</w:t>
      </w:r>
      <w:r w:rsidRPr="00460713">
        <w:rPr>
          <w:rFonts w:cstheme="minorHAnsi"/>
          <w:sz w:val="24"/>
          <w:szCs w:val="24"/>
        </w:rPr>
        <w:t xml:space="preserve"> only include birth month and year. </w:t>
      </w:r>
      <w:r w:rsidR="00AC78DD" w:rsidRPr="00460713">
        <w:rPr>
          <w:rFonts w:cstheme="minorHAnsi"/>
          <w:sz w:val="24"/>
          <w:szCs w:val="24"/>
        </w:rPr>
        <w:t xml:space="preserve">Although the authors acknowledge </w:t>
      </w:r>
      <w:r w:rsidR="000F09DC" w:rsidRPr="00460713">
        <w:rPr>
          <w:rFonts w:cstheme="minorHAnsi"/>
          <w:sz w:val="24"/>
          <w:szCs w:val="24"/>
        </w:rPr>
        <w:t>that</w:t>
      </w:r>
      <w:r w:rsidR="00AC78DD" w:rsidRPr="00460713">
        <w:rPr>
          <w:rFonts w:cstheme="minorHAnsi"/>
          <w:sz w:val="24"/>
          <w:szCs w:val="24"/>
        </w:rPr>
        <w:t xml:space="preserve"> complicated gender assignments and reassignments can occur, sex at birth was chosen for its clarity in most cases. </w:t>
      </w:r>
      <w:r w:rsidR="00EE6AB6" w:rsidRPr="00460713">
        <w:rPr>
          <w:rFonts w:cstheme="minorHAnsi"/>
          <w:sz w:val="24"/>
          <w:szCs w:val="24"/>
        </w:rPr>
        <w:t xml:space="preserve">Gender at the time of trial enrollment could be considered </w:t>
      </w:r>
      <w:r w:rsidR="000F09DC" w:rsidRPr="00460713">
        <w:rPr>
          <w:rFonts w:cstheme="minorHAnsi"/>
          <w:sz w:val="24"/>
          <w:szCs w:val="24"/>
        </w:rPr>
        <w:t>as</w:t>
      </w:r>
      <w:r w:rsidR="00EE6AB6" w:rsidRPr="00460713">
        <w:rPr>
          <w:rFonts w:cstheme="minorHAnsi"/>
          <w:sz w:val="24"/>
          <w:szCs w:val="24"/>
        </w:rPr>
        <w:t xml:space="preserve"> a modular addition where </w:t>
      </w:r>
      <w:r w:rsidR="000F09DC" w:rsidRPr="00460713">
        <w:rPr>
          <w:rFonts w:cstheme="minorHAnsi"/>
          <w:sz w:val="24"/>
          <w:szCs w:val="24"/>
        </w:rPr>
        <w:t>it</w:t>
      </w:r>
      <w:r w:rsidR="00EE6AB6" w:rsidRPr="00460713">
        <w:rPr>
          <w:rFonts w:cstheme="minorHAnsi"/>
          <w:sz w:val="24"/>
          <w:szCs w:val="24"/>
        </w:rPr>
        <w:t xml:space="preserve"> might affect the response to therapy. </w:t>
      </w:r>
      <w:r w:rsidR="00AC78DD" w:rsidRPr="00460713">
        <w:rPr>
          <w:rFonts w:cstheme="minorHAnsi"/>
          <w:sz w:val="24"/>
          <w:szCs w:val="24"/>
        </w:rPr>
        <w:t xml:space="preserve">Racial categorization </w:t>
      </w:r>
      <w:r w:rsidR="000633E8" w:rsidRPr="00460713">
        <w:rPr>
          <w:rFonts w:cstheme="minorHAnsi"/>
          <w:sz w:val="24"/>
          <w:szCs w:val="24"/>
        </w:rPr>
        <w:t xml:space="preserve">was </w:t>
      </w:r>
      <w:r w:rsidR="000F09DC" w:rsidRPr="00460713">
        <w:rPr>
          <w:rFonts w:cstheme="minorHAnsi"/>
          <w:sz w:val="24"/>
          <w:szCs w:val="24"/>
        </w:rPr>
        <w:t xml:space="preserve">expanded from </w:t>
      </w:r>
      <w:r w:rsidR="000633E8" w:rsidRPr="00460713">
        <w:rPr>
          <w:rFonts w:cstheme="minorHAnsi"/>
          <w:sz w:val="24"/>
          <w:szCs w:val="24"/>
        </w:rPr>
        <w:t xml:space="preserve">the United States National Institutes of Health </w:t>
      </w:r>
      <w:r w:rsidR="000F09DC" w:rsidRPr="00460713">
        <w:rPr>
          <w:rFonts w:cstheme="minorHAnsi"/>
          <w:sz w:val="24"/>
          <w:szCs w:val="24"/>
        </w:rPr>
        <w:t>data standard</w:t>
      </w:r>
      <w:r w:rsidR="00217905">
        <w:rPr>
          <w:rFonts w:cstheme="minorHAnsi"/>
          <w:sz w:val="24"/>
          <w:szCs w:val="24"/>
        </w:rPr>
        <w:t xml:space="preserve"> and FDA guidance</w:t>
      </w:r>
      <w:r w:rsidR="000F09DC" w:rsidRPr="00460713">
        <w:rPr>
          <w:rFonts w:cstheme="minorHAnsi"/>
          <w:sz w:val="24"/>
          <w:szCs w:val="24"/>
        </w:rPr>
        <w:t>, with</w:t>
      </w:r>
      <w:r w:rsidR="000633E8" w:rsidRPr="00460713">
        <w:rPr>
          <w:rFonts w:cstheme="minorHAnsi"/>
          <w:sz w:val="24"/>
          <w:szCs w:val="24"/>
        </w:rPr>
        <w:t xml:space="preserve"> a platform that allows identification with multiple races</w:t>
      </w:r>
      <w:r w:rsidR="000F09DC" w:rsidRPr="00460713">
        <w:rPr>
          <w:rFonts w:cstheme="minorHAnsi"/>
          <w:sz w:val="24"/>
          <w:szCs w:val="24"/>
        </w:rPr>
        <w:t xml:space="preserve"> </w:t>
      </w:r>
      <w:r w:rsidR="000F09DC" w:rsidRPr="00460713">
        <w:rPr>
          <w:rFonts w:cstheme="minorHAnsi"/>
          <w:sz w:val="24"/>
          <w:szCs w:val="24"/>
        </w:rPr>
        <w:fldChar w:fldCharType="begin">
          <w:fldData xml:space="preserve">PEVuZE5vdGU+PENpdGU+PEF1dGhvcj5OYXRpb25hbCBJbnN0aXR1dGVzIG9mIEhlYWx0aCBDb2xs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</w:fldData>
        </w:fldChar>
      </w:r>
      <w:r w:rsidR="00DA7C4E">
        <w:rPr>
          <w:rFonts w:cstheme="minorHAnsi"/>
          <w:sz w:val="24"/>
          <w:szCs w:val="24"/>
        </w:rPr>
        <w:instrText xml:space="preserve"> ADDIN EN.CITE </w:instrText>
      </w:r>
      <w:r w:rsidR="00DA7C4E">
        <w:rPr>
          <w:rFonts w:cstheme="minorHAnsi"/>
          <w:sz w:val="24"/>
          <w:szCs w:val="24"/>
        </w:rPr>
        <w:fldChar w:fldCharType="begin">
          <w:fldData xml:space="preserve">PEVuZE5vdGU+PENpdGU+PEF1dGhvcj5OYXRpb25hbCBJbnN0aXR1dGVzIG9mIEhlYWx0aCBDb2xs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</w:fldData>
        </w:fldChar>
      </w:r>
      <w:r w:rsidR="00DA7C4E">
        <w:rPr>
          <w:rFonts w:cstheme="minorHAnsi"/>
          <w:sz w:val="24"/>
          <w:szCs w:val="24"/>
        </w:rPr>
        <w:instrText xml:space="preserve"> ADDIN EN.CITE.DATA </w:instrText>
      </w:r>
      <w:r w:rsidR="00DA7C4E">
        <w:rPr>
          <w:rFonts w:cstheme="minorHAnsi"/>
          <w:sz w:val="24"/>
          <w:szCs w:val="24"/>
        </w:rPr>
      </w:r>
      <w:r w:rsidR="00DA7C4E">
        <w:rPr>
          <w:rFonts w:cstheme="minorHAnsi"/>
          <w:sz w:val="24"/>
          <w:szCs w:val="24"/>
        </w:rPr>
        <w:fldChar w:fldCharType="end"/>
      </w:r>
      <w:r w:rsidR="000F09DC" w:rsidRPr="00460713">
        <w:rPr>
          <w:rFonts w:cstheme="minorHAnsi"/>
          <w:sz w:val="24"/>
          <w:szCs w:val="24"/>
        </w:rPr>
      </w:r>
      <w:r w:rsidR="000F09DC" w:rsidRPr="00460713">
        <w:rPr>
          <w:rFonts w:cstheme="minorHAnsi"/>
          <w:sz w:val="24"/>
          <w:szCs w:val="24"/>
        </w:rPr>
        <w:fldChar w:fldCharType="separate"/>
      </w:r>
      <w:r w:rsidR="00DA7C4E">
        <w:rPr>
          <w:rFonts w:cstheme="minorHAnsi"/>
          <w:noProof/>
          <w:sz w:val="24"/>
          <w:szCs w:val="24"/>
        </w:rPr>
        <w:t>(</w:t>
      </w:r>
      <w:hyperlink w:anchor="_ENREF_13" w:tooltip="National Institutes of Health Collaboratory, 2014 #183" w:history="1">
        <w:r w:rsidR="00553BFB">
          <w:rPr>
            <w:rFonts w:cstheme="minorHAnsi"/>
            <w:noProof/>
            <w:sz w:val="24"/>
            <w:szCs w:val="24"/>
          </w:rPr>
          <w:t>13-15</w:t>
        </w:r>
      </w:hyperlink>
      <w:r w:rsidR="00DA7C4E">
        <w:rPr>
          <w:rFonts w:cstheme="minorHAnsi"/>
          <w:noProof/>
          <w:sz w:val="24"/>
          <w:szCs w:val="24"/>
        </w:rPr>
        <w:t>)</w:t>
      </w:r>
      <w:r w:rsidR="000F09DC" w:rsidRPr="00460713">
        <w:rPr>
          <w:rFonts w:cstheme="minorHAnsi"/>
          <w:sz w:val="24"/>
          <w:szCs w:val="24"/>
        </w:rPr>
        <w:fldChar w:fldCharType="end"/>
      </w:r>
      <w:r w:rsidR="000633E8" w:rsidRPr="00460713">
        <w:rPr>
          <w:rFonts w:cstheme="minorHAnsi"/>
          <w:sz w:val="24"/>
          <w:szCs w:val="24"/>
        </w:rPr>
        <w:t>. Both race and ethnicity items grouped participant responses of ‘other’ with ‘refusa</w:t>
      </w:r>
      <w:r w:rsidR="000F09DC" w:rsidRPr="00460713">
        <w:rPr>
          <w:rFonts w:cstheme="minorHAnsi"/>
          <w:sz w:val="24"/>
          <w:szCs w:val="24"/>
        </w:rPr>
        <w:t>l</w:t>
      </w:r>
      <w:r w:rsidR="000633E8" w:rsidRPr="00460713">
        <w:rPr>
          <w:rFonts w:cstheme="minorHAnsi"/>
          <w:sz w:val="24"/>
          <w:szCs w:val="24"/>
        </w:rPr>
        <w:t xml:space="preserve"> to answer</w:t>
      </w:r>
      <w:r w:rsidR="000F09DC" w:rsidRPr="00460713">
        <w:rPr>
          <w:rFonts w:cstheme="minorHAnsi"/>
          <w:sz w:val="24"/>
          <w:szCs w:val="24"/>
        </w:rPr>
        <w:t>’</w:t>
      </w:r>
      <w:r w:rsidR="000633E8" w:rsidRPr="00460713">
        <w:rPr>
          <w:rFonts w:cstheme="minorHAnsi"/>
          <w:sz w:val="24"/>
          <w:szCs w:val="24"/>
        </w:rPr>
        <w:t>.</w:t>
      </w:r>
      <w:r w:rsidR="00D5109E">
        <w:rPr>
          <w:rFonts w:cstheme="minorHAnsi"/>
          <w:sz w:val="24"/>
          <w:szCs w:val="24"/>
        </w:rPr>
        <w:t xml:space="preserve"> Geographic region was not included as a separate data field in the CRF because clinical trial enrollment site is typically captured by other </w:t>
      </w:r>
      <w:r w:rsidR="0077112D">
        <w:rPr>
          <w:rFonts w:cstheme="minorHAnsi"/>
          <w:sz w:val="24"/>
          <w:szCs w:val="24"/>
        </w:rPr>
        <w:t>documentation</w:t>
      </w:r>
      <w:r w:rsidR="00D5109E">
        <w:rPr>
          <w:rFonts w:cstheme="minorHAnsi"/>
          <w:sz w:val="24"/>
          <w:szCs w:val="24"/>
        </w:rPr>
        <w:t xml:space="preserve">. </w:t>
      </w:r>
    </w:p>
    <w:p w14:paraId="7D64576A" w14:textId="77777777" w:rsidR="000F09DC" w:rsidRPr="00460713" w:rsidRDefault="000F09DC" w:rsidP="001F666A">
      <w:pPr>
        <w:spacing w:after="0" w:line="480" w:lineRule="auto"/>
        <w:rPr>
          <w:rFonts w:cstheme="minorHAnsi"/>
          <w:sz w:val="24"/>
          <w:szCs w:val="24"/>
        </w:rPr>
      </w:pPr>
    </w:p>
    <w:p w14:paraId="787BFF4D" w14:textId="2E070AD8" w:rsidR="0061415E" w:rsidRPr="00460713" w:rsidRDefault="0061415E" w:rsidP="0061415E">
      <w:pPr>
        <w:spacing w:after="0" w:line="480" w:lineRule="auto"/>
        <w:rPr>
          <w:rFonts w:cstheme="minorHAnsi"/>
          <w:sz w:val="24"/>
          <w:szCs w:val="24"/>
        </w:rPr>
      </w:pPr>
      <w:r w:rsidRPr="00460713">
        <w:rPr>
          <w:rFonts w:cstheme="minorHAnsi"/>
          <w:i/>
          <w:sz w:val="24"/>
          <w:szCs w:val="24"/>
        </w:rPr>
        <w:t>Vital Signs</w:t>
      </w:r>
    </w:p>
    <w:p w14:paraId="5F37DA75" w14:textId="6AB726EC" w:rsidR="008F443B" w:rsidRPr="00460713" w:rsidRDefault="00DD4799" w:rsidP="0061415E">
      <w:pPr>
        <w:spacing w:after="0" w:line="480" w:lineRule="auto"/>
        <w:rPr>
          <w:rFonts w:cstheme="minorHAnsi"/>
          <w:sz w:val="24"/>
          <w:szCs w:val="24"/>
        </w:rPr>
      </w:pPr>
      <w:r w:rsidRPr="00460713">
        <w:rPr>
          <w:rFonts w:cstheme="minorHAnsi"/>
          <w:sz w:val="24"/>
          <w:szCs w:val="24"/>
        </w:rPr>
        <w:t xml:space="preserve">Body mass index (BMI) </w:t>
      </w:r>
      <w:r w:rsidR="00CB229F" w:rsidRPr="00460713">
        <w:rPr>
          <w:rFonts w:cstheme="minorHAnsi"/>
          <w:sz w:val="24"/>
          <w:szCs w:val="24"/>
        </w:rPr>
        <w:t>was</w:t>
      </w:r>
      <w:r w:rsidRPr="00460713">
        <w:rPr>
          <w:rFonts w:cstheme="minorHAnsi"/>
          <w:sz w:val="24"/>
          <w:szCs w:val="24"/>
        </w:rPr>
        <w:t xml:space="preserve"> not included because it can be calculated from the height and weight </w:t>
      </w:r>
      <w:r w:rsidR="00252088" w:rsidRPr="00460713">
        <w:rPr>
          <w:rFonts w:cstheme="minorHAnsi"/>
          <w:sz w:val="24"/>
          <w:szCs w:val="24"/>
        </w:rPr>
        <w:fldChar w:fldCharType="begin"/>
      </w:r>
      <w:r w:rsidR="00252088" w:rsidRPr="00460713">
        <w:rPr>
          <w:rFonts w:cstheme="minorHAnsi"/>
          <w:sz w:val="24"/>
          <w:szCs w:val="24"/>
        </w:rPr>
        <w:instrText xml:space="preserve"> ADDIN EN.CITE &lt;EndNote&gt;&lt;Cite&gt;&lt;Author&gt;Bellary&lt;/Author&gt;&lt;Year&gt;2014&lt;/Year&gt;&lt;RecNum&gt;122&lt;/RecNum&gt;&lt;DisplayText&gt;(3)&lt;/DisplayText&gt;&lt;record&gt;&lt;rec-number&gt;122&lt;/rec-number&gt;&lt;foreign-keys&gt;&lt;key app="EN" db-id="xere0x2tzzrss7esaruvve0zxpxd59zsdzas" timestamp="1543452534"&gt;122&lt;/key&gt;&lt;/foreign-keys&gt;&lt;ref-type name="Journal Article"&gt;17&lt;/ref-type&gt;&lt;contributors&gt;&lt;authors&gt;&lt;author&gt;Bellary, S.&lt;/author&gt;&lt;author&gt;Krishnankutty, B.&lt;/author&gt;&lt;author&gt;Latha, M. S.&lt;/author&gt;&lt;/authors&gt;&lt;/contributors&gt;&lt;auth-address&gt;Global Medical Affairs, Dr. Reddy&amp;apos;s Laboratories Ltd., Hyderabad, India.&amp;#xD;Clinical Research, USV Limited, Mumbai, India.&lt;/auth-address&gt;&lt;titles&gt;&lt;title&gt;Basics of case report form designing in clinical research&lt;/title&gt;&lt;secondary-title&gt;Perspect Clin Res&lt;/secondary-title&gt;&lt;/titles&gt;&lt;periodical&gt;&lt;full-title&gt;Perspect Clin Res&lt;/full-title&gt;&lt;/periodical&gt;&lt;pages&gt;159-66&lt;/pages&gt;&lt;volume&gt;5&lt;/volume&gt;&lt;number&gt;4&lt;/number&gt;&lt;edition&gt;2014/10/03&lt;/edition&gt;&lt;keywords&gt;&lt;keyword&gt;Case report form&lt;/keyword&gt;&lt;keyword&gt;case report form design&lt;/keyword&gt;&lt;keyword&gt;completion guidelines&lt;/keyword&gt;&lt;keyword&gt;electronic case report form&lt;/keyword&gt;&lt;keyword&gt;standard templates&lt;/keyword&gt;&lt;/keywords&gt;&lt;dates&gt;&lt;year&gt;2014&lt;/year&gt;&lt;pub-dates&gt;&lt;date&gt;Oct&lt;/date&gt;&lt;/pub-dates&gt;&lt;/dates&gt;&lt;isbn&gt;2229-3485 (Print)&amp;#xD;2229-3485 (Linking)&lt;/isbn&gt;&lt;accession-num&gt;25276625&lt;/accession-num&gt;&lt;urls&gt;&lt;related-urls&gt;&lt;url&gt;https://www.ncbi.nlm.nih.gov/pubmed/25276625&lt;/url&gt;&lt;/related-urls&gt;&lt;/urls&gt;&lt;custom2&gt;PMC4170533&lt;/custom2&gt;&lt;electronic-resource-num&gt;10.4103/2229-3485.140555&lt;/electronic-resource-num&gt;&lt;/record&gt;&lt;/Cite&gt;&lt;/EndNote&gt;</w:instrText>
      </w:r>
      <w:r w:rsidR="00252088" w:rsidRPr="00460713">
        <w:rPr>
          <w:rFonts w:cstheme="minorHAnsi"/>
          <w:sz w:val="24"/>
          <w:szCs w:val="24"/>
        </w:rPr>
        <w:fldChar w:fldCharType="separate"/>
      </w:r>
      <w:r w:rsidR="00252088" w:rsidRPr="00460713">
        <w:rPr>
          <w:rFonts w:cstheme="minorHAnsi"/>
          <w:noProof/>
          <w:sz w:val="24"/>
          <w:szCs w:val="24"/>
        </w:rPr>
        <w:t>(</w:t>
      </w:r>
      <w:hyperlink w:anchor="_ENREF_3" w:tooltip="Bellary, 2014 #122" w:history="1">
        <w:r w:rsidR="00553BFB" w:rsidRPr="00460713">
          <w:rPr>
            <w:rFonts w:cstheme="minorHAnsi"/>
            <w:noProof/>
            <w:sz w:val="24"/>
            <w:szCs w:val="24"/>
          </w:rPr>
          <w:t>3</w:t>
        </w:r>
      </w:hyperlink>
      <w:r w:rsidR="00252088" w:rsidRPr="00460713">
        <w:rPr>
          <w:rFonts w:cstheme="minorHAnsi"/>
          <w:noProof/>
          <w:sz w:val="24"/>
          <w:szCs w:val="24"/>
        </w:rPr>
        <w:t>)</w:t>
      </w:r>
      <w:r w:rsidR="00252088" w:rsidRPr="00460713">
        <w:rPr>
          <w:rFonts w:cstheme="minorHAnsi"/>
          <w:sz w:val="24"/>
          <w:szCs w:val="24"/>
        </w:rPr>
        <w:fldChar w:fldCharType="end"/>
      </w:r>
      <w:r w:rsidR="008F443B" w:rsidRPr="00460713">
        <w:rPr>
          <w:rFonts w:cstheme="minorHAnsi"/>
          <w:sz w:val="24"/>
          <w:szCs w:val="24"/>
        </w:rPr>
        <w:t>.</w:t>
      </w:r>
      <w:r w:rsidRPr="00460713">
        <w:rPr>
          <w:rFonts w:cstheme="minorHAnsi"/>
          <w:sz w:val="24"/>
          <w:szCs w:val="24"/>
        </w:rPr>
        <w:t xml:space="preserve"> </w:t>
      </w:r>
      <w:r w:rsidR="008F443B" w:rsidRPr="00460713">
        <w:rPr>
          <w:rFonts w:cstheme="minorHAnsi"/>
          <w:sz w:val="24"/>
          <w:szCs w:val="24"/>
        </w:rPr>
        <w:t xml:space="preserve">Although it may add burden </w:t>
      </w:r>
      <w:r w:rsidR="00CB229F" w:rsidRPr="00460713">
        <w:rPr>
          <w:rFonts w:cstheme="minorHAnsi"/>
          <w:sz w:val="24"/>
          <w:szCs w:val="24"/>
        </w:rPr>
        <w:t>to</w:t>
      </w:r>
      <w:r w:rsidR="008F443B" w:rsidRPr="00460713">
        <w:rPr>
          <w:rFonts w:cstheme="minorHAnsi"/>
          <w:sz w:val="24"/>
          <w:szCs w:val="24"/>
        </w:rPr>
        <w:t xml:space="preserve"> </w:t>
      </w:r>
      <w:r w:rsidR="00CB229F" w:rsidRPr="00460713">
        <w:rPr>
          <w:rFonts w:cstheme="minorHAnsi"/>
          <w:sz w:val="24"/>
          <w:szCs w:val="24"/>
        </w:rPr>
        <w:t xml:space="preserve">some </w:t>
      </w:r>
      <w:r w:rsidR="008F443B" w:rsidRPr="00460713">
        <w:rPr>
          <w:rFonts w:cstheme="minorHAnsi"/>
          <w:sz w:val="24"/>
          <w:szCs w:val="24"/>
        </w:rPr>
        <w:t xml:space="preserve">clinical trial sites, these measurements would be </w:t>
      </w:r>
      <w:r w:rsidR="00CB229F" w:rsidRPr="00460713">
        <w:rPr>
          <w:rFonts w:cstheme="minorHAnsi"/>
          <w:sz w:val="24"/>
          <w:szCs w:val="24"/>
        </w:rPr>
        <w:t xml:space="preserve">best </w:t>
      </w:r>
      <w:r w:rsidR="008F443B" w:rsidRPr="00460713">
        <w:rPr>
          <w:rFonts w:cstheme="minorHAnsi"/>
          <w:sz w:val="24"/>
          <w:szCs w:val="24"/>
        </w:rPr>
        <w:t xml:space="preserve">harmonized </w:t>
      </w:r>
      <w:r w:rsidR="00CB229F" w:rsidRPr="00460713">
        <w:rPr>
          <w:rFonts w:cstheme="minorHAnsi"/>
          <w:sz w:val="24"/>
          <w:szCs w:val="24"/>
        </w:rPr>
        <w:t>between</w:t>
      </w:r>
      <w:r w:rsidR="008F443B" w:rsidRPr="00460713">
        <w:rPr>
          <w:rFonts w:cstheme="minorHAnsi"/>
          <w:sz w:val="24"/>
          <w:szCs w:val="24"/>
        </w:rPr>
        <w:t xml:space="preserve"> international and </w:t>
      </w:r>
      <w:r w:rsidR="00443ACD" w:rsidRPr="00460713">
        <w:rPr>
          <w:rFonts w:cstheme="minorHAnsi"/>
          <w:sz w:val="24"/>
          <w:szCs w:val="24"/>
        </w:rPr>
        <w:t xml:space="preserve">US </w:t>
      </w:r>
      <w:r w:rsidR="008F443B" w:rsidRPr="00460713">
        <w:rPr>
          <w:rFonts w:cstheme="minorHAnsi"/>
          <w:sz w:val="24"/>
          <w:szCs w:val="24"/>
        </w:rPr>
        <w:t>sites if the</w:t>
      </w:r>
      <w:r w:rsidR="00CB229F" w:rsidRPr="00460713">
        <w:rPr>
          <w:rFonts w:cstheme="minorHAnsi"/>
          <w:sz w:val="24"/>
          <w:szCs w:val="24"/>
        </w:rPr>
        <w:t xml:space="preserve">y </w:t>
      </w:r>
      <w:r w:rsidR="008F443B" w:rsidRPr="00460713">
        <w:rPr>
          <w:rFonts w:cstheme="minorHAnsi"/>
          <w:sz w:val="24"/>
          <w:szCs w:val="24"/>
        </w:rPr>
        <w:t>were metric</w:t>
      </w:r>
      <w:r w:rsidR="00CB229F" w:rsidRPr="00460713">
        <w:rPr>
          <w:rFonts w:cstheme="minorHAnsi"/>
          <w:sz w:val="24"/>
          <w:szCs w:val="24"/>
        </w:rPr>
        <w:t>, and</w:t>
      </w:r>
      <w:r w:rsidR="008F443B" w:rsidRPr="00460713">
        <w:rPr>
          <w:rFonts w:cstheme="minorHAnsi"/>
          <w:sz w:val="24"/>
          <w:szCs w:val="24"/>
        </w:rPr>
        <w:t xml:space="preserve"> most electronic health records automatically </w:t>
      </w:r>
      <w:r w:rsidR="00CB229F" w:rsidRPr="00460713">
        <w:rPr>
          <w:rFonts w:cstheme="minorHAnsi"/>
          <w:sz w:val="24"/>
          <w:szCs w:val="24"/>
        </w:rPr>
        <w:t>convert from alternative</w:t>
      </w:r>
      <w:r w:rsidR="008F443B" w:rsidRPr="00460713">
        <w:rPr>
          <w:rFonts w:cstheme="minorHAnsi"/>
          <w:sz w:val="24"/>
          <w:szCs w:val="24"/>
        </w:rPr>
        <w:t xml:space="preserve"> </w:t>
      </w:r>
      <w:r w:rsidR="00CB229F" w:rsidRPr="00460713">
        <w:rPr>
          <w:rFonts w:cstheme="minorHAnsi"/>
          <w:sz w:val="24"/>
          <w:szCs w:val="24"/>
        </w:rPr>
        <w:t>units</w:t>
      </w:r>
      <w:r w:rsidR="008F443B" w:rsidRPr="00460713">
        <w:rPr>
          <w:rFonts w:cstheme="minorHAnsi"/>
          <w:sz w:val="24"/>
          <w:szCs w:val="24"/>
        </w:rPr>
        <w:t xml:space="preserve">. </w:t>
      </w:r>
      <w:r w:rsidR="003E74A9">
        <w:rPr>
          <w:rFonts w:cstheme="minorHAnsi"/>
          <w:sz w:val="24"/>
          <w:szCs w:val="24"/>
        </w:rPr>
        <w:t>R</w:t>
      </w:r>
      <w:r w:rsidR="008F443B" w:rsidRPr="00460713">
        <w:rPr>
          <w:rFonts w:cstheme="minorHAnsi"/>
          <w:sz w:val="24"/>
          <w:szCs w:val="24"/>
        </w:rPr>
        <w:t xml:space="preserve">esting systolic and diastolic blood pressure, heart rate, and respiratory rate were </w:t>
      </w:r>
      <w:r w:rsidR="003E74A9">
        <w:rPr>
          <w:rFonts w:cstheme="minorHAnsi"/>
          <w:sz w:val="24"/>
          <w:szCs w:val="24"/>
        </w:rPr>
        <w:t xml:space="preserve">also </w:t>
      </w:r>
      <w:r w:rsidR="008F443B" w:rsidRPr="00460713">
        <w:rPr>
          <w:rFonts w:cstheme="minorHAnsi"/>
          <w:sz w:val="24"/>
          <w:szCs w:val="24"/>
        </w:rPr>
        <w:t>included.</w:t>
      </w:r>
      <w:r w:rsidR="009713C9" w:rsidRPr="00460713">
        <w:rPr>
          <w:rFonts w:cstheme="minorHAnsi"/>
          <w:sz w:val="24"/>
          <w:szCs w:val="24"/>
        </w:rPr>
        <w:t xml:space="preserve"> Waist </w:t>
      </w:r>
      <w:r w:rsidR="009713C9" w:rsidRPr="00460713">
        <w:rPr>
          <w:rFonts w:cstheme="minorHAnsi"/>
          <w:sz w:val="24"/>
          <w:szCs w:val="24"/>
        </w:rPr>
        <w:lastRenderedPageBreak/>
        <w:t xml:space="preserve">circumference is acknowledged to add metabolic information to the assessment, however was suggested to be </w:t>
      </w:r>
      <w:r w:rsidR="00CB229F" w:rsidRPr="00460713">
        <w:rPr>
          <w:rFonts w:cstheme="minorHAnsi"/>
          <w:sz w:val="24"/>
          <w:szCs w:val="24"/>
        </w:rPr>
        <w:t>limited to</w:t>
      </w:r>
      <w:r w:rsidR="009713C9" w:rsidRPr="00460713">
        <w:rPr>
          <w:rFonts w:cstheme="minorHAnsi"/>
          <w:sz w:val="24"/>
          <w:szCs w:val="24"/>
        </w:rPr>
        <w:t xml:space="preserve"> modular additions outside of the core CRF</w:t>
      </w:r>
      <w:r w:rsidR="00AC7B7A" w:rsidRPr="00460713">
        <w:rPr>
          <w:rFonts w:cstheme="minorHAnsi"/>
          <w:sz w:val="24"/>
          <w:szCs w:val="24"/>
        </w:rPr>
        <w:t xml:space="preserve"> </w:t>
      </w:r>
      <w:r w:rsidR="00AC7B7A" w:rsidRPr="00460713">
        <w:rPr>
          <w:rFonts w:cstheme="minorHAnsi"/>
          <w:sz w:val="24"/>
          <w:szCs w:val="24"/>
        </w:rPr>
        <w:fldChar w:fldCharType="begin"/>
      </w:r>
      <w:r w:rsidR="00DA7C4E">
        <w:rPr>
          <w:rFonts w:cstheme="minorHAnsi"/>
          <w:sz w:val="24"/>
          <w:szCs w:val="24"/>
        </w:rPr>
        <w:instrText xml:space="preserve"> ADDIN EN.CITE &lt;EndNote&gt;&lt;Cite&gt;&lt;Author&gt;Tsujimoto&lt;/Author&gt;&lt;Year&gt;2017&lt;/Year&gt;&lt;RecNum&gt;135&lt;/RecNum&gt;&lt;DisplayText&gt;(16)&lt;/DisplayText&gt;&lt;record&gt;&lt;rec-number&gt;135&lt;/rec-number&gt;&lt;foreign-keys&gt;&lt;key app="EN" db-id="xere0x2tzzrss7esaruvve0zxpxd59zsdzas" timestamp="1543464801"&gt;135&lt;/key&gt;&lt;/foreign-keys&gt;&lt;ref-type name="Journal Article"&gt;17&lt;/ref-type&gt;&lt;contributors&gt;&lt;authors&gt;&lt;author&gt;Tsujimoto, Tetsuro&lt;/author&gt;&lt;author&gt;Kajio, Hiroshi&lt;/author&gt;&lt;/authors&gt;&lt;/contributors&gt;&lt;titles&gt;&lt;title&gt;Abdominal Obesity Is Associated With an Increased Risk of All-Cause Mortality in Patients With HFpEF&lt;/title&gt;&lt;secondary-title&gt;Journal of the American College of Cardiology&lt;/secondary-title&gt;&lt;/titles&gt;&lt;periodical&gt;&lt;full-title&gt;J Am Coll Cardiol&lt;/full-title&gt;&lt;abbr-1&gt;Journal of the American College of Cardiology&lt;/abbr-1&gt;&lt;/periodical&gt;&lt;pages&gt;2739-2749&lt;/pages&gt;&lt;volume&gt;70&lt;/volume&gt;&lt;number&gt;22&lt;/number&gt;&lt;dates&gt;&lt;year&gt;2017&lt;/year&gt;&lt;/dates&gt;&lt;urls&gt;&lt;related-urls&gt;&lt;url&gt;http://www.onlinejacc.org/content/accj/70/22/2739.full.pdf&lt;/url&gt;&lt;/related-urls&gt;&lt;/urls&gt;&lt;electronic-resource-num&gt;10.1016/j.jacc.2017.09.1111&lt;/electronic-resource-num&gt;&lt;/record&gt;&lt;/Cite&gt;&lt;/EndNote&gt;</w:instrText>
      </w:r>
      <w:r w:rsidR="00AC7B7A" w:rsidRPr="00460713">
        <w:rPr>
          <w:rFonts w:cstheme="minorHAnsi"/>
          <w:sz w:val="24"/>
          <w:szCs w:val="24"/>
        </w:rPr>
        <w:fldChar w:fldCharType="separate"/>
      </w:r>
      <w:r w:rsidR="00DA7C4E">
        <w:rPr>
          <w:rFonts w:cstheme="minorHAnsi"/>
          <w:noProof/>
          <w:sz w:val="24"/>
          <w:szCs w:val="24"/>
        </w:rPr>
        <w:t>(</w:t>
      </w:r>
      <w:hyperlink w:anchor="_ENREF_16" w:tooltip="Tsujimoto, 2017 #135" w:history="1">
        <w:r w:rsidR="00553BFB">
          <w:rPr>
            <w:rFonts w:cstheme="minorHAnsi"/>
            <w:noProof/>
            <w:sz w:val="24"/>
            <w:szCs w:val="24"/>
          </w:rPr>
          <w:t>16</w:t>
        </w:r>
      </w:hyperlink>
      <w:r w:rsidR="00DA7C4E">
        <w:rPr>
          <w:rFonts w:cstheme="minorHAnsi"/>
          <w:noProof/>
          <w:sz w:val="24"/>
          <w:szCs w:val="24"/>
        </w:rPr>
        <w:t>)</w:t>
      </w:r>
      <w:r w:rsidR="00AC7B7A" w:rsidRPr="00460713">
        <w:rPr>
          <w:rFonts w:cstheme="minorHAnsi"/>
          <w:sz w:val="24"/>
          <w:szCs w:val="24"/>
        </w:rPr>
        <w:fldChar w:fldCharType="end"/>
      </w:r>
      <w:r w:rsidR="009713C9" w:rsidRPr="00460713">
        <w:rPr>
          <w:rFonts w:cstheme="minorHAnsi"/>
          <w:sz w:val="24"/>
          <w:szCs w:val="24"/>
        </w:rPr>
        <w:t>.</w:t>
      </w:r>
    </w:p>
    <w:p w14:paraId="13419155" w14:textId="77777777" w:rsidR="00CB229F" w:rsidRPr="00460713" w:rsidRDefault="00CB229F" w:rsidP="0061415E">
      <w:pPr>
        <w:spacing w:after="0" w:line="480" w:lineRule="auto"/>
        <w:rPr>
          <w:rFonts w:cstheme="minorHAnsi"/>
          <w:sz w:val="24"/>
          <w:szCs w:val="24"/>
        </w:rPr>
      </w:pPr>
    </w:p>
    <w:p w14:paraId="47FE32B8" w14:textId="5862ABF3" w:rsidR="0061415E" w:rsidRPr="00460713" w:rsidRDefault="0061415E" w:rsidP="0061415E">
      <w:pPr>
        <w:spacing w:after="0" w:line="480" w:lineRule="auto"/>
        <w:rPr>
          <w:rFonts w:cstheme="minorHAnsi"/>
          <w:sz w:val="24"/>
          <w:szCs w:val="24"/>
        </w:rPr>
      </w:pPr>
      <w:r w:rsidRPr="00460713">
        <w:rPr>
          <w:rFonts w:cstheme="minorHAnsi"/>
          <w:i/>
          <w:sz w:val="24"/>
          <w:szCs w:val="24"/>
        </w:rPr>
        <w:t>Physical Examination</w:t>
      </w:r>
    </w:p>
    <w:p w14:paraId="5031231C" w14:textId="0F249BF0" w:rsidR="00F618D7" w:rsidRPr="00460713" w:rsidRDefault="00F618D7" w:rsidP="00F618D7">
      <w:pPr>
        <w:spacing w:after="0" w:line="480" w:lineRule="auto"/>
        <w:rPr>
          <w:rFonts w:cstheme="minorHAnsi"/>
          <w:sz w:val="24"/>
          <w:szCs w:val="24"/>
        </w:rPr>
      </w:pPr>
      <w:r w:rsidRPr="00460713">
        <w:rPr>
          <w:rFonts w:cstheme="minorHAnsi"/>
          <w:sz w:val="24"/>
          <w:szCs w:val="24"/>
        </w:rPr>
        <w:t xml:space="preserve">There is rationale to collect extensive physical examination data to prove that recruited patients had HF, particularly given recent issues with clinical trial enrollment of participants with unclear diagnoses </w:t>
      </w:r>
      <w:r w:rsidRPr="00460713">
        <w:rPr>
          <w:rFonts w:cstheme="minorHAnsi"/>
          <w:sz w:val="24"/>
          <w:szCs w:val="24"/>
        </w:rPr>
        <w:fldChar w:fldCharType="begin">
          <w:fldData xml:space="preserve">PEVuZE5vdGU+PENpdGU+PEF1dGhvcj5QZmVmZmVyPC9BdXRob3I+PFllYXI+MjAxNTwvWWVhcj48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</w:fldData>
        </w:fldChar>
      </w:r>
      <w:r w:rsidR="00DA7C4E">
        <w:rPr>
          <w:rFonts w:cstheme="minorHAnsi"/>
          <w:sz w:val="24"/>
          <w:szCs w:val="24"/>
        </w:rPr>
        <w:instrText xml:space="preserve"> ADDIN EN.CITE </w:instrText>
      </w:r>
      <w:r w:rsidR="00DA7C4E">
        <w:rPr>
          <w:rFonts w:cstheme="minorHAnsi"/>
          <w:sz w:val="24"/>
          <w:szCs w:val="24"/>
        </w:rPr>
        <w:fldChar w:fldCharType="begin">
          <w:fldData xml:space="preserve">PEVuZE5vdGU+PENpdGU+PEF1dGhvcj5QZmVmZmVyPC9BdXRob3I+PFllYXI+MjAxNTwvWWVhcj48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</w:fldData>
        </w:fldChar>
      </w:r>
      <w:r w:rsidR="00DA7C4E">
        <w:rPr>
          <w:rFonts w:cstheme="minorHAnsi"/>
          <w:sz w:val="24"/>
          <w:szCs w:val="24"/>
        </w:rPr>
        <w:instrText xml:space="preserve"> ADDIN EN.CITE.DATA </w:instrText>
      </w:r>
      <w:r w:rsidR="00DA7C4E">
        <w:rPr>
          <w:rFonts w:cstheme="minorHAnsi"/>
          <w:sz w:val="24"/>
          <w:szCs w:val="24"/>
        </w:rPr>
      </w:r>
      <w:r w:rsidR="00DA7C4E">
        <w:rPr>
          <w:rFonts w:cstheme="minorHAnsi"/>
          <w:sz w:val="24"/>
          <w:szCs w:val="24"/>
        </w:rPr>
        <w:fldChar w:fldCharType="end"/>
      </w:r>
      <w:r w:rsidRPr="00460713">
        <w:rPr>
          <w:rFonts w:cstheme="minorHAnsi"/>
          <w:sz w:val="24"/>
          <w:szCs w:val="24"/>
        </w:rPr>
      </w:r>
      <w:r w:rsidRPr="00460713">
        <w:rPr>
          <w:rFonts w:cstheme="minorHAnsi"/>
          <w:sz w:val="24"/>
          <w:szCs w:val="24"/>
        </w:rPr>
        <w:fldChar w:fldCharType="separate"/>
      </w:r>
      <w:r w:rsidR="00DA7C4E">
        <w:rPr>
          <w:rFonts w:cstheme="minorHAnsi"/>
          <w:noProof/>
          <w:sz w:val="24"/>
          <w:szCs w:val="24"/>
        </w:rPr>
        <w:t>(</w:t>
      </w:r>
      <w:hyperlink w:anchor="_ENREF_17" w:tooltip="Pfeffer, 2015 #68" w:history="1">
        <w:r w:rsidR="00553BFB">
          <w:rPr>
            <w:rFonts w:cstheme="minorHAnsi"/>
            <w:noProof/>
            <w:sz w:val="24"/>
            <w:szCs w:val="24"/>
          </w:rPr>
          <w:t>17</w:t>
        </w:r>
      </w:hyperlink>
      <w:r w:rsidR="00DA7C4E">
        <w:rPr>
          <w:rFonts w:cstheme="minorHAnsi"/>
          <w:noProof/>
          <w:sz w:val="24"/>
          <w:szCs w:val="24"/>
        </w:rPr>
        <w:t>)</w:t>
      </w:r>
      <w:r w:rsidRPr="00460713">
        <w:rPr>
          <w:rFonts w:cstheme="minorHAnsi"/>
          <w:sz w:val="24"/>
          <w:szCs w:val="24"/>
        </w:rPr>
        <w:fldChar w:fldCharType="end"/>
      </w:r>
      <w:r w:rsidRPr="00460713">
        <w:rPr>
          <w:rFonts w:cstheme="minorHAnsi"/>
          <w:sz w:val="24"/>
          <w:szCs w:val="24"/>
        </w:rPr>
        <w:t xml:space="preserve">. Some of these physical examination findings may also be used as primary outcomes for future trials </w:t>
      </w:r>
      <w:r w:rsidRPr="00460713">
        <w:rPr>
          <w:rFonts w:cstheme="minorHAnsi"/>
          <w:sz w:val="24"/>
          <w:szCs w:val="24"/>
        </w:rPr>
        <w:fldChar w:fldCharType="begin">
          <w:fldData xml:space="preserve">PEVuZE5vdGU+PENpdGU+PEF1dGhvcj5UZWVybGluazwvQXV0aG9yPjxZZWFyPjIwMTM8L1llYXI+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=
</w:fldData>
        </w:fldChar>
      </w:r>
      <w:r w:rsidR="00DA7C4E">
        <w:rPr>
          <w:rFonts w:cstheme="minorHAnsi"/>
          <w:sz w:val="24"/>
          <w:szCs w:val="24"/>
        </w:rPr>
        <w:instrText xml:space="preserve"> ADDIN EN.CITE </w:instrText>
      </w:r>
      <w:r w:rsidR="00DA7C4E">
        <w:rPr>
          <w:rFonts w:cstheme="minorHAnsi"/>
          <w:sz w:val="24"/>
          <w:szCs w:val="24"/>
        </w:rPr>
        <w:fldChar w:fldCharType="begin">
          <w:fldData xml:space="preserve">PEVuZE5vdGU+PENpdGU+PEF1dGhvcj5UZWVybGluazwvQXV0aG9yPjxZZWFyPjIwMTM8L1llYXI+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=
</w:fldData>
        </w:fldChar>
      </w:r>
      <w:r w:rsidR="00DA7C4E">
        <w:rPr>
          <w:rFonts w:cstheme="minorHAnsi"/>
          <w:sz w:val="24"/>
          <w:szCs w:val="24"/>
        </w:rPr>
        <w:instrText xml:space="preserve"> ADDIN EN.CITE.DATA </w:instrText>
      </w:r>
      <w:r w:rsidR="00DA7C4E">
        <w:rPr>
          <w:rFonts w:cstheme="minorHAnsi"/>
          <w:sz w:val="24"/>
          <w:szCs w:val="24"/>
        </w:rPr>
      </w:r>
      <w:r w:rsidR="00DA7C4E">
        <w:rPr>
          <w:rFonts w:cstheme="minorHAnsi"/>
          <w:sz w:val="24"/>
          <w:szCs w:val="24"/>
        </w:rPr>
        <w:fldChar w:fldCharType="end"/>
      </w:r>
      <w:r w:rsidRPr="00460713">
        <w:rPr>
          <w:rFonts w:cstheme="minorHAnsi"/>
          <w:sz w:val="24"/>
          <w:szCs w:val="24"/>
        </w:rPr>
      </w:r>
      <w:r w:rsidRPr="00460713">
        <w:rPr>
          <w:rFonts w:cstheme="minorHAnsi"/>
          <w:sz w:val="24"/>
          <w:szCs w:val="24"/>
        </w:rPr>
        <w:fldChar w:fldCharType="separate"/>
      </w:r>
      <w:r w:rsidR="00DA7C4E">
        <w:rPr>
          <w:rFonts w:cstheme="minorHAnsi"/>
          <w:noProof/>
          <w:sz w:val="24"/>
          <w:szCs w:val="24"/>
        </w:rPr>
        <w:t>(</w:t>
      </w:r>
      <w:hyperlink w:anchor="_ENREF_18" w:tooltip="Teerlink, 2013 #136" w:history="1">
        <w:r w:rsidR="00553BFB">
          <w:rPr>
            <w:rFonts w:cstheme="minorHAnsi"/>
            <w:noProof/>
            <w:sz w:val="24"/>
            <w:szCs w:val="24"/>
          </w:rPr>
          <w:t>18</w:t>
        </w:r>
      </w:hyperlink>
      <w:r w:rsidR="00DA7C4E">
        <w:rPr>
          <w:rFonts w:cstheme="minorHAnsi"/>
          <w:noProof/>
          <w:sz w:val="24"/>
          <w:szCs w:val="24"/>
        </w:rPr>
        <w:t>,</w:t>
      </w:r>
      <w:hyperlink w:anchor="_ENREF_19" w:tooltip="Felker, 2017 #137" w:history="1">
        <w:r w:rsidR="00553BFB">
          <w:rPr>
            <w:rFonts w:cstheme="minorHAnsi"/>
            <w:noProof/>
            <w:sz w:val="24"/>
            <w:szCs w:val="24"/>
          </w:rPr>
          <w:t>19</w:t>
        </w:r>
      </w:hyperlink>
      <w:r w:rsidR="00DA7C4E">
        <w:rPr>
          <w:rFonts w:cstheme="minorHAnsi"/>
          <w:noProof/>
          <w:sz w:val="24"/>
          <w:szCs w:val="24"/>
        </w:rPr>
        <w:t>)</w:t>
      </w:r>
      <w:r w:rsidRPr="00460713">
        <w:rPr>
          <w:rFonts w:cstheme="minorHAnsi"/>
          <w:sz w:val="24"/>
          <w:szCs w:val="24"/>
        </w:rPr>
        <w:fldChar w:fldCharType="end"/>
      </w:r>
      <w:r w:rsidRPr="00460713">
        <w:rPr>
          <w:rFonts w:cstheme="minorHAnsi"/>
          <w:sz w:val="24"/>
          <w:szCs w:val="24"/>
        </w:rPr>
        <w:t xml:space="preserve">. However, because HF can currently be diagnosed reliably with a combination of biomarkers, signs, symptoms, and hospitalizations, the physical examination was limited to items felt to be most essential and potentially viable as therapeutic markers including the presence of peripheral edema, </w:t>
      </w:r>
      <w:r w:rsidR="00D9493E">
        <w:rPr>
          <w:rFonts w:cstheme="minorHAnsi"/>
          <w:sz w:val="24"/>
          <w:szCs w:val="24"/>
        </w:rPr>
        <w:t xml:space="preserve">evidence of </w:t>
      </w:r>
      <w:r w:rsidRPr="00460713">
        <w:rPr>
          <w:rFonts w:cstheme="minorHAnsi"/>
          <w:sz w:val="24"/>
          <w:szCs w:val="24"/>
        </w:rPr>
        <w:t xml:space="preserve">pulmonary </w:t>
      </w:r>
      <w:r w:rsidR="00D9493E">
        <w:rPr>
          <w:rFonts w:cstheme="minorHAnsi"/>
          <w:sz w:val="24"/>
          <w:szCs w:val="24"/>
        </w:rPr>
        <w:t>edema</w:t>
      </w:r>
      <w:r w:rsidRPr="00460713">
        <w:rPr>
          <w:rFonts w:cstheme="minorHAnsi"/>
          <w:sz w:val="24"/>
          <w:szCs w:val="24"/>
        </w:rPr>
        <w:t>, jugular venous distension, and an S3 gallop.</w:t>
      </w:r>
    </w:p>
    <w:p w14:paraId="04894076" w14:textId="77777777" w:rsidR="00F618D7" w:rsidRPr="00460713" w:rsidRDefault="00F618D7" w:rsidP="00F618D7">
      <w:pPr>
        <w:spacing w:after="0" w:line="480" w:lineRule="auto"/>
        <w:rPr>
          <w:rFonts w:cstheme="minorHAnsi"/>
          <w:sz w:val="24"/>
          <w:szCs w:val="24"/>
        </w:rPr>
      </w:pPr>
    </w:p>
    <w:p w14:paraId="7CB22367" w14:textId="0BEF95EA" w:rsidR="007228EF" w:rsidRPr="00460713" w:rsidRDefault="007228EF" w:rsidP="0061415E">
      <w:pPr>
        <w:spacing w:after="0" w:line="480" w:lineRule="auto"/>
        <w:rPr>
          <w:rFonts w:cstheme="minorHAnsi"/>
          <w:sz w:val="24"/>
          <w:szCs w:val="24"/>
        </w:rPr>
      </w:pPr>
      <w:r w:rsidRPr="00460713">
        <w:rPr>
          <w:rFonts w:cstheme="minorHAnsi"/>
          <w:i/>
          <w:sz w:val="24"/>
          <w:szCs w:val="24"/>
        </w:rPr>
        <w:t>Cardiac Assessment</w:t>
      </w:r>
    </w:p>
    <w:p w14:paraId="0156F7D8" w14:textId="06AC480F" w:rsidR="007228EF" w:rsidRPr="00460713" w:rsidRDefault="007228EF" w:rsidP="0061415E">
      <w:pPr>
        <w:spacing w:after="0" w:line="480" w:lineRule="auto"/>
        <w:rPr>
          <w:rFonts w:cstheme="minorHAnsi"/>
          <w:sz w:val="24"/>
          <w:szCs w:val="24"/>
        </w:rPr>
      </w:pPr>
      <w:r w:rsidRPr="00460713">
        <w:rPr>
          <w:rFonts w:cstheme="minorHAnsi"/>
          <w:sz w:val="24"/>
          <w:szCs w:val="24"/>
        </w:rPr>
        <w:t xml:space="preserve">The cardiac assessment </w:t>
      </w:r>
      <w:r w:rsidR="00CD730B" w:rsidRPr="00460713">
        <w:rPr>
          <w:rFonts w:cstheme="minorHAnsi"/>
          <w:sz w:val="24"/>
          <w:szCs w:val="24"/>
        </w:rPr>
        <w:t xml:space="preserve">was conceived to include three critical pieces of information </w:t>
      </w:r>
      <w:r w:rsidR="00CC1941" w:rsidRPr="00460713">
        <w:rPr>
          <w:rFonts w:cstheme="minorHAnsi"/>
          <w:sz w:val="24"/>
          <w:szCs w:val="24"/>
        </w:rPr>
        <w:t>used to stratify</w:t>
      </w:r>
      <w:r w:rsidR="00CD730B" w:rsidRPr="00460713">
        <w:rPr>
          <w:rFonts w:cstheme="minorHAnsi"/>
          <w:sz w:val="24"/>
          <w:szCs w:val="24"/>
        </w:rPr>
        <w:t xml:space="preserve"> subgroups of patients within </w:t>
      </w:r>
      <w:r w:rsidR="00CC1941" w:rsidRPr="00460713">
        <w:rPr>
          <w:rFonts w:cstheme="minorHAnsi"/>
          <w:sz w:val="24"/>
          <w:szCs w:val="24"/>
        </w:rPr>
        <w:t xml:space="preserve">HF </w:t>
      </w:r>
      <w:r w:rsidR="00CD730B" w:rsidRPr="00460713">
        <w:rPr>
          <w:rFonts w:cstheme="minorHAnsi"/>
          <w:sz w:val="24"/>
          <w:szCs w:val="24"/>
        </w:rPr>
        <w:t xml:space="preserve">clinical trials: left ventricular ejection fraction (LVEF), electrocardiographic rhythm and rate, and New York Heart Association (NYHA) functional class. </w:t>
      </w:r>
      <w:r w:rsidR="00CC1941" w:rsidRPr="00460713">
        <w:rPr>
          <w:rFonts w:cstheme="minorHAnsi"/>
          <w:sz w:val="24"/>
          <w:szCs w:val="24"/>
        </w:rPr>
        <w:t>Because r</w:t>
      </w:r>
      <w:r w:rsidRPr="00460713">
        <w:rPr>
          <w:rFonts w:cstheme="minorHAnsi"/>
          <w:sz w:val="24"/>
          <w:szCs w:val="24"/>
        </w:rPr>
        <w:t>anges of LVEF are statistically problematic, even though LVEF values are typically arbitrarily assigned in multiples of 5%, the</w:t>
      </w:r>
      <w:r w:rsidR="00F82E38" w:rsidRPr="00460713">
        <w:rPr>
          <w:rFonts w:cstheme="minorHAnsi"/>
          <w:sz w:val="24"/>
          <w:szCs w:val="24"/>
        </w:rPr>
        <w:t xml:space="preserve"> exact</w:t>
      </w:r>
      <w:r w:rsidRPr="00460713">
        <w:rPr>
          <w:rFonts w:cstheme="minorHAnsi"/>
          <w:sz w:val="24"/>
          <w:szCs w:val="24"/>
        </w:rPr>
        <w:t xml:space="preserve"> LVEF value was </w:t>
      </w:r>
      <w:r w:rsidR="00840A3A">
        <w:rPr>
          <w:rFonts w:cstheme="minorHAnsi"/>
          <w:sz w:val="24"/>
          <w:szCs w:val="24"/>
        </w:rPr>
        <w:t>included</w:t>
      </w:r>
      <w:r w:rsidRPr="00460713">
        <w:rPr>
          <w:rFonts w:cstheme="minorHAnsi"/>
          <w:sz w:val="24"/>
          <w:szCs w:val="24"/>
        </w:rPr>
        <w:t xml:space="preserve">. Because investigators tend to choose the LVEF </w:t>
      </w:r>
      <w:r w:rsidR="00B91591" w:rsidRPr="00460713">
        <w:rPr>
          <w:rFonts w:cstheme="minorHAnsi"/>
          <w:sz w:val="24"/>
          <w:szCs w:val="24"/>
        </w:rPr>
        <w:t xml:space="preserve">from a range </w:t>
      </w:r>
      <w:r w:rsidRPr="00460713">
        <w:rPr>
          <w:rFonts w:cstheme="minorHAnsi"/>
          <w:sz w:val="24"/>
          <w:szCs w:val="24"/>
        </w:rPr>
        <w:t xml:space="preserve">that meets the inclusion criteria for </w:t>
      </w:r>
      <w:r w:rsidR="00B91591" w:rsidRPr="00460713">
        <w:rPr>
          <w:rFonts w:cstheme="minorHAnsi"/>
          <w:sz w:val="24"/>
          <w:szCs w:val="24"/>
        </w:rPr>
        <w:t>a</w:t>
      </w:r>
      <w:r w:rsidRPr="00460713">
        <w:rPr>
          <w:rFonts w:cstheme="minorHAnsi"/>
          <w:sz w:val="24"/>
          <w:szCs w:val="24"/>
        </w:rPr>
        <w:t xml:space="preserve"> study, the instructions surrounding LVEF entry </w:t>
      </w:r>
      <w:r w:rsidR="00B91591" w:rsidRPr="00460713">
        <w:rPr>
          <w:rFonts w:cstheme="minorHAnsi"/>
          <w:sz w:val="24"/>
          <w:szCs w:val="24"/>
        </w:rPr>
        <w:t>will be</w:t>
      </w:r>
      <w:r w:rsidRPr="00460713">
        <w:rPr>
          <w:rFonts w:cstheme="minorHAnsi"/>
          <w:sz w:val="24"/>
          <w:szCs w:val="24"/>
        </w:rPr>
        <w:t xml:space="preserve"> critical </w:t>
      </w:r>
      <w:r w:rsidR="00B91591" w:rsidRPr="00460713">
        <w:rPr>
          <w:rFonts w:cstheme="minorHAnsi"/>
          <w:sz w:val="24"/>
          <w:szCs w:val="24"/>
        </w:rPr>
        <w:t xml:space="preserve">and </w:t>
      </w:r>
      <w:r w:rsidRPr="00460713">
        <w:rPr>
          <w:rFonts w:cstheme="minorHAnsi"/>
          <w:sz w:val="24"/>
          <w:szCs w:val="24"/>
        </w:rPr>
        <w:t xml:space="preserve">need refinement by each study. </w:t>
      </w:r>
      <w:r w:rsidR="00F82E38" w:rsidRPr="00460713">
        <w:rPr>
          <w:rFonts w:cstheme="minorHAnsi"/>
          <w:sz w:val="24"/>
          <w:szCs w:val="24"/>
        </w:rPr>
        <w:t>Heart rate</w:t>
      </w:r>
      <w:r w:rsidR="00553BFB">
        <w:rPr>
          <w:rFonts w:cstheme="minorHAnsi"/>
          <w:sz w:val="24"/>
          <w:szCs w:val="24"/>
        </w:rPr>
        <w:t>,</w:t>
      </w:r>
      <w:r w:rsidR="00F82E38" w:rsidRPr="00460713">
        <w:rPr>
          <w:rFonts w:cstheme="minorHAnsi"/>
          <w:sz w:val="24"/>
          <w:szCs w:val="24"/>
        </w:rPr>
        <w:t xml:space="preserve"> rhythm</w:t>
      </w:r>
      <w:r w:rsidR="00553BFB">
        <w:rPr>
          <w:rFonts w:cstheme="minorHAnsi"/>
          <w:sz w:val="24"/>
          <w:szCs w:val="24"/>
        </w:rPr>
        <w:t>, and electrocardiographic QRS duration</w:t>
      </w:r>
      <w:r w:rsidR="00F82E38" w:rsidRPr="00460713">
        <w:rPr>
          <w:rFonts w:cstheme="minorHAnsi"/>
          <w:sz w:val="24"/>
          <w:szCs w:val="24"/>
        </w:rPr>
        <w:t xml:space="preserve"> appear to differentially determine efficacy </w:t>
      </w:r>
      <w:r w:rsidR="00F82E38" w:rsidRPr="00460713">
        <w:rPr>
          <w:rFonts w:cstheme="minorHAnsi"/>
          <w:sz w:val="24"/>
          <w:szCs w:val="24"/>
        </w:rPr>
        <w:lastRenderedPageBreak/>
        <w:t>of some therapies</w:t>
      </w:r>
      <w:r w:rsidR="00FE7E38" w:rsidRPr="00460713">
        <w:rPr>
          <w:rFonts w:cstheme="minorHAnsi"/>
          <w:sz w:val="24"/>
          <w:szCs w:val="24"/>
        </w:rPr>
        <w:t xml:space="preserve"> </w:t>
      </w:r>
      <w:r w:rsidR="00FE7E38" w:rsidRPr="00460713">
        <w:rPr>
          <w:rFonts w:cstheme="minorHAnsi"/>
          <w:sz w:val="24"/>
          <w:szCs w:val="24"/>
        </w:rPr>
        <w:fldChar w:fldCharType="begin">
          <w:fldData xml:space="preserve">PEVuZE5vdGU+PENpdGU+PEF1dGhvcj5Td2VkYmVyZzwvQXV0aG9yPjxZZWFyPjIwMTA8L1llYXI+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PEVuZE5vdGU+PENpdGU+PEF1dGhvcj5Td2VkYmVyZzwvQXV0aG9yPjxZZWFyPjIwMTA8L1llYXI+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FE7E38" w:rsidRPr="00460713">
        <w:rPr>
          <w:rFonts w:cstheme="minorHAnsi"/>
          <w:sz w:val="24"/>
          <w:szCs w:val="24"/>
        </w:rPr>
      </w:r>
      <w:r w:rsidR="00FE7E38" w:rsidRPr="00460713">
        <w:rPr>
          <w:rFonts w:cstheme="minorHAnsi"/>
          <w:sz w:val="24"/>
          <w:szCs w:val="24"/>
        </w:rPr>
        <w:fldChar w:fldCharType="separate"/>
      </w:r>
      <w:r w:rsidR="00553BFB">
        <w:rPr>
          <w:rFonts w:cstheme="minorHAnsi"/>
          <w:noProof/>
          <w:sz w:val="24"/>
          <w:szCs w:val="24"/>
        </w:rPr>
        <w:t>(</w:t>
      </w:r>
      <w:hyperlink w:anchor="_ENREF_20" w:tooltip="Swedberg, 2010 #138" w:history="1">
        <w:r w:rsidR="00553BFB">
          <w:rPr>
            <w:rFonts w:cstheme="minorHAnsi"/>
            <w:noProof/>
            <w:sz w:val="24"/>
            <w:szCs w:val="24"/>
          </w:rPr>
          <w:t>20-22</w:t>
        </w:r>
      </w:hyperlink>
      <w:r w:rsidR="00553BFB">
        <w:rPr>
          <w:rFonts w:cstheme="minorHAnsi"/>
          <w:noProof/>
          <w:sz w:val="24"/>
          <w:szCs w:val="24"/>
        </w:rPr>
        <w:t>)</w:t>
      </w:r>
      <w:r w:rsidR="00FE7E38" w:rsidRPr="00460713">
        <w:rPr>
          <w:rFonts w:cstheme="minorHAnsi"/>
          <w:sz w:val="24"/>
          <w:szCs w:val="24"/>
        </w:rPr>
        <w:fldChar w:fldCharType="end"/>
      </w:r>
      <w:r w:rsidR="001B0DC2" w:rsidRPr="00460713">
        <w:rPr>
          <w:rFonts w:cstheme="minorHAnsi"/>
          <w:sz w:val="24"/>
          <w:szCs w:val="24"/>
        </w:rPr>
        <w:t xml:space="preserve">. Although NYHA class is a crude measurement, it is heavily relied on in clinical trial inclusion criteria and HF guidelines, and its </w:t>
      </w:r>
      <w:r w:rsidR="00B91591" w:rsidRPr="00460713">
        <w:rPr>
          <w:rFonts w:cstheme="minorHAnsi"/>
          <w:sz w:val="24"/>
          <w:szCs w:val="24"/>
        </w:rPr>
        <w:t>incorporation</w:t>
      </w:r>
      <w:r w:rsidR="001B0DC2" w:rsidRPr="00460713">
        <w:rPr>
          <w:rFonts w:cstheme="minorHAnsi"/>
          <w:sz w:val="24"/>
          <w:szCs w:val="24"/>
        </w:rPr>
        <w:t xml:space="preserve"> facilitates comparability of data across </w:t>
      </w:r>
      <w:r w:rsidR="00B91591" w:rsidRPr="00460713">
        <w:rPr>
          <w:rFonts w:cstheme="minorHAnsi"/>
          <w:sz w:val="24"/>
          <w:szCs w:val="24"/>
        </w:rPr>
        <w:t xml:space="preserve">historical and future </w:t>
      </w:r>
      <w:r w:rsidR="001B0DC2" w:rsidRPr="00460713">
        <w:rPr>
          <w:rFonts w:cstheme="minorHAnsi"/>
          <w:sz w:val="24"/>
          <w:szCs w:val="24"/>
        </w:rPr>
        <w:t xml:space="preserve">studies </w:t>
      </w:r>
      <w:r w:rsidR="00F600B6" w:rsidRPr="00460713">
        <w:rPr>
          <w:rFonts w:cstheme="minorHAnsi"/>
          <w:sz w:val="24"/>
          <w:szCs w:val="24"/>
        </w:rPr>
        <w:fldChar w:fldCharType="begin">
          <w:fldData xml:space="preserve">PEVuZE5vdGU+PENpdGU+PEF1dGhvcj5Fa21hbjwvQXV0aG9yPjxZZWFyPjIwMDc8L1llYXI+PFJl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PEVuZE5vdGU+PENpdGU+PEF1dGhvcj5Fa21hbjwvQXV0aG9yPjxZZWFyPjIwMDc8L1llYXI+PFJl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F600B6" w:rsidRPr="00460713">
        <w:rPr>
          <w:rFonts w:cstheme="minorHAnsi"/>
          <w:sz w:val="24"/>
          <w:szCs w:val="24"/>
        </w:rPr>
      </w:r>
      <w:r w:rsidR="00F600B6" w:rsidRPr="00460713">
        <w:rPr>
          <w:rFonts w:cstheme="minorHAnsi"/>
          <w:sz w:val="24"/>
          <w:szCs w:val="24"/>
        </w:rPr>
        <w:fldChar w:fldCharType="separate"/>
      </w:r>
      <w:r w:rsidR="00553BFB">
        <w:rPr>
          <w:rFonts w:cstheme="minorHAnsi"/>
          <w:noProof/>
          <w:sz w:val="24"/>
          <w:szCs w:val="24"/>
        </w:rPr>
        <w:t>(</w:t>
      </w:r>
      <w:hyperlink w:anchor="_ENREF_12" w:tooltip="Yancy, 2017 #151" w:history="1">
        <w:r w:rsidR="00553BFB">
          <w:rPr>
            <w:rFonts w:cstheme="minorHAnsi"/>
            <w:noProof/>
            <w:sz w:val="24"/>
            <w:szCs w:val="24"/>
          </w:rPr>
          <w:t>12</w:t>
        </w:r>
      </w:hyperlink>
      <w:r w:rsidR="00553BFB">
        <w:rPr>
          <w:rFonts w:cstheme="minorHAnsi"/>
          <w:noProof/>
          <w:sz w:val="24"/>
          <w:szCs w:val="24"/>
        </w:rPr>
        <w:t>,</w:t>
      </w:r>
      <w:hyperlink w:anchor="_ENREF_23" w:tooltip="Ekman, 2007 #148" w:history="1">
        <w:r w:rsidR="00553BFB">
          <w:rPr>
            <w:rFonts w:cstheme="minorHAnsi"/>
            <w:noProof/>
            <w:sz w:val="24"/>
            <w:szCs w:val="24"/>
          </w:rPr>
          <w:t>23</w:t>
        </w:r>
      </w:hyperlink>
      <w:r w:rsidR="00553BFB">
        <w:rPr>
          <w:rFonts w:cstheme="minorHAnsi"/>
          <w:noProof/>
          <w:sz w:val="24"/>
          <w:szCs w:val="24"/>
        </w:rPr>
        <w:t>,</w:t>
      </w:r>
      <w:hyperlink w:anchor="_ENREF_24" w:tooltip="Raphael, 2007 #149" w:history="1">
        <w:r w:rsidR="00553BFB">
          <w:rPr>
            <w:rFonts w:cstheme="minorHAnsi"/>
            <w:noProof/>
            <w:sz w:val="24"/>
            <w:szCs w:val="24"/>
          </w:rPr>
          <w:t>24</w:t>
        </w:r>
      </w:hyperlink>
      <w:r w:rsidR="00553BFB">
        <w:rPr>
          <w:rFonts w:cstheme="minorHAnsi"/>
          <w:noProof/>
          <w:sz w:val="24"/>
          <w:szCs w:val="24"/>
        </w:rPr>
        <w:t>)</w:t>
      </w:r>
      <w:r w:rsidR="00F600B6" w:rsidRPr="00460713">
        <w:rPr>
          <w:rFonts w:cstheme="minorHAnsi"/>
          <w:sz w:val="24"/>
          <w:szCs w:val="24"/>
        </w:rPr>
        <w:fldChar w:fldCharType="end"/>
      </w:r>
      <w:r w:rsidR="001B0DC2" w:rsidRPr="00460713">
        <w:rPr>
          <w:rFonts w:cstheme="minorHAnsi"/>
          <w:sz w:val="24"/>
          <w:szCs w:val="24"/>
        </w:rPr>
        <w:t>.</w:t>
      </w:r>
      <w:r w:rsidR="00CD259B" w:rsidRPr="00460713">
        <w:rPr>
          <w:rFonts w:cstheme="minorHAnsi"/>
          <w:sz w:val="24"/>
          <w:szCs w:val="24"/>
        </w:rPr>
        <w:t xml:space="preserve"> Additional and more in-depth cardiac assessments such as the 6-minute walk test</w:t>
      </w:r>
      <w:r w:rsidR="00FA49C5">
        <w:rPr>
          <w:rFonts w:cstheme="minorHAnsi"/>
          <w:sz w:val="24"/>
          <w:szCs w:val="24"/>
        </w:rPr>
        <w:t>, echocardiographic details</w:t>
      </w:r>
      <w:r w:rsidR="003113F6">
        <w:rPr>
          <w:rFonts w:cstheme="minorHAnsi"/>
          <w:sz w:val="24"/>
          <w:szCs w:val="24"/>
        </w:rPr>
        <w:t xml:space="preserve">, </w:t>
      </w:r>
      <w:r w:rsidR="00CD259B" w:rsidRPr="00460713">
        <w:rPr>
          <w:rFonts w:cstheme="minorHAnsi"/>
          <w:sz w:val="24"/>
          <w:szCs w:val="24"/>
        </w:rPr>
        <w:t>and cardiopulmonary exercise testing are not needed for every HF clinical trial and can be part of a detailed cardiac</w:t>
      </w:r>
      <w:r w:rsidR="00B91591" w:rsidRPr="00460713">
        <w:rPr>
          <w:rFonts w:cstheme="minorHAnsi"/>
          <w:sz w:val="24"/>
          <w:szCs w:val="24"/>
        </w:rPr>
        <w:t xml:space="preserve"> functional</w:t>
      </w:r>
      <w:r w:rsidR="00CD259B" w:rsidRPr="00460713">
        <w:rPr>
          <w:rFonts w:cstheme="minorHAnsi"/>
          <w:sz w:val="24"/>
          <w:szCs w:val="24"/>
        </w:rPr>
        <w:t xml:space="preserve"> assessment module</w:t>
      </w:r>
      <w:r w:rsidR="00B91591" w:rsidRPr="00460713">
        <w:rPr>
          <w:rFonts w:cstheme="minorHAnsi"/>
          <w:sz w:val="24"/>
          <w:szCs w:val="24"/>
        </w:rPr>
        <w:t xml:space="preserve"> (Central Figure)</w:t>
      </w:r>
      <w:r w:rsidR="00CD259B" w:rsidRPr="00460713">
        <w:rPr>
          <w:rFonts w:cstheme="minorHAnsi"/>
          <w:sz w:val="24"/>
          <w:szCs w:val="24"/>
        </w:rPr>
        <w:t xml:space="preserve">. </w:t>
      </w:r>
    </w:p>
    <w:p w14:paraId="0C9EBA1D" w14:textId="77777777" w:rsidR="00D91E12" w:rsidRPr="00460713" w:rsidRDefault="00D91E12" w:rsidP="0061415E">
      <w:pPr>
        <w:spacing w:after="0" w:line="480" w:lineRule="auto"/>
        <w:rPr>
          <w:rFonts w:cstheme="minorHAnsi"/>
          <w:sz w:val="24"/>
          <w:szCs w:val="24"/>
        </w:rPr>
      </w:pPr>
    </w:p>
    <w:p w14:paraId="252B5315" w14:textId="0740A434" w:rsidR="00305901" w:rsidRPr="00460713" w:rsidRDefault="000D406D" w:rsidP="0061415E">
      <w:pPr>
        <w:spacing w:after="0" w:line="480" w:lineRule="auto"/>
        <w:rPr>
          <w:rFonts w:cstheme="minorHAnsi"/>
          <w:sz w:val="24"/>
          <w:szCs w:val="24"/>
        </w:rPr>
      </w:pPr>
      <w:r w:rsidRPr="00460713">
        <w:rPr>
          <w:rFonts w:cstheme="minorHAnsi"/>
          <w:i/>
          <w:sz w:val="24"/>
          <w:szCs w:val="24"/>
        </w:rPr>
        <w:t>Patient Reported Outcomes Assessment</w:t>
      </w:r>
    </w:p>
    <w:p w14:paraId="55E81596" w14:textId="6C9AA3F9" w:rsidR="000D406D" w:rsidRPr="00460713" w:rsidRDefault="000D406D" w:rsidP="0061415E">
      <w:pPr>
        <w:spacing w:after="0" w:line="480" w:lineRule="auto"/>
        <w:rPr>
          <w:rFonts w:cstheme="minorHAnsi"/>
          <w:sz w:val="24"/>
          <w:szCs w:val="24"/>
        </w:rPr>
      </w:pPr>
      <w:r w:rsidRPr="00460713">
        <w:rPr>
          <w:rFonts w:cstheme="minorHAnsi"/>
          <w:sz w:val="24"/>
          <w:szCs w:val="24"/>
        </w:rPr>
        <w:t xml:space="preserve">Given the growing evidence supporting patient reported outcomes (PRO) assessments as patient-centric means to better understand </w:t>
      </w:r>
      <w:r w:rsidR="008E22F2" w:rsidRPr="00460713">
        <w:rPr>
          <w:rFonts w:cstheme="minorHAnsi"/>
          <w:sz w:val="24"/>
          <w:szCs w:val="24"/>
        </w:rPr>
        <w:t>the</w:t>
      </w:r>
      <w:r w:rsidRPr="00460713">
        <w:rPr>
          <w:rFonts w:cstheme="minorHAnsi"/>
          <w:sz w:val="24"/>
          <w:szCs w:val="24"/>
        </w:rPr>
        <w:t xml:space="preserve"> journey</w:t>
      </w:r>
      <w:r w:rsidR="008E22F2" w:rsidRPr="00460713">
        <w:rPr>
          <w:rFonts w:cstheme="minorHAnsi"/>
          <w:sz w:val="24"/>
          <w:szCs w:val="24"/>
        </w:rPr>
        <w:t xml:space="preserve"> through a </w:t>
      </w:r>
      <w:r w:rsidRPr="00460713">
        <w:rPr>
          <w:rFonts w:cstheme="minorHAnsi"/>
          <w:sz w:val="24"/>
          <w:szCs w:val="24"/>
        </w:rPr>
        <w:t>disease process</w:t>
      </w:r>
      <w:r w:rsidR="008E22F2" w:rsidRPr="00460713">
        <w:rPr>
          <w:rFonts w:cstheme="minorHAnsi"/>
          <w:sz w:val="24"/>
          <w:szCs w:val="24"/>
        </w:rPr>
        <w:t>,</w:t>
      </w:r>
      <w:r w:rsidRPr="00460713">
        <w:rPr>
          <w:rFonts w:cstheme="minorHAnsi"/>
          <w:sz w:val="24"/>
          <w:szCs w:val="24"/>
        </w:rPr>
        <w:t xml:space="preserve"> and </w:t>
      </w:r>
      <w:r w:rsidR="008E22F2" w:rsidRPr="00460713">
        <w:rPr>
          <w:rFonts w:cstheme="minorHAnsi"/>
          <w:sz w:val="24"/>
          <w:szCs w:val="24"/>
        </w:rPr>
        <w:t xml:space="preserve">the use of PROs </w:t>
      </w:r>
      <w:r w:rsidRPr="00460713">
        <w:rPr>
          <w:rFonts w:cstheme="minorHAnsi"/>
          <w:sz w:val="24"/>
          <w:szCs w:val="24"/>
        </w:rPr>
        <w:t xml:space="preserve">as outcomes for clinical trials, at least one PRO should be included in every clinical trial </w:t>
      </w:r>
      <w:r w:rsidRPr="00460713">
        <w:rPr>
          <w:rFonts w:cstheme="minorHAnsi"/>
          <w:sz w:val="24"/>
          <w:szCs w:val="24"/>
        </w:rPr>
        <w:fldChar w:fldCharType="begin">
          <w:fldData xml:space="preserve">PEVuZE5vdGU+PENpdGU+PEF1dGhvcj5Qc290a2E8L0F1dGhvcj48WWVhcj4yMDE2PC9ZZWFyPjxS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==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PEVuZE5vdGU+PENpdGU+PEF1dGhvcj5Qc290a2E8L0F1dGhvcj48WWVhcj4yMDE2PC9ZZWFyPjxS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==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Pr="00460713">
        <w:rPr>
          <w:rFonts w:cstheme="minorHAnsi"/>
          <w:sz w:val="24"/>
          <w:szCs w:val="24"/>
        </w:rPr>
      </w:r>
      <w:r w:rsidRPr="00460713">
        <w:rPr>
          <w:rFonts w:cstheme="minorHAnsi"/>
          <w:sz w:val="24"/>
          <w:szCs w:val="24"/>
        </w:rPr>
        <w:fldChar w:fldCharType="separate"/>
      </w:r>
      <w:r w:rsidR="00553BFB">
        <w:rPr>
          <w:rFonts w:cstheme="minorHAnsi"/>
          <w:noProof/>
          <w:sz w:val="24"/>
          <w:szCs w:val="24"/>
        </w:rPr>
        <w:t>(</w:t>
      </w:r>
      <w:hyperlink w:anchor="_ENREF_25" w:tooltip="Psotka, 2016 #103" w:history="1">
        <w:r w:rsidR="00553BFB">
          <w:rPr>
            <w:rFonts w:cstheme="minorHAnsi"/>
            <w:noProof/>
            <w:sz w:val="24"/>
            <w:szCs w:val="24"/>
          </w:rPr>
          <w:t>25</w:t>
        </w:r>
      </w:hyperlink>
      <w:r w:rsidR="00553BFB">
        <w:rPr>
          <w:rFonts w:cstheme="minorHAnsi"/>
          <w:noProof/>
          <w:sz w:val="24"/>
          <w:szCs w:val="24"/>
        </w:rPr>
        <w:t>)</w:t>
      </w:r>
      <w:r w:rsidRPr="00460713">
        <w:rPr>
          <w:rFonts w:cstheme="minorHAnsi"/>
          <w:sz w:val="24"/>
          <w:szCs w:val="24"/>
        </w:rPr>
        <w:fldChar w:fldCharType="end"/>
      </w:r>
      <w:r w:rsidRPr="00460713">
        <w:rPr>
          <w:rFonts w:cstheme="minorHAnsi"/>
          <w:sz w:val="24"/>
          <w:szCs w:val="24"/>
        </w:rPr>
        <w:t xml:space="preserve">. The FDA has </w:t>
      </w:r>
      <w:r w:rsidR="008E22F2" w:rsidRPr="00460713">
        <w:rPr>
          <w:rFonts w:cstheme="minorHAnsi"/>
          <w:sz w:val="24"/>
          <w:szCs w:val="24"/>
        </w:rPr>
        <w:t xml:space="preserve">currently qualified </w:t>
      </w:r>
      <w:r w:rsidRPr="00460713">
        <w:rPr>
          <w:rFonts w:cstheme="minorHAnsi"/>
          <w:sz w:val="24"/>
          <w:szCs w:val="24"/>
        </w:rPr>
        <w:t xml:space="preserve">two PRO measurements for the evaluation of </w:t>
      </w:r>
      <w:r w:rsidR="00174D0D">
        <w:rPr>
          <w:rFonts w:cstheme="minorHAnsi"/>
          <w:sz w:val="24"/>
          <w:szCs w:val="24"/>
        </w:rPr>
        <w:t xml:space="preserve">HF </w:t>
      </w:r>
      <w:r w:rsidRPr="00460713">
        <w:rPr>
          <w:rFonts w:cstheme="minorHAnsi"/>
          <w:sz w:val="24"/>
          <w:szCs w:val="24"/>
        </w:rPr>
        <w:t xml:space="preserve">medical devices, the Minnesota Living with </w:t>
      </w:r>
      <w:r w:rsidR="005A3C98" w:rsidRPr="00460713">
        <w:rPr>
          <w:rFonts w:cstheme="minorHAnsi"/>
          <w:sz w:val="24"/>
          <w:szCs w:val="24"/>
        </w:rPr>
        <w:t>HF</w:t>
      </w:r>
      <w:r w:rsidRPr="00460713">
        <w:rPr>
          <w:rFonts w:cstheme="minorHAnsi"/>
          <w:sz w:val="24"/>
          <w:szCs w:val="24"/>
        </w:rPr>
        <w:t xml:space="preserve"> Questionnaire (MLHFQ) and the Kansas City Cardiomyopathy Questionnaire (KCCQ) </w:t>
      </w:r>
      <w:r w:rsidRPr="00460713">
        <w:rPr>
          <w:rFonts w:cstheme="minorHAnsi"/>
          <w:sz w:val="24"/>
          <w:szCs w:val="24"/>
        </w:rPr>
        <w:fldChar w:fldCharType="begin"/>
      </w:r>
      <w:r w:rsidR="00553BFB">
        <w:rPr>
          <w:rFonts w:cstheme="minorHAnsi"/>
          <w:sz w:val="24"/>
          <w:szCs w:val="24"/>
        </w:rPr>
        <w:instrText xml:space="preserve"> ADDIN EN.CITE &lt;EndNote&gt;&lt;Cite&gt;&lt;Author&gt;United States Food and Drug Administration&lt;/Author&gt;&lt;Year&gt;2018&lt;/Year&gt;&lt;RecNum&gt;120&lt;/RecNum&gt;&lt;DisplayText&gt;(26)&lt;/DisplayText&gt;&lt;record&gt;&lt;rec-number&gt;120&lt;/rec-number&gt;&lt;foreign-keys&gt;&lt;key app="EN" db-id="xere0x2tzzrss7esaruvve0zxpxd59zsdzas" timestamp="1543377164"&gt;120&lt;/key&gt;&lt;/foreign-keys&gt;&lt;ref-type name="Web Page"&gt;12&lt;/ref-type&gt;&lt;contributors&gt;&lt;authors&gt;&lt;author&gt;United States Food and Drug Administration,&lt;/author&gt;&lt;/authors&gt;&lt;/contributors&gt;&lt;titles&gt;&lt;title&gt;Medical Device Development Tools (MDDT)&lt;/title&gt;&lt;/titles&gt;&lt;dates&gt;&lt;year&gt;2018&lt;/year&gt;&lt;/dates&gt;&lt;pub-location&gt;https://www.fda.gov/medicaldevices/scienceandresearch/medicaldevicedevelopmenttoolsmddt/. Accessed November 27, 2018.&lt;/pub-location&gt;&lt;urls&gt;&lt;/urls&gt;&lt;/record&gt;&lt;/Cite&gt;&lt;/EndNote&gt;</w:instrText>
      </w:r>
      <w:r w:rsidRPr="00460713">
        <w:rPr>
          <w:rFonts w:cstheme="minorHAnsi"/>
          <w:sz w:val="24"/>
          <w:szCs w:val="24"/>
        </w:rPr>
        <w:fldChar w:fldCharType="separate"/>
      </w:r>
      <w:r w:rsidR="00553BFB">
        <w:rPr>
          <w:rFonts w:cstheme="minorHAnsi"/>
          <w:noProof/>
          <w:sz w:val="24"/>
          <w:szCs w:val="24"/>
        </w:rPr>
        <w:t>(</w:t>
      </w:r>
      <w:hyperlink w:anchor="_ENREF_26" w:tooltip="United States Food and Drug Administration, 2018 #120" w:history="1">
        <w:r w:rsidR="00553BFB">
          <w:rPr>
            <w:rFonts w:cstheme="minorHAnsi"/>
            <w:noProof/>
            <w:sz w:val="24"/>
            <w:szCs w:val="24"/>
          </w:rPr>
          <w:t>26</w:t>
        </w:r>
      </w:hyperlink>
      <w:r w:rsidR="00553BFB">
        <w:rPr>
          <w:rFonts w:cstheme="minorHAnsi"/>
          <w:noProof/>
          <w:sz w:val="24"/>
          <w:szCs w:val="24"/>
        </w:rPr>
        <w:t>)</w:t>
      </w:r>
      <w:r w:rsidRPr="00460713">
        <w:rPr>
          <w:rFonts w:cstheme="minorHAnsi"/>
          <w:sz w:val="24"/>
          <w:szCs w:val="24"/>
        </w:rPr>
        <w:fldChar w:fldCharType="end"/>
      </w:r>
      <w:r w:rsidRPr="00460713">
        <w:rPr>
          <w:rFonts w:cstheme="minorHAnsi"/>
          <w:sz w:val="24"/>
          <w:szCs w:val="24"/>
        </w:rPr>
        <w:t xml:space="preserve">. </w:t>
      </w:r>
    </w:p>
    <w:p w14:paraId="65AD6A49" w14:textId="77777777" w:rsidR="008E22F2" w:rsidRPr="00460713" w:rsidRDefault="008E22F2" w:rsidP="0061415E">
      <w:pPr>
        <w:spacing w:after="0" w:line="480" w:lineRule="auto"/>
        <w:rPr>
          <w:rFonts w:cstheme="minorHAnsi"/>
          <w:sz w:val="24"/>
          <w:szCs w:val="24"/>
        </w:rPr>
      </w:pPr>
    </w:p>
    <w:p w14:paraId="7DEC9F85" w14:textId="4B9B35FB" w:rsidR="0061415E" w:rsidRPr="00460713" w:rsidRDefault="0061415E" w:rsidP="0061415E">
      <w:pPr>
        <w:spacing w:after="0" w:line="480" w:lineRule="auto"/>
        <w:rPr>
          <w:rFonts w:cstheme="minorHAnsi"/>
          <w:i/>
          <w:sz w:val="24"/>
          <w:szCs w:val="24"/>
        </w:rPr>
      </w:pPr>
      <w:r w:rsidRPr="00460713">
        <w:rPr>
          <w:rFonts w:cstheme="minorHAnsi"/>
          <w:i/>
          <w:sz w:val="24"/>
          <w:szCs w:val="24"/>
        </w:rPr>
        <w:t>Medical History</w:t>
      </w:r>
    </w:p>
    <w:p w14:paraId="1C72CA3C" w14:textId="18C9AC48" w:rsidR="009D7945" w:rsidRPr="00460713" w:rsidRDefault="009D7945" w:rsidP="0061415E">
      <w:pPr>
        <w:spacing w:after="0" w:line="480" w:lineRule="auto"/>
        <w:rPr>
          <w:rFonts w:cstheme="minorHAnsi"/>
          <w:sz w:val="24"/>
          <w:szCs w:val="24"/>
        </w:rPr>
      </w:pPr>
      <w:r w:rsidRPr="00460713">
        <w:rPr>
          <w:rFonts w:cstheme="minorHAnsi"/>
          <w:sz w:val="24"/>
          <w:szCs w:val="24"/>
        </w:rPr>
        <w:t>Medical history encompasses cardiovascular</w:t>
      </w:r>
      <w:r w:rsidR="00AB01E3" w:rsidRPr="00460713">
        <w:rPr>
          <w:rFonts w:cstheme="minorHAnsi"/>
          <w:sz w:val="24"/>
          <w:szCs w:val="24"/>
        </w:rPr>
        <w:t xml:space="preserve"> and non-cardiovascular</w:t>
      </w:r>
      <w:r w:rsidRPr="00460713">
        <w:rPr>
          <w:rFonts w:cstheme="minorHAnsi"/>
          <w:sz w:val="24"/>
          <w:szCs w:val="24"/>
        </w:rPr>
        <w:t xml:space="preserve"> historical elements and comorbidities. </w:t>
      </w:r>
      <w:r w:rsidR="00E343C3" w:rsidRPr="00460713">
        <w:rPr>
          <w:rFonts w:cstheme="minorHAnsi"/>
          <w:sz w:val="24"/>
          <w:szCs w:val="24"/>
        </w:rPr>
        <w:t xml:space="preserve">Hospitalization for HF in the previous 12 months, or equivalent decompensation requiring higher intensity care such as intravenous diuretic administration in clinic or </w:t>
      </w:r>
      <w:r w:rsidR="00840A3A">
        <w:rPr>
          <w:rFonts w:cstheme="minorHAnsi"/>
          <w:sz w:val="24"/>
          <w:szCs w:val="24"/>
        </w:rPr>
        <w:t xml:space="preserve">an </w:t>
      </w:r>
      <w:r w:rsidR="00E343C3" w:rsidRPr="00460713">
        <w:rPr>
          <w:rFonts w:cstheme="minorHAnsi"/>
          <w:sz w:val="24"/>
          <w:szCs w:val="24"/>
        </w:rPr>
        <w:t xml:space="preserve">observation </w:t>
      </w:r>
      <w:r w:rsidR="00131929" w:rsidRPr="00460713">
        <w:rPr>
          <w:rFonts w:cstheme="minorHAnsi"/>
          <w:sz w:val="24"/>
          <w:szCs w:val="24"/>
        </w:rPr>
        <w:t>unit</w:t>
      </w:r>
      <w:r w:rsidR="00E343C3" w:rsidRPr="00460713">
        <w:rPr>
          <w:rFonts w:cstheme="minorHAnsi"/>
          <w:sz w:val="24"/>
          <w:szCs w:val="24"/>
        </w:rPr>
        <w:t>, identifies</w:t>
      </w:r>
      <w:r w:rsidR="00131929" w:rsidRPr="00460713">
        <w:rPr>
          <w:rFonts w:cstheme="minorHAnsi"/>
          <w:sz w:val="24"/>
          <w:szCs w:val="24"/>
        </w:rPr>
        <w:t xml:space="preserve"> greater illness </w:t>
      </w:r>
      <w:r w:rsidR="00E343C3" w:rsidRPr="00460713">
        <w:rPr>
          <w:rFonts w:cstheme="minorHAnsi"/>
          <w:sz w:val="24"/>
          <w:szCs w:val="24"/>
        </w:rPr>
        <w:t xml:space="preserve">severity </w:t>
      </w:r>
      <w:r w:rsidR="00131929" w:rsidRPr="00460713">
        <w:rPr>
          <w:rFonts w:cstheme="minorHAnsi"/>
          <w:sz w:val="24"/>
          <w:szCs w:val="24"/>
        </w:rPr>
        <w:t>and</w:t>
      </w:r>
      <w:r w:rsidR="00E343C3" w:rsidRPr="00460713">
        <w:rPr>
          <w:rFonts w:cstheme="minorHAnsi"/>
          <w:sz w:val="24"/>
          <w:szCs w:val="24"/>
        </w:rPr>
        <w:t xml:space="preserve"> </w:t>
      </w:r>
      <w:r w:rsidR="00840A3A">
        <w:rPr>
          <w:rFonts w:cstheme="minorHAnsi"/>
          <w:sz w:val="24"/>
          <w:szCs w:val="24"/>
        </w:rPr>
        <w:t xml:space="preserve">is important to </w:t>
      </w:r>
      <w:r w:rsidR="00E343C3" w:rsidRPr="00460713">
        <w:rPr>
          <w:rFonts w:cstheme="minorHAnsi"/>
          <w:sz w:val="24"/>
          <w:szCs w:val="24"/>
        </w:rPr>
        <w:t>capture for all enrollees</w:t>
      </w:r>
      <w:r w:rsidR="00F600B6" w:rsidRPr="00460713">
        <w:rPr>
          <w:rFonts w:cstheme="minorHAnsi"/>
          <w:sz w:val="24"/>
          <w:szCs w:val="24"/>
        </w:rPr>
        <w:t xml:space="preserve"> </w:t>
      </w:r>
      <w:r w:rsidR="00F600B6" w:rsidRPr="00460713">
        <w:rPr>
          <w:rFonts w:cstheme="minorHAnsi"/>
          <w:sz w:val="24"/>
          <w:szCs w:val="24"/>
        </w:rPr>
        <w:fldChar w:fldCharType="begin">
          <w:fldData xml:space="preserve">PEVuZE5vdGU+PENpdGU+PEF1dGhvcj5LZWxseTwvQXV0aG9yPjxZZWFyPjIwMTU8L1llYXI+PFJl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=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PEVuZE5vdGU+PENpdGU+PEF1dGhvcj5LZWxseTwvQXV0aG9yPjxZZWFyPjIwMTU8L1llYXI+PFJl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=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F600B6" w:rsidRPr="00460713">
        <w:rPr>
          <w:rFonts w:cstheme="minorHAnsi"/>
          <w:sz w:val="24"/>
          <w:szCs w:val="24"/>
        </w:rPr>
      </w:r>
      <w:r w:rsidR="00F600B6" w:rsidRPr="00460713">
        <w:rPr>
          <w:rFonts w:cstheme="minorHAnsi"/>
          <w:sz w:val="24"/>
          <w:szCs w:val="24"/>
        </w:rPr>
        <w:fldChar w:fldCharType="separate"/>
      </w:r>
      <w:r w:rsidR="00553BFB">
        <w:rPr>
          <w:rFonts w:cstheme="minorHAnsi"/>
          <w:noProof/>
          <w:sz w:val="24"/>
          <w:szCs w:val="24"/>
        </w:rPr>
        <w:t>(</w:t>
      </w:r>
      <w:hyperlink w:anchor="_ENREF_27" w:tooltip="Kelly, 2015 #174" w:history="1">
        <w:r w:rsidR="00553BFB">
          <w:rPr>
            <w:rFonts w:cstheme="minorHAnsi"/>
            <w:noProof/>
            <w:sz w:val="24"/>
            <w:szCs w:val="24"/>
          </w:rPr>
          <w:t>27</w:t>
        </w:r>
      </w:hyperlink>
      <w:r w:rsidR="00553BFB">
        <w:rPr>
          <w:rFonts w:cstheme="minorHAnsi"/>
          <w:noProof/>
          <w:sz w:val="24"/>
          <w:szCs w:val="24"/>
        </w:rPr>
        <w:t>)</w:t>
      </w:r>
      <w:r w:rsidR="00F600B6" w:rsidRPr="00460713">
        <w:rPr>
          <w:rFonts w:cstheme="minorHAnsi"/>
          <w:sz w:val="24"/>
          <w:szCs w:val="24"/>
        </w:rPr>
        <w:fldChar w:fldCharType="end"/>
      </w:r>
      <w:r w:rsidR="00E343C3" w:rsidRPr="00460713">
        <w:rPr>
          <w:rFonts w:cstheme="minorHAnsi"/>
          <w:sz w:val="24"/>
          <w:szCs w:val="24"/>
        </w:rPr>
        <w:t xml:space="preserve">. </w:t>
      </w:r>
      <w:r w:rsidR="00131929" w:rsidRPr="00460713">
        <w:rPr>
          <w:rFonts w:cstheme="minorHAnsi"/>
          <w:sz w:val="24"/>
          <w:szCs w:val="24"/>
        </w:rPr>
        <w:t>D</w:t>
      </w:r>
      <w:r w:rsidR="00E343C3" w:rsidRPr="00460713">
        <w:rPr>
          <w:rFonts w:cstheme="minorHAnsi"/>
          <w:sz w:val="24"/>
          <w:szCs w:val="24"/>
        </w:rPr>
        <w:t>escription of the dominant etiology of HF as ischemic or nonisch</w:t>
      </w:r>
      <w:r w:rsidR="002570A6" w:rsidRPr="00460713">
        <w:rPr>
          <w:rFonts w:cstheme="minorHAnsi"/>
          <w:sz w:val="24"/>
          <w:szCs w:val="24"/>
        </w:rPr>
        <w:t>e</w:t>
      </w:r>
      <w:r w:rsidR="00E343C3" w:rsidRPr="00460713">
        <w:rPr>
          <w:rFonts w:cstheme="minorHAnsi"/>
          <w:sz w:val="24"/>
          <w:szCs w:val="24"/>
        </w:rPr>
        <w:t>mic is included</w:t>
      </w:r>
      <w:r w:rsidR="00840A3A">
        <w:rPr>
          <w:rFonts w:cstheme="minorHAnsi"/>
          <w:sz w:val="24"/>
          <w:szCs w:val="24"/>
        </w:rPr>
        <w:t>;</w:t>
      </w:r>
      <w:r w:rsidR="00E343C3" w:rsidRPr="00460713">
        <w:rPr>
          <w:rFonts w:cstheme="minorHAnsi"/>
          <w:sz w:val="24"/>
          <w:szCs w:val="24"/>
        </w:rPr>
        <w:t xml:space="preserve"> however</w:t>
      </w:r>
      <w:r w:rsidR="00840A3A">
        <w:rPr>
          <w:rFonts w:cstheme="minorHAnsi"/>
          <w:sz w:val="24"/>
          <w:szCs w:val="24"/>
        </w:rPr>
        <w:t>,</w:t>
      </w:r>
      <w:r w:rsidR="00E343C3" w:rsidRPr="00460713">
        <w:rPr>
          <w:rFonts w:cstheme="minorHAnsi"/>
          <w:sz w:val="24"/>
          <w:szCs w:val="24"/>
        </w:rPr>
        <w:t xml:space="preserve"> modules </w:t>
      </w:r>
      <w:r w:rsidR="00131929" w:rsidRPr="00460713">
        <w:rPr>
          <w:rFonts w:cstheme="minorHAnsi"/>
          <w:sz w:val="24"/>
          <w:szCs w:val="24"/>
        </w:rPr>
        <w:t xml:space="preserve">were envisioned </w:t>
      </w:r>
      <w:r w:rsidR="00E343C3" w:rsidRPr="00460713">
        <w:rPr>
          <w:rFonts w:cstheme="minorHAnsi"/>
          <w:sz w:val="24"/>
          <w:szCs w:val="24"/>
        </w:rPr>
        <w:t xml:space="preserve">for specific nonischemic subsets including but not limited </w:t>
      </w:r>
      <w:r w:rsidR="00E343C3" w:rsidRPr="00460713">
        <w:rPr>
          <w:rFonts w:cstheme="minorHAnsi"/>
          <w:sz w:val="24"/>
          <w:szCs w:val="24"/>
        </w:rPr>
        <w:lastRenderedPageBreak/>
        <w:t xml:space="preserve">to hypertrophic, infiltrative, and other cardiomyopathies. Additional relevant </w:t>
      </w:r>
      <w:r w:rsidR="00131929" w:rsidRPr="00460713">
        <w:rPr>
          <w:rFonts w:cstheme="minorHAnsi"/>
          <w:sz w:val="24"/>
          <w:szCs w:val="24"/>
        </w:rPr>
        <w:t xml:space="preserve">incorporated </w:t>
      </w:r>
      <w:r w:rsidR="00E343C3" w:rsidRPr="00460713">
        <w:rPr>
          <w:rFonts w:cstheme="minorHAnsi"/>
          <w:sz w:val="24"/>
          <w:szCs w:val="24"/>
        </w:rPr>
        <w:t xml:space="preserve">cardiac </w:t>
      </w:r>
      <w:r w:rsidR="002570A6" w:rsidRPr="00460713">
        <w:rPr>
          <w:rFonts w:cstheme="minorHAnsi"/>
          <w:sz w:val="24"/>
          <w:szCs w:val="24"/>
        </w:rPr>
        <w:t xml:space="preserve">and non-cardiac </w:t>
      </w:r>
      <w:r w:rsidR="00E343C3" w:rsidRPr="00460713">
        <w:rPr>
          <w:rFonts w:cstheme="minorHAnsi"/>
          <w:sz w:val="24"/>
          <w:szCs w:val="24"/>
        </w:rPr>
        <w:t xml:space="preserve">comorbidities are listed in Box </w:t>
      </w:r>
      <w:r w:rsidR="00137452">
        <w:rPr>
          <w:rFonts w:cstheme="minorHAnsi"/>
          <w:sz w:val="24"/>
          <w:szCs w:val="24"/>
        </w:rPr>
        <w:t>2</w:t>
      </w:r>
      <w:r w:rsidR="002570A6" w:rsidRPr="00460713">
        <w:rPr>
          <w:rFonts w:cstheme="minorHAnsi"/>
          <w:sz w:val="24"/>
          <w:szCs w:val="24"/>
        </w:rPr>
        <w:t xml:space="preserve">, </w:t>
      </w:r>
      <w:r w:rsidR="00131929" w:rsidRPr="00460713">
        <w:rPr>
          <w:rFonts w:cstheme="minorHAnsi"/>
          <w:sz w:val="24"/>
          <w:szCs w:val="24"/>
        </w:rPr>
        <w:t xml:space="preserve">such as </w:t>
      </w:r>
      <w:r w:rsidR="009A01AF" w:rsidRPr="00460713">
        <w:rPr>
          <w:rFonts w:cstheme="minorHAnsi"/>
          <w:sz w:val="24"/>
          <w:szCs w:val="24"/>
        </w:rPr>
        <w:t>prior valvular and ischemic disease, use of implantable and non-implantable devices,</w:t>
      </w:r>
      <w:r w:rsidR="00131929" w:rsidRPr="00460713">
        <w:rPr>
          <w:rFonts w:cstheme="minorHAnsi"/>
          <w:sz w:val="24"/>
          <w:szCs w:val="24"/>
        </w:rPr>
        <w:t xml:space="preserve"> and</w:t>
      </w:r>
      <w:r w:rsidR="009A01AF" w:rsidRPr="00460713">
        <w:rPr>
          <w:rFonts w:cstheme="minorHAnsi"/>
          <w:sz w:val="24"/>
          <w:szCs w:val="24"/>
        </w:rPr>
        <w:t xml:space="preserve"> risk factors for cardiovascular disease </w:t>
      </w:r>
      <w:r w:rsidR="00131929" w:rsidRPr="00460713">
        <w:rPr>
          <w:rFonts w:cstheme="minorHAnsi"/>
          <w:sz w:val="24"/>
          <w:szCs w:val="24"/>
        </w:rPr>
        <w:t>and</w:t>
      </w:r>
      <w:r w:rsidR="009A01AF" w:rsidRPr="00460713">
        <w:rPr>
          <w:rFonts w:cstheme="minorHAnsi"/>
          <w:sz w:val="24"/>
          <w:szCs w:val="24"/>
        </w:rPr>
        <w:t xml:space="preserve"> poor overall outcomes such as</w:t>
      </w:r>
      <w:r w:rsidR="006B4BEC" w:rsidRPr="00460713">
        <w:rPr>
          <w:rFonts w:cstheme="minorHAnsi"/>
          <w:sz w:val="24"/>
          <w:szCs w:val="24"/>
        </w:rPr>
        <w:t xml:space="preserve"> chronic kidney disease,</w:t>
      </w:r>
      <w:r w:rsidR="009A01AF" w:rsidRPr="00460713">
        <w:rPr>
          <w:rFonts w:cstheme="minorHAnsi"/>
          <w:sz w:val="24"/>
          <w:szCs w:val="24"/>
        </w:rPr>
        <w:t xml:space="preserve"> depression</w:t>
      </w:r>
      <w:r w:rsidR="006B4BEC" w:rsidRPr="00460713">
        <w:rPr>
          <w:rFonts w:cstheme="minorHAnsi"/>
          <w:sz w:val="24"/>
          <w:szCs w:val="24"/>
        </w:rPr>
        <w:t>,</w:t>
      </w:r>
      <w:r w:rsidR="009A01AF" w:rsidRPr="00460713">
        <w:rPr>
          <w:rFonts w:cstheme="minorHAnsi"/>
          <w:sz w:val="24"/>
          <w:szCs w:val="24"/>
        </w:rPr>
        <w:t xml:space="preserve"> and advanced cancer</w:t>
      </w:r>
      <w:r w:rsidR="00E343C3" w:rsidRPr="00460713">
        <w:rPr>
          <w:rFonts w:cstheme="minorHAnsi"/>
          <w:sz w:val="24"/>
          <w:szCs w:val="24"/>
        </w:rPr>
        <w:t xml:space="preserve">. </w:t>
      </w:r>
      <w:r w:rsidR="00DF77EC">
        <w:rPr>
          <w:rFonts w:cstheme="minorHAnsi"/>
          <w:sz w:val="24"/>
          <w:szCs w:val="24"/>
        </w:rPr>
        <w:t xml:space="preserve">Some comorbidities, such as significant lung and liver disease, are currently typically excluded from HF clinical trials, but </w:t>
      </w:r>
      <w:r w:rsidR="00503E12">
        <w:rPr>
          <w:rFonts w:cstheme="minorHAnsi"/>
          <w:sz w:val="24"/>
          <w:szCs w:val="24"/>
        </w:rPr>
        <w:t xml:space="preserve">may merit inclusion in future iterations of the CRF. </w:t>
      </w:r>
      <w:r w:rsidR="006B4BEC" w:rsidRPr="00460713">
        <w:rPr>
          <w:rFonts w:cstheme="minorHAnsi"/>
          <w:sz w:val="24"/>
          <w:szCs w:val="24"/>
        </w:rPr>
        <w:t>Appropriate calculation of the estimated glomerular filtration rate (</w:t>
      </w:r>
      <w:r w:rsidR="00185303">
        <w:rPr>
          <w:rFonts w:cstheme="minorHAnsi"/>
          <w:sz w:val="24"/>
          <w:szCs w:val="24"/>
        </w:rPr>
        <w:t>e</w:t>
      </w:r>
      <w:r w:rsidR="006B4BEC" w:rsidRPr="00460713">
        <w:rPr>
          <w:rFonts w:cstheme="minorHAnsi"/>
          <w:sz w:val="24"/>
          <w:szCs w:val="24"/>
        </w:rPr>
        <w:t xml:space="preserve">GFR) </w:t>
      </w:r>
      <w:r w:rsidR="00840A3A">
        <w:rPr>
          <w:rFonts w:cstheme="minorHAnsi"/>
          <w:sz w:val="24"/>
          <w:szCs w:val="24"/>
        </w:rPr>
        <w:t xml:space="preserve">can be standardized </w:t>
      </w:r>
      <w:r w:rsidR="002E2966">
        <w:rPr>
          <w:rFonts w:cstheme="minorHAnsi"/>
          <w:sz w:val="24"/>
          <w:szCs w:val="24"/>
        </w:rPr>
        <w:t xml:space="preserve"> by using </w:t>
      </w:r>
      <w:r w:rsidR="006B4BEC" w:rsidRPr="00460713">
        <w:rPr>
          <w:rFonts w:cstheme="minorHAnsi"/>
          <w:sz w:val="24"/>
          <w:szCs w:val="24"/>
        </w:rPr>
        <w:t xml:space="preserve">clear </w:t>
      </w:r>
      <w:r w:rsidR="007C3C41" w:rsidRPr="00460713">
        <w:rPr>
          <w:rFonts w:cstheme="minorHAnsi"/>
          <w:sz w:val="24"/>
          <w:szCs w:val="24"/>
        </w:rPr>
        <w:t>expla</w:t>
      </w:r>
      <w:r w:rsidR="00840A3A">
        <w:rPr>
          <w:rFonts w:cstheme="minorHAnsi"/>
          <w:sz w:val="24"/>
          <w:szCs w:val="24"/>
        </w:rPr>
        <w:t>nation</w:t>
      </w:r>
      <w:r w:rsidR="002E2966">
        <w:rPr>
          <w:rFonts w:cstheme="minorHAnsi"/>
          <w:sz w:val="24"/>
          <w:szCs w:val="24"/>
        </w:rPr>
        <w:t>s</w:t>
      </w:r>
      <w:r w:rsidR="006B4BEC" w:rsidRPr="00460713">
        <w:rPr>
          <w:rFonts w:cstheme="minorHAnsi"/>
          <w:sz w:val="24"/>
          <w:szCs w:val="24"/>
        </w:rPr>
        <w:t xml:space="preserve"> in the CRF instructions for each trial. </w:t>
      </w:r>
      <w:r w:rsidR="00131929" w:rsidRPr="00460713">
        <w:rPr>
          <w:rFonts w:cstheme="minorHAnsi"/>
          <w:sz w:val="24"/>
          <w:szCs w:val="24"/>
        </w:rPr>
        <w:t>Separate modules were anticipated for more</w:t>
      </w:r>
      <w:r w:rsidR="007228EF" w:rsidRPr="00460713">
        <w:rPr>
          <w:rFonts w:cstheme="minorHAnsi"/>
          <w:sz w:val="24"/>
          <w:szCs w:val="24"/>
        </w:rPr>
        <w:t xml:space="preserve"> detailed categorization of cardiac devices, rhythm disturbances, and </w:t>
      </w:r>
      <w:r w:rsidR="00131929" w:rsidRPr="00460713">
        <w:rPr>
          <w:rFonts w:cstheme="minorHAnsi"/>
          <w:sz w:val="24"/>
          <w:szCs w:val="24"/>
        </w:rPr>
        <w:t>electrocardiographic findings.</w:t>
      </w:r>
    </w:p>
    <w:p w14:paraId="1F8C7E6C" w14:textId="77777777" w:rsidR="00131929" w:rsidRPr="00460713" w:rsidRDefault="00131929" w:rsidP="0061415E">
      <w:pPr>
        <w:spacing w:after="0" w:line="480" w:lineRule="auto"/>
        <w:rPr>
          <w:rFonts w:cstheme="minorHAnsi"/>
          <w:sz w:val="24"/>
          <w:szCs w:val="24"/>
        </w:rPr>
      </w:pPr>
    </w:p>
    <w:p w14:paraId="79B0B9FB" w14:textId="38ADC108" w:rsidR="0061415E" w:rsidRPr="00460713" w:rsidRDefault="0061415E" w:rsidP="0061415E">
      <w:pPr>
        <w:spacing w:after="0" w:line="480" w:lineRule="auto"/>
        <w:rPr>
          <w:rFonts w:cstheme="minorHAnsi"/>
          <w:sz w:val="24"/>
          <w:szCs w:val="24"/>
        </w:rPr>
      </w:pPr>
      <w:r w:rsidRPr="00460713">
        <w:rPr>
          <w:rFonts w:cstheme="minorHAnsi"/>
          <w:i/>
          <w:sz w:val="24"/>
          <w:szCs w:val="24"/>
        </w:rPr>
        <w:t>Laboratory Tests</w:t>
      </w:r>
    </w:p>
    <w:p w14:paraId="7CD3240C" w14:textId="1F4781D7" w:rsidR="0086600A" w:rsidRPr="00460713" w:rsidRDefault="0086600A" w:rsidP="0061415E">
      <w:pPr>
        <w:spacing w:after="0" w:line="480" w:lineRule="auto"/>
        <w:rPr>
          <w:rFonts w:cstheme="minorHAnsi"/>
          <w:sz w:val="24"/>
          <w:szCs w:val="24"/>
        </w:rPr>
      </w:pPr>
      <w:r w:rsidRPr="00460713">
        <w:rPr>
          <w:rFonts w:cstheme="minorHAnsi"/>
          <w:sz w:val="24"/>
          <w:szCs w:val="24"/>
        </w:rPr>
        <w:t xml:space="preserve">Some CRFs </w:t>
      </w:r>
      <w:r w:rsidR="008610BD" w:rsidRPr="00460713">
        <w:rPr>
          <w:rFonts w:cstheme="minorHAnsi"/>
          <w:sz w:val="24"/>
          <w:szCs w:val="24"/>
        </w:rPr>
        <w:t xml:space="preserve">have </w:t>
      </w:r>
      <w:r w:rsidRPr="00460713">
        <w:rPr>
          <w:rFonts w:cstheme="minorHAnsi"/>
          <w:sz w:val="24"/>
          <w:szCs w:val="24"/>
        </w:rPr>
        <w:t>included extensive laboratory evaluation</w:t>
      </w:r>
      <w:r w:rsidR="003D1A3A" w:rsidRPr="00460713">
        <w:rPr>
          <w:rFonts w:cstheme="minorHAnsi"/>
          <w:sz w:val="24"/>
          <w:szCs w:val="24"/>
        </w:rPr>
        <w:t>s</w:t>
      </w:r>
      <w:r w:rsidRPr="00460713">
        <w:rPr>
          <w:rFonts w:cstheme="minorHAnsi"/>
          <w:sz w:val="24"/>
          <w:szCs w:val="24"/>
        </w:rPr>
        <w:t xml:space="preserve"> (Table 1). While many of these values can be included in the</w:t>
      </w:r>
      <w:r w:rsidR="005F479E" w:rsidRPr="00460713">
        <w:rPr>
          <w:rFonts w:cstheme="minorHAnsi"/>
          <w:sz w:val="24"/>
          <w:szCs w:val="24"/>
        </w:rPr>
        <w:t xml:space="preserve"> Expanded</w:t>
      </w:r>
      <w:r w:rsidRPr="00460713">
        <w:rPr>
          <w:rFonts w:cstheme="minorHAnsi"/>
          <w:sz w:val="24"/>
          <w:szCs w:val="24"/>
        </w:rPr>
        <w:t xml:space="preserve"> Laboratory Value Module</w:t>
      </w:r>
      <w:r w:rsidR="005F479E" w:rsidRPr="00460713">
        <w:rPr>
          <w:rFonts w:cstheme="minorHAnsi"/>
          <w:sz w:val="24"/>
          <w:szCs w:val="24"/>
        </w:rPr>
        <w:t xml:space="preserve"> (Box </w:t>
      </w:r>
      <w:r w:rsidR="00137452">
        <w:rPr>
          <w:rFonts w:cstheme="minorHAnsi"/>
          <w:sz w:val="24"/>
          <w:szCs w:val="24"/>
        </w:rPr>
        <w:t>1</w:t>
      </w:r>
      <w:r w:rsidR="005F479E" w:rsidRPr="00460713">
        <w:rPr>
          <w:rFonts w:cstheme="minorHAnsi"/>
          <w:sz w:val="24"/>
          <w:szCs w:val="24"/>
        </w:rPr>
        <w:t>)</w:t>
      </w:r>
      <w:r w:rsidRPr="00460713">
        <w:rPr>
          <w:rFonts w:cstheme="minorHAnsi"/>
          <w:sz w:val="24"/>
          <w:szCs w:val="24"/>
        </w:rPr>
        <w:t xml:space="preserve">, the </w:t>
      </w:r>
      <w:r w:rsidR="006D6F2D">
        <w:rPr>
          <w:rFonts w:cstheme="minorHAnsi"/>
          <w:sz w:val="24"/>
          <w:szCs w:val="24"/>
        </w:rPr>
        <w:t xml:space="preserve">most commonly useful </w:t>
      </w:r>
      <w:r w:rsidRPr="00460713">
        <w:rPr>
          <w:rFonts w:cstheme="minorHAnsi"/>
          <w:sz w:val="24"/>
          <w:szCs w:val="24"/>
        </w:rPr>
        <w:t xml:space="preserve">core testing </w:t>
      </w:r>
      <w:r w:rsidR="006D6F2D">
        <w:rPr>
          <w:rFonts w:cstheme="minorHAnsi"/>
          <w:sz w:val="24"/>
          <w:szCs w:val="24"/>
        </w:rPr>
        <w:t xml:space="preserve">elements </w:t>
      </w:r>
      <w:r w:rsidRPr="00460713">
        <w:rPr>
          <w:rFonts w:cstheme="minorHAnsi"/>
          <w:sz w:val="24"/>
          <w:szCs w:val="24"/>
        </w:rPr>
        <w:t xml:space="preserve">for HF clinical trial enrollment include: </w:t>
      </w:r>
      <w:r w:rsidR="00BD7468" w:rsidRPr="00460713">
        <w:rPr>
          <w:rFonts w:cstheme="minorHAnsi"/>
          <w:sz w:val="24"/>
          <w:szCs w:val="24"/>
        </w:rPr>
        <w:t xml:space="preserve">serum hemoglobin, sodium, potassium, blood urea nitrogen, creatinine, glucose, and natriuretic peptide levels. </w:t>
      </w:r>
    </w:p>
    <w:p w14:paraId="78A806B3" w14:textId="77777777" w:rsidR="008610BD" w:rsidRPr="00460713" w:rsidRDefault="008610BD" w:rsidP="0061415E">
      <w:pPr>
        <w:spacing w:after="0" w:line="480" w:lineRule="auto"/>
        <w:rPr>
          <w:rFonts w:cstheme="minorHAnsi"/>
          <w:sz w:val="24"/>
          <w:szCs w:val="24"/>
        </w:rPr>
      </w:pPr>
    </w:p>
    <w:p w14:paraId="0BDBDE61" w14:textId="6B54462B" w:rsidR="0061415E" w:rsidRPr="00460713" w:rsidRDefault="0061415E" w:rsidP="0061415E">
      <w:pPr>
        <w:spacing w:after="0" w:line="480" w:lineRule="auto"/>
        <w:rPr>
          <w:rFonts w:cstheme="minorHAnsi"/>
          <w:i/>
          <w:sz w:val="24"/>
          <w:szCs w:val="24"/>
        </w:rPr>
      </w:pPr>
      <w:r w:rsidRPr="00460713">
        <w:rPr>
          <w:rFonts w:cstheme="minorHAnsi"/>
          <w:i/>
          <w:sz w:val="24"/>
          <w:szCs w:val="24"/>
        </w:rPr>
        <w:t>Imaging Tests</w:t>
      </w:r>
    </w:p>
    <w:p w14:paraId="1B14E260" w14:textId="6D4FC975" w:rsidR="007228EF" w:rsidRPr="00460713" w:rsidRDefault="007228EF" w:rsidP="0061415E">
      <w:pPr>
        <w:spacing w:after="0" w:line="480" w:lineRule="auto"/>
        <w:rPr>
          <w:rFonts w:cstheme="minorHAnsi"/>
          <w:sz w:val="24"/>
          <w:szCs w:val="24"/>
        </w:rPr>
      </w:pPr>
      <w:r w:rsidRPr="00460713">
        <w:rPr>
          <w:rFonts w:cstheme="minorHAnsi"/>
          <w:sz w:val="24"/>
          <w:szCs w:val="24"/>
        </w:rPr>
        <w:t xml:space="preserve">The primary imaging result required for every </w:t>
      </w:r>
      <w:r w:rsidR="005A3C98" w:rsidRPr="00460713">
        <w:rPr>
          <w:rFonts w:cstheme="minorHAnsi"/>
          <w:sz w:val="24"/>
          <w:szCs w:val="24"/>
        </w:rPr>
        <w:t>HF</w:t>
      </w:r>
      <w:r w:rsidRPr="00460713">
        <w:rPr>
          <w:rFonts w:cstheme="minorHAnsi"/>
          <w:sz w:val="24"/>
          <w:szCs w:val="24"/>
        </w:rPr>
        <w:t xml:space="preserve"> clinical trial is an assessment of LVEF described previously. In general, th</w:t>
      </w:r>
      <w:r w:rsidR="005F2C80" w:rsidRPr="00460713">
        <w:rPr>
          <w:rFonts w:cstheme="minorHAnsi"/>
          <w:sz w:val="24"/>
          <w:szCs w:val="24"/>
        </w:rPr>
        <w:t xml:space="preserve">e CRF </w:t>
      </w:r>
      <w:r w:rsidRPr="00460713">
        <w:rPr>
          <w:rFonts w:cstheme="minorHAnsi"/>
          <w:sz w:val="24"/>
          <w:szCs w:val="24"/>
        </w:rPr>
        <w:t xml:space="preserve">does not designate the modality needed to measure LVEF but may be </w:t>
      </w:r>
      <w:r w:rsidR="005F2C80" w:rsidRPr="00460713">
        <w:rPr>
          <w:rFonts w:cstheme="minorHAnsi"/>
          <w:sz w:val="24"/>
          <w:szCs w:val="24"/>
        </w:rPr>
        <w:t xml:space="preserve">specified in the CRF instructions or </w:t>
      </w:r>
      <w:r w:rsidRPr="00460713">
        <w:rPr>
          <w:rFonts w:cstheme="minorHAnsi"/>
          <w:sz w:val="24"/>
          <w:szCs w:val="24"/>
        </w:rPr>
        <w:t>further detailed in imaging modules including</w:t>
      </w:r>
      <w:r w:rsidR="005F2C80" w:rsidRPr="00460713">
        <w:rPr>
          <w:rFonts w:cstheme="minorHAnsi"/>
          <w:sz w:val="24"/>
          <w:szCs w:val="24"/>
        </w:rPr>
        <w:t xml:space="preserve"> one</w:t>
      </w:r>
      <w:r w:rsidRPr="00460713">
        <w:rPr>
          <w:rFonts w:cstheme="minorHAnsi"/>
          <w:sz w:val="24"/>
          <w:szCs w:val="24"/>
        </w:rPr>
        <w:t xml:space="preserve"> for echocardiography.</w:t>
      </w:r>
    </w:p>
    <w:p w14:paraId="28F08850" w14:textId="77777777" w:rsidR="005F2C80" w:rsidRPr="00460713" w:rsidRDefault="005F2C80" w:rsidP="0061415E">
      <w:pPr>
        <w:spacing w:after="0" w:line="480" w:lineRule="auto"/>
        <w:rPr>
          <w:rFonts w:cstheme="minorHAnsi"/>
          <w:sz w:val="24"/>
          <w:szCs w:val="24"/>
        </w:rPr>
      </w:pPr>
    </w:p>
    <w:p w14:paraId="42A1E1FB" w14:textId="14B5E9D4" w:rsidR="0061415E" w:rsidRPr="00460713" w:rsidRDefault="0061415E" w:rsidP="0061415E">
      <w:pPr>
        <w:spacing w:after="0" w:line="480" w:lineRule="auto"/>
        <w:rPr>
          <w:rFonts w:cstheme="minorHAnsi"/>
          <w:sz w:val="24"/>
          <w:szCs w:val="24"/>
        </w:rPr>
      </w:pPr>
      <w:r w:rsidRPr="00460713">
        <w:rPr>
          <w:rFonts w:cstheme="minorHAnsi"/>
          <w:i/>
          <w:sz w:val="24"/>
          <w:szCs w:val="24"/>
        </w:rPr>
        <w:t>Concomitant Medications</w:t>
      </w:r>
      <w:r w:rsidR="00D55844">
        <w:rPr>
          <w:rFonts w:cstheme="minorHAnsi"/>
          <w:i/>
          <w:sz w:val="24"/>
          <w:szCs w:val="24"/>
        </w:rPr>
        <w:t xml:space="preserve"> and Device Therapy</w:t>
      </w:r>
    </w:p>
    <w:p w14:paraId="222ADD77" w14:textId="602ECEF5" w:rsidR="00DD5B6C" w:rsidRPr="00460713" w:rsidRDefault="00DD5B6C" w:rsidP="0061415E">
      <w:pPr>
        <w:spacing w:after="0" w:line="480" w:lineRule="auto"/>
        <w:rPr>
          <w:rFonts w:cstheme="minorHAnsi"/>
          <w:sz w:val="24"/>
          <w:szCs w:val="24"/>
        </w:rPr>
      </w:pPr>
      <w:r w:rsidRPr="00460713">
        <w:rPr>
          <w:rFonts w:cstheme="minorHAnsi"/>
          <w:sz w:val="24"/>
          <w:szCs w:val="24"/>
        </w:rPr>
        <w:t xml:space="preserve">The level of detail required for </w:t>
      </w:r>
      <w:r w:rsidR="00EE6AB6" w:rsidRPr="00460713">
        <w:rPr>
          <w:rFonts w:cstheme="minorHAnsi"/>
          <w:sz w:val="24"/>
          <w:szCs w:val="24"/>
        </w:rPr>
        <w:t xml:space="preserve">documentation of </w:t>
      </w:r>
      <w:r w:rsidRPr="00460713">
        <w:rPr>
          <w:rFonts w:cstheme="minorHAnsi"/>
          <w:sz w:val="24"/>
          <w:szCs w:val="24"/>
        </w:rPr>
        <w:t xml:space="preserve">concomitant medications merited extensive discussion. </w:t>
      </w:r>
      <w:r w:rsidR="00EE6AB6" w:rsidRPr="00460713">
        <w:rPr>
          <w:rFonts w:cstheme="minorHAnsi"/>
          <w:sz w:val="24"/>
          <w:szCs w:val="24"/>
        </w:rPr>
        <w:t xml:space="preserve">Regulators seek to assure that a novel </w:t>
      </w:r>
      <w:r w:rsidR="00DD595A" w:rsidRPr="00460713">
        <w:rPr>
          <w:rFonts w:cstheme="minorHAnsi"/>
          <w:sz w:val="24"/>
          <w:szCs w:val="24"/>
        </w:rPr>
        <w:t>therapy</w:t>
      </w:r>
      <w:r w:rsidR="00EE6AB6" w:rsidRPr="00460713">
        <w:rPr>
          <w:rFonts w:cstheme="minorHAnsi"/>
          <w:sz w:val="24"/>
          <w:szCs w:val="24"/>
        </w:rPr>
        <w:t xml:space="preserve"> is safe and effective in the presen</w:t>
      </w:r>
      <w:r w:rsidR="00440E6E" w:rsidRPr="00460713">
        <w:rPr>
          <w:rFonts w:cstheme="minorHAnsi"/>
          <w:sz w:val="24"/>
          <w:szCs w:val="24"/>
        </w:rPr>
        <w:t>ce</w:t>
      </w:r>
      <w:r w:rsidR="00EE6AB6" w:rsidRPr="00460713">
        <w:rPr>
          <w:rFonts w:cstheme="minorHAnsi"/>
          <w:sz w:val="24"/>
          <w:szCs w:val="24"/>
        </w:rPr>
        <w:t xml:space="preserve"> of </w:t>
      </w:r>
      <w:r w:rsidR="00DD595A" w:rsidRPr="00460713">
        <w:rPr>
          <w:rFonts w:cstheme="minorHAnsi"/>
          <w:sz w:val="24"/>
          <w:szCs w:val="24"/>
        </w:rPr>
        <w:t>the therapeutic</w:t>
      </w:r>
      <w:r w:rsidR="00395D9E" w:rsidRPr="00460713">
        <w:rPr>
          <w:rFonts w:cstheme="minorHAnsi"/>
          <w:sz w:val="24"/>
          <w:szCs w:val="24"/>
        </w:rPr>
        <w:t xml:space="preserve"> options</w:t>
      </w:r>
      <w:r w:rsidR="00EE6AB6" w:rsidRPr="00460713">
        <w:rPr>
          <w:rFonts w:cstheme="minorHAnsi"/>
          <w:sz w:val="24"/>
          <w:szCs w:val="24"/>
        </w:rPr>
        <w:t xml:space="preserve"> </w:t>
      </w:r>
      <w:r w:rsidR="00DD595A" w:rsidRPr="00460713">
        <w:rPr>
          <w:rFonts w:cstheme="minorHAnsi"/>
          <w:sz w:val="24"/>
          <w:szCs w:val="24"/>
        </w:rPr>
        <w:t>already</w:t>
      </w:r>
      <w:r w:rsidR="00440E6E" w:rsidRPr="00460713">
        <w:rPr>
          <w:rFonts w:cstheme="minorHAnsi"/>
          <w:sz w:val="24"/>
          <w:szCs w:val="24"/>
        </w:rPr>
        <w:t xml:space="preserve"> </w:t>
      </w:r>
      <w:r w:rsidR="00DD595A" w:rsidRPr="00460713">
        <w:rPr>
          <w:rFonts w:cstheme="minorHAnsi"/>
          <w:sz w:val="24"/>
          <w:szCs w:val="24"/>
        </w:rPr>
        <w:t xml:space="preserve">approved for </w:t>
      </w:r>
      <w:r w:rsidR="00440E6E" w:rsidRPr="00460713">
        <w:rPr>
          <w:rFonts w:cstheme="minorHAnsi"/>
          <w:sz w:val="24"/>
          <w:szCs w:val="24"/>
        </w:rPr>
        <w:t xml:space="preserve">demonstrated benefit </w:t>
      </w:r>
      <w:r w:rsidR="00395D9E" w:rsidRPr="00460713">
        <w:rPr>
          <w:rFonts w:cstheme="minorHAnsi"/>
          <w:sz w:val="24"/>
          <w:szCs w:val="24"/>
        </w:rPr>
        <w:t>in</w:t>
      </w:r>
      <w:r w:rsidR="00DD595A" w:rsidRPr="00460713">
        <w:rPr>
          <w:rFonts w:cstheme="minorHAnsi"/>
          <w:sz w:val="24"/>
          <w:szCs w:val="24"/>
        </w:rPr>
        <w:t xml:space="preserve"> </w:t>
      </w:r>
      <w:r w:rsidR="00395D9E" w:rsidRPr="00460713">
        <w:rPr>
          <w:rFonts w:cstheme="minorHAnsi"/>
          <w:sz w:val="24"/>
          <w:szCs w:val="24"/>
        </w:rPr>
        <w:t>the trial</w:t>
      </w:r>
      <w:r w:rsidR="00DD595A" w:rsidRPr="00460713">
        <w:rPr>
          <w:rFonts w:cstheme="minorHAnsi"/>
          <w:sz w:val="24"/>
          <w:szCs w:val="24"/>
        </w:rPr>
        <w:t xml:space="preserve"> population</w:t>
      </w:r>
      <w:r w:rsidR="00440E6E" w:rsidRPr="00460713">
        <w:rPr>
          <w:rFonts w:cstheme="minorHAnsi"/>
          <w:sz w:val="24"/>
          <w:szCs w:val="24"/>
        </w:rPr>
        <w:t>.</w:t>
      </w:r>
      <w:r w:rsidR="00511DDC" w:rsidRPr="00460713">
        <w:rPr>
          <w:rFonts w:cstheme="minorHAnsi"/>
          <w:sz w:val="24"/>
          <w:szCs w:val="24"/>
        </w:rPr>
        <w:t xml:space="preserve"> </w:t>
      </w:r>
      <w:r w:rsidR="00395D9E" w:rsidRPr="00460713">
        <w:rPr>
          <w:rFonts w:cstheme="minorHAnsi"/>
          <w:sz w:val="24"/>
          <w:szCs w:val="24"/>
        </w:rPr>
        <w:t xml:space="preserve">Thus, enrolled patients with HF and reduced LVEF should be on standard guideline-directed HF medical </w:t>
      </w:r>
      <w:r w:rsidR="00D55844">
        <w:rPr>
          <w:rFonts w:cstheme="minorHAnsi"/>
          <w:sz w:val="24"/>
          <w:szCs w:val="24"/>
        </w:rPr>
        <w:t xml:space="preserve">and device </w:t>
      </w:r>
      <w:r w:rsidR="00395D9E" w:rsidRPr="00460713">
        <w:rPr>
          <w:rFonts w:cstheme="minorHAnsi"/>
          <w:sz w:val="24"/>
          <w:szCs w:val="24"/>
        </w:rPr>
        <w:t>therapy</w:t>
      </w:r>
      <w:r w:rsidR="008B53EA">
        <w:rPr>
          <w:rFonts w:cstheme="minorHAnsi"/>
          <w:sz w:val="24"/>
          <w:szCs w:val="24"/>
        </w:rPr>
        <w:t xml:space="preserve"> </w:t>
      </w:r>
      <w:r w:rsidR="00395D9E" w:rsidRPr="00460713">
        <w:rPr>
          <w:rFonts w:cstheme="minorHAnsi"/>
          <w:sz w:val="24"/>
          <w:szCs w:val="24"/>
        </w:rPr>
        <w:fldChar w:fldCharType="begin"/>
      </w:r>
      <w:r w:rsidR="00553BFB">
        <w:rPr>
          <w:rFonts w:cstheme="minorHAnsi"/>
          <w:sz w:val="24"/>
          <w:szCs w:val="24"/>
        </w:rPr>
        <w:instrText xml:space="preserve"> ADDIN EN.CITE &lt;EndNote&gt;&lt;Cite&gt;&lt;Author&gt;Yancy&lt;/Author&gt;&lt;Year&gt;2018&lt;/Year&gt;&lt;RecNum&gt;175&lt;/RecNum&gt;&lt;DisplayText&gt;(28)&lt;/DisplayText&gt;&lt;record&gt;&lt;rec-number&gt;175&lt;/rec-number&gt;&lt;foreign-keys&gt;&lt;key app="EN" db-id="xere0x2tzzrss7esaruvve0zxpxd59zsdzas" timestamp="1543466034"&gt;175&lt;/key&gt;&lt;/foreign-keys&gt;&lt;ref-type name="Journal Article"&gt;17&lt;/ref-type&gt;&lt;contributors&gt;&lt;authors&gt;&lt;author&gt;Yancy, C. W.&lt;/author&gt;&lt;author&gt;Januzzi, J. L., Jr.&lt;/author&gt;&lt;author&gt;Allen, L. A.&lt;/author&gt;&lt;author&gt;Butler, J.&lt;/author&gt;&lt;author&gt;Davis, L. L.&lt;/author&gt;&lt;author&gt;Fonarow, G. C.&lt;/author&gt;&lt;author&gt;Ibrahim, N. E.&lt;/author&gt;&lt;author&gt;Jessup, M.&lt;/author&gt;&lt;author&gt;Lindenfeld, J.&lt;/author&gt;&lt;author&gt;Maddox, T. M.&lt;/author&gt;&lt;author&gt;Masoudi, F. A.&lt;/author&gt;&lt;author&gt;Motiwala, S. R.&lt;/author&gt;&lt;author&gt;Patterson, J. H.&lt;/author&gt;&lt;author&gt;Walsh, M. N.&lt;/author&gt;&lt;author&gt;Wasserman, A.&lt;/author&gt;&lt;/authors&gt;&lt;/contributors&gt;&lt;titles&gt;&lt;title&gt;2017 ACC Expert Consensus Decision Pathway for Optimization of Heart Failure Treatment: Answers to 10 Pivotal Issues About Heart Failure With Reduced Ejection Fraction: A Report of the American College of Cardiology Task Force on Expert Consensus Decision Pathways&lt;/title&gt;&lt;secondary-title&gt;J Am Coll Cardiol&lt;/secondary-title&gt;&lt;/titles&gt;&lt;periodical&gt;&lt;full-title&gt;J Am Coll Cardiol&lt;/full-title&gt;&lt;abbr-1&gt;Journal of the American College of Cardiology&lt;/abbr-1&gt;&lt;/periodical&gt;&lt;pages&gt;201-230&lt;/pages&gt;&lt;volume&gt;71&lt;/volume&gt;&lt;number&gt;2&lt;/number&gt;&lt;edition&gt;2017/12/27&lt;/edition&gt;&lt;keywords&gt;&lt;keyword&gt;Expert Consensus Decision Pathway&lt;/keyword&gt;&lt;keyword&gt;angiotensin receptor-neprilysin inhibitor&lt;/keyword&gt;&lt;keyword&gt;beta blockers&lt;/keyword&gt;&lt;keyword&gt;heart failure&lt;/keyword&gt;&lt;keyword&gt;ivabradine&lt;/keyword&gt;&lt;/keywords&gt;&lt;dates&gt;&lt;year&gt;2018&lt;/year&gt;&lt;pub-dates&gt;&lt;date&gt;Jan 16&lt;/date&gt;&lt;/pub-dates&gt;&lt;/dates&gt;&lt;isbn&gt;1558-3597 (Electronic)&amp;#xD;0735-1097 (Linking)&lt;/isbn&gt;&lt;accession-num&gt;29277252&lt;/accession-num&gt;&lt;urls&gt;&lt;related-urls&gt;&lt;url&gt;https://www.ncbi.nlm.nih.gov/pubmed/29277252&lt;/url&gt;&lt;/related-urls&gt;&lt;/urls&gt;&lt;electronic-resource-num&gt;10.1016/j.jacc.2017.11.025&lt;/electronic-resource-num&gt;&lt;/record&gt;&lt;/Cite&gt;&lt;/EndNote&gt;</w:instrText>
      </w:r>
      <w:r w:rsidR="00395D9E" w:rsidRPr="00460713">
        <w:rPr>
          <w:rFonts w:cstheme="minorHAnsi"/>
          <w:sz w:val="24"/>
          <w:szCs w:val="24"/>
        </w:rPr>
        <w:fldChar w:fldCharType="separate"/>
      </w:r>
      <w:r w:rsidR="00553BFB">
        <w:rPr>
          <w:rFonts w:cstheme="minorHAnsi"/>
          <w:noProof/>
          <w:sz w:val="24"/>
          <w:szCs w:val="24"/>
        </w:rPr>
        <w:t>(</w:t>
      </w:r>
      <w:hyperlink w:anchor="_ENREF_28" w:tooltip="Yancy, 2018 #175" w:history="1">
        <w:r w:rsidR="00553BFB">
          <w:rPr>
            <w:rFonts w:cstheme="minorHAnsi"/>
            <w:noProof/>
            <w:sz w:val="24"/>
            <w:szCs w:val="24"/>
          </w:rPr>
          <w:t>28</w:t>
        </w:r>
      </w:hyperlink>
      <w:r w:rsidR="00553BFB">
        <w:rPr>
          <w:rFonts w:cstheme="minorHAnsi"/>
          <w:noProof/>
          <w:sz w:val="24"/>
          <w:szCs w:val="24"/>
        </w:rPr>
        <w:t>)</w:t>
      </w:r>
      <w:r w:rsidR="00395D9E" w:rsidRPr="00460713">
        <w:rPr>
          <w:rFonts w:cstheme="minorHAnsi"/>
          <w:sz w:val="24"/>
          <w:szCs w:val="24"/>
        </w:rPr>
        <w:fldChar w:fldCharType="end"/>
      </w:r>
      <w:r w:rsidR="00395D9E" w:rsidRPr="00460713">
        <w:rPr>
          <w:rFonts w:cstheme="minorHAnsi"/>
          <w:sz w:val="24"/>
          <w:szCs w:val="24"/>
        </w:rPr>
        <w:t xml:space="preserve">. Additionally, higher diuretic </w:t>
      </w:r>
      <w:r w:rsidR="00E526A2" w:rsidRPr="00460713">
        <w:rPr>
          <w:rFonts w:cstheme="minorHAnsi"/>
          <w:sz w:val="24"/>
          <w:szCs w:val="24"/>
        </w:rPr>
        <w:t>requirements</w:t>
      </w:r>
      <w:r w:rsidR="00395D9E" w:rsidRPr="00460713">
        <w:rPr>
          <w:rFonts w:cstheme="minorHAnsi"/>
          <w:sz w:val="24"/>
          <w:szCs w:val="24"/>
        </w:rPr>
        <w:t xml:space="preserve"> </w:t>
      </w:r>
      <w:r w:rsidR="00185303">
        <w:rPr>
          <w:rFonts w:cstheme="minorHAnsi"/>
          <w:sz w:val="24"/>
          <w:szCs w:val="24"/>
        </w:rPr>
        <w:t xml:space="preserve">may </w:t>
      </w:r>
      <w:r w:rsidR="00395D9E" w:rsidRPr="00460713">
        <w:rPr>
          <w:rFonts w:cstheme="minorHAnsi"/>
          <w:sz w:val="24"/>
          <w:szCs w:val="24"/>
        </w:rPr>
        <w:t>classif</w:t>
      </w:r>
      <w:r w:rsidR="00E526A2" w:rsidRPr="00460713">
        <w:rPr>
          <w:rFonts w:cstheme="minorHAnsi"/>
          <w:sz w:val="24"/>
          <w:szCs w:val="24"/>
        </w:rPr>
        <w:t xml:space="preserve">y </w:t>
      </w:r>
      <w:r w:rsidR="00395D9E" w:rsidRPr="00460713">
        <w:rPr>
          <w:rFonts w:cstheme="minorHAnsi"/>
          <w:sz w:val="24"/>
          <w:szCs w:val="24"/>
        </w:rPr>
        <w:t xml:space="preserve">patients at increased risk for adverse outcomes and can be followed as </w:t>
      </w:r>
      <w:r w:rsidR="00E526A2" w:rsidRPr="00460713">
        <w:rPr>
          <w:rFonts w:cstheme="minorHAnsi"/>
          <w:sz w:val="24"/>
          <w:szCs w:val="24"/>
        </w:rPr>
        <w:t xml:space="preserve">a </w:t>
      </w:r>
      <w:r w:rsidR="00395D9E" w:rsidRPr="00460713">
        <w:rPr>
          <w:rFonts w:cstheme="minorHAnsi"/>
          <w:sz w:val="24"/>
          <w:szCs w:val="24"/>
        </w:rPr>
        <w:t xml:space="preserve">marker of therapeutic effect of interventions </w:t>
      </w:r>
      <w:r w:rsidR="00395D9E" w:rsidRPr="00460713">
        <w:rPr>
          <w:rFonts w:cstheme="minorHAnsi"/>
          <w:sz w:val="24"/>
          <w:szCs w:val="24"/>
        </w:rPr>
        <w:fldChar w:fldCharType="begin">
          <w:fldData xml:space="preserve">PEVuZE5vdGU+PENpdGU+PEF1dGhvcj5IYXNzZWxibGFkPC9BdXRob3I+PFllYXI+MjAwNzwvWWVh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PEVuZE5vdGU+PENpdGU+PEF1dGhvcj5IYXNzZWxibGFkPC9BdXRob3I+PFllYXI+MjAwNzwvWWVh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395D9E" w:rsidRPr="00460713">
        <w:rPr>
          <w:rFonts w:cstheme="minorHAnsi"/>
          <w:sz w:val="24"/>
          <w:szCs w:val="24"/>
        </w:rPr>
      </w:r>
      <w:r w:rsidR="00395D9E" w:rsidRPr="00460713">
        <w:rPr>
          <w:rFonts w:cstheme="minorHAnsi"/>
          <w:sz w:val="24"/>
          <w:szCs w:val="24"/>
        </w:rPr>
        <w:fldChar w:fldCharType="separate"/>
      </w:r>
      <w:r w:rsidR="00553BFB">
        <w:rPr>
          <w:rFonts w:cstheme="minorHAnsi"/>
          <w:noProof/>
          <w:sz w:val="24"/>
          <w:szCs w:val="24"/>
        </w:rPr>
        <w:t>(</w:t>
      </w:r>
      <w:hyperlink w:anchor="_ENREF_29" w:tooltip="Hasselblad, 2007 #176" w:history="1">
        <w:r w:rsidR="00553BFB">
          <w:rPr>
            <w:rFonts w:cstheme="minorHAnsi"/>
            <w:noProof/>
            <w:sz w:val="24"/>
            <w:szCs w:val="24"/>
          </w:rPr>
          <w:t>29</w:t>
        </w:r>
      </w:hyperlink>
      <w:r w:rsidR="00553BFB">
        <w:rPr>
          <w:rFonts w:cstheme="minorHAnsi"/>
          <w:noProof/>
          <w:sz w:val="24"/>
          <w:szCs w:val="24"/>
        </w:rPr>
        <w:t>)</w:t>
      </w:r>
      <w:r w:rsidR="00395D9E" w:rsidRPr="00460713">
        <w:rPr>
          <w:rFonts w:cstheme="minorHAnsi"/>
          <w:sz w:val="24"/>
          <w:szCs w:val="24"/>
        </w:rPr>
        <w:fldChar w:fldCharType="end"/>
      </w:r>
      <w:r w:rsidR="00395D9E" w:rsidRPr="00460713">
        <w:rPr>
          <w:rFonts w:cstheme="minorHAnsi"/>
          <w:sz w:val="24"/>
          <w:szCs w:val="24"/>
        </w:rPr>
        <w:t>. Nonetheless, m</w:t>
      </w:r>
      <w:r w:rsidR="00511DDC" w:rsidRPr="00460713">
        <w:rPr>
          <w:rFonts w:cstheme="minorHAnsi"/>
          <w:sz w:val="24"/>
          <w:szCs w:val="24"/>
        </w:rPr>
        <w:t xml:space="preserve">ost patients with HF </w:t>
      </w:r>
      <w:r w:rsidR="00395D9E" w:rsidRPr="00460713">
        <w:rPr>
          <w:rFonts w:cstheme="minorHAnsi"/>
          <w:sz w:val="24"/>
          <w:szCs w:val="24"/>
        </w:rPr>
        <w:t xml:space="preserve">and a reduced ejection fraction </w:t>
      </w:r>
      <w:r w:rsidR="00511DDC" w:rsidRPr="00460713">
        <w:rPr>
          <w:rFonts w:cstheme="minorHAnsi"/>
          <w:sz w:val="24"/>
          <w:szCs w:val="24"/>
        </w:rPr>
        <w:t>are incompletely treated</w:t>
      </w:r>
      <w:r w:rsidR="00EE75D0" w:rsidRPr="00460713">
        <w:rPr>
          <w:rFonts w:cstheme="minorHAnsi"/>
          <w:sz w:val="24"/>
          <w:szCs w:val="24"/>
        </w:rPr>
        <w:t xml:space="preserve"> or unable to be titrated to </w:t>
      </w:r>
      <w:r w:rsidR="00803A13">
        <w:rPr>
          <w:rFonts w:cstheme="minorHAnsi"/>
          <w:sz w:val="24"/>
          <w:szCs w:val="24"/>
        </w:rPr>
        <w:t>the optimal</w:t>
      </w:r>
      <w:r w:rsidR="00803A13" w:rsidRPr="00460713">
        <w:rPr>
          <w:rFonts w:cstheme="minorHAnsi"/>
          <w:sz w:val="24"/>
          <w:szCs w:val="24"/>
        </w:rPr>
        <w:t xml:space="preserve"> </w:t>
      </w:r>
      <w:r w:rsidR="00EE75D0" w:rsidRPr="00460713">
        <w:rPr>
          <w:rFonts w:cstheme="minorHAnsi"/>
          <w:sz w:val="24"/>
          <w:szCs w:val="24"/>
        </w:rPr>
        <w:t>dosing of medical therap</w:t>
      </w:r>
      <w:r w:rsidR="00395D9E" w:rsidRPr="00460713">
        <w:rPr>
          <w:rFonts w:cstheme="minorHAnsi"/>
          <w:sz w:val="24"/>
          <w:szCs w:val="24"/>
        </w:rPr>
        <w:t>ies</w:t>
      </w:r>
      <w:r w:rsidR="00EE75D0" w:rsidRPr="00460713">
        <w:rPr>
          <w:rFonts w:cstheme="minorHAnsi"/>
          <w:sz w:val="24"/>
          <w:szCs w:val="24"/>
        </w:rPr>
        <w:t xml:space="preserve"> </w:t>
      </w:r>
      <w:r w:rsidR="00EE75D0" w:rsidRPr="00460713">
        <w:rPr>
          <w:rFonts w:cstheme="minorHAnsi"/>
          <w:sz w:val="24"/>
          <w:szCs w:val="24"/>
        </w:rPr>
        <w:fldChar w:fldCharType="begin">
          <w:fldData xml:space="preserve">PEVuZE5vdGU+PENpdGU+PEF1dGhvcj5GZWxrZXI8L0F1dGhvcj48WWVhcj4yMDE3PC9ZZWFyPjxS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PEVuZE5vdGU+PENpdGU+PEF1dGhvcj5GZWxrZXI8L0F1dGhvcj48WWVhcj4yMDE3PC9ZZWFyPjxS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EE75D0" w:rsidRPr="00460713">
        <w:rPr>
          <w:rFonts w:cstheme="minorHAnsi"/>
          <w:sz w:val="24"/>
          <w:szCs w:val="24"/>
        </w:rPr>
      </w:r>
      <w:r w:rsidR="00EE75D0" w:rsidRPr="00460713">
        <w:rPr>
          <w:rFonts w:cstheme="minorHAnsi"/>
          <w:sz w:val="24"/>
          <w:szCs w:val="24"/>
        </w:rPr>
        <w:fldChar w:fldCharType="separate"/>
      </w:r>
      <w:r w:rsidR="00553BFB">
        <w:rPr>
          <w:rFonts w:cstheme="minorHAnsi"/>
          <w:noProof/>
          <w:sz w:val="24"/>
          <w:szCs w:val="24"/>
        </w:rPr>
        <w:t>(</w:t>
      </w:r>
      <w:hyperlink w:anchor="_ENREF_30" w:tooltip="Felker, 2017 #125" w:history="1">
        <w:r w:rsidR="00553BFB">
          <w:rPr>
            <w:rFonts w:cstheme="minorHAnsi"/>
            <w:noProof/>
            <w:sz w:val="24"/>
            <w:szCs w:val="24"/>
          </w:rPr>
          <w:t>30</w:t>
        </w:r>
      </w:hyperlink>
      <w:r w:rsidR="00553BFB">
        <w:rPr>
          <w:rFonts w:cstheme="minorHAnsi"/>
          <w:noProof/>
          <w:sz w:val="24"/>
          <w:szCs w:val="24"/>
        </w:rPr>
        <w:t>,</w:t>
      </w:r>
      <w:hyperlink w:anchor="_ENREF_31" w:tooltip="Greene, 2018 #126" w:history="1">
        <w:r w:rsidR="00553BFB">
          <w:rPr>
            <w:rFonts w:cstheme="minorHAnsi"/>
            <w:noProof/>
            <w:sz w:val="24"/>
            <w:szCs w:val="24"/>
          </w:rPr>
          <w:t>31</w:t>
        </w:r>
      </w:hyperlink>
      <w:r w:rsidR="00553BFB">
        <w:rPr>
          <w:rFonts w:cstheme="minorHAnsi"/>
          <w:noProof/>
          <w:sz w:val="24"/>
          <w:szCs w:val="24"/>
        </w:rPr>
        <w:t>)</w:t>
      </w:r>
      <w:r w:rsidR="00EE75D0" w:rsidRPr="00460713">
        <w:rPr>
          <w:rFonts w:cstheme="minorHAnsi"/>
          <w:sz w:val="24"/>
          <w:szCs w:val="24"/>
        </w:rPr>
        <w:fldChar w:fldCharType="end"/>
      </w:r>
      <w:r w:rsidR="006B4BEC" w:rsidRPr="00460713">
        <w:rPr>
          <w:rFonts w:cstheme="minorHAnsi"/>
          <w:sz w:val="24"/>
          <w:szCs w:val="24"/>
        </w:rPr>
        <w:t xml:space="preserve">. </w:t>
      </w:r>
      <w:r w:rsidR="00395D9E" w:rsidRPr="00460713">
        <w:rPr>
          <w:rFonts w:cstheme="minorHAnsi"/>
          <w:sz w:val="24"/>
          <w:szCs w:val="24"/>
        </w:rPr>
        <w:t>The decision-making surrounding HF medication dosing is therefore critical, a</w:t>
      </w:r>
      <w:r w:rsidR="00F00DAC" w:rsidRPr="00460713">
        <w:rPr>
          <w:rFonts w:cstheme="minorHAnsi"/>
          <w:sz w:val="24"/>
          <w:szCs w:val="24"/>
        </w:rPr>
        <w:t>s</w:t>
      </w:r>
      <w:r w:rsidR="00395D9E" w:rsidRPr="00460713">
        <w:rPr>
          <w:rFonts w:cstheme="minorHAnsi"/>
          <w:sz w:val="24"/>
          <w:szCs w:val="24"/>
        </w:rPr>
        <w:t xml:space="preserve"> was captured</w:t>
      </w:r>
      <w:r w:rsidR="00F00DAC" w:rsidRPr="00460713">
        <w:rPr>
          <w:rFonts w:cstheme="minorHAnsi"/>
          <w:sz w:val="24"/>
          <w:szCs w:val="24"/>
        </w:rPr>
        <w:t xml:space="preserve"> in the </w:t>
      </w:r>
      <w:r w:rsidR="00CF345E" w:rsidRPr="00460713">
        <w:rPr>
          <w:rFonts w:cstheme="minorHAnsi"/>
          <w:sz w:val="24"/>
          <w:szCs w:val="24"/>
        </w:rPr>
        <w:t>Guiding Evidence Based Therapy Using Biomarker Intensified Treatment in Heart Failure (GUIDE-IT) trial</w:t>
      </w:r>
      <w:r w:rsidR="006B4BEC" w:rsidRPr="00460713">
        <w:rPr>
          <w:rFonts w:cstheme="minorHAnsi"/>
          <w:sz w:val="24"/>
          <w:szCs w:val="24"/>
        </w:rPr>
        <w:t>;</w:t>
      </w:r>
      <w:r w:rsidR="00F00DAC" w:rsidRPr="00460713">
        <w:rPr>
          <w:rFonts w:cstheme="minorHAnsi"/>
          <w:sz w:val="24"/>
          <w:szCs w:val="24"/>
        </w:rPr>
        <w:t xml:space="preserve"> </w:t>
      </w:r>
      <w:r w:rsidR="00803A13">
        <w:rPr>
          <w:rFonts w:cstheme="minorHAnsi"/>
          <w:sz w:val="24"/>
          <w:szCs w:val="24"/>
        </w:rPr>
        <w:t xml:space="preserve">the core CRF captures the clinical rationale if utilized doses of the three main classes of HF medications are less than optimal </w:t>
      </w:r>
      <w:r w:rsidR="00CF345E" w:rsidRPr="00460713">
        <w:rPr>
          <w:rFonts w:cstheme="minorHAnsi"/>
          <w:sz w:val="24"/>
          <w:szCs w:val="24"/>
        </w:rPr>
        <w:fldChar w:fldCharType="begin">
          <w:fldData xml:space="preserve">PEVuZE5vdGU+PENpdGU+PEF1dGhvcj5GZWxrZXI8L0F1dGhvcj48WWVhcj4yMDE3PC9ZZWFyPjxS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PEVuZE5vdGU+PENpdGU+PEF1dGhvcj5GZWxrZXI8L0F1dGhvcj48WWVhcj4yMDE3PC9ZZWFyPjxS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CF345E" w:rsidRPr="00460713">
        <w:rPr>
          <w:rFonts w:cstheme="minorHAnsi"/>
          <w:sz w:val="24"/>
          <w:szCs w:val="24"/>
        </w:rPr>
      </w:r>
      <w:r w:rsidR="00CF345E" w:rsidRPr="00460713">
        <w:rPr>
          <w:rFonts w:cstheme="minorHAnsi"/>
          <w:sz w:val="24"/>
          <w:szCs w:val="24"/>
        </w:rPr>
        <w:fldChar w:fldCharType="separate"/>
      </w:r>
      <w:r w:rsidR="00553BFB">
        <w:rPr>
          <w:rFonts w:cstheme="minorHAnsi"/>
          <w:noProof/>
          <w:sz w:val="24"/>
          <w:szCs w:val="24"/>
        </w:rPr>
        <w:t>(</w:t>
      </w:r>
      <w:hyperlink w:anchor="_ENREF_30" w:tooltip="Felker, 2017 #125" w:history="1">
        <w:r w:rsidR="00553BFB">
          <w:rPr>
            <w:rFonts w:cstheme="minorHAnsi"/>
            <w:noProof/>
            <w:sz w:val="24"/>
            <w:szCs w:val="24"/>
          </w:rPr>
          <w:t>30</w:t>
        </w:r>
      </w:hyperlink>
      <w:r w:rsidR="00553BFB">
        <w:rPr>
          <w:rFonts w:cstheme="minorHAnsi"/>
          <w:noProof/>
          <w:sz w:val="24"/>
          <w:szCs w:val="24"/>
        </w:rPr>
        <w:t>)</w:t>
      </w:r>
      <w:r w:rsidR="00CF345E" w:rsidRPr="00460713">
        <w:rPr>
          <w:rFonts w:cstheme="minorHAnsi"/>
          <w:sz w:val="24"/>
          <w:szCs w:val="24"/>
        </w:rPr>
        <w:fldChar w:fldCharType="end"/>
      </w:r>
      <w:r w:rsidR="00F00DAC" w:rsidRPr="00460713">
        <w:rPr>
          <w:rFonts w:cstheme="minorHAnsi"/>
          <w:sz w:val="24"/>
          <w:szCs w:val="24"/>
        </w:rPr>
        <w:t xml:space="preserve">. </w:t>
      </w:r>
      <w:r w:rsidR="008B53EA">
        <w:rPr>
          <w:rFonts w:cstheme="minorHAnsi"/>
          <w:sz w:val="24"/>
          <w:szCs w:val="24"/>
        </w:rPr>
        <w:t>A</w:t>
      </w:r>
      <w:r w:rsidR="00CD2678">
        <w:rPr>
          <w:rFonts w:cstheme="minorHAnsi"/>
          <w:sz w:val="24"/>
          <w:szCs w:val="24"/>
        </w:rPr>
        <w:t xml:space="preserve">ssurance </w:t>
      </w:r>
      <w:r w:rsidR="00F7350F">
        <w:rPr>
          <w:rFonts w:cstheme="minorHAnsi"/>
          <w:sz w:val="24"/>
          <w:szCs w:val="24"/>
        </w:rPr>
        <w:t>of maximally tolerated</w:t>
      </w:r>
      <w:r w:rsidR="008B53EA">
        <w:rPr>
          <w:rFonts w:cstheme="minorHAnsi"/>
          <w:sz w:val="24"/>
          <w:szCs w:val="24"/>
        </w:rPr>
        <w:t xml:space="preserve"> HF medical therapy </w:t>
      </w:r>
      <w:r w:rsidR="00F7350F">
        <w:rPr>
          <w:rFonts w:cstheme="minorHAnsi"/>
          <w:sz w:val="24"/>
          <w:szCs w:val="24"/>
        </w:rPr>
        <w:t xml:space="preserve">manifest by proper dosing </w:t>
      </w:r>
      <w:r w:rsidR="008B53EA">
        <w:rPr>
          <w:rFonts w:cstheme="minorHAnsi"/>
          <w:sz w:val="24"/>
          <w:szCs w:val="24"/>
        </w:rPr>
        <w:t>in the control arm</w:t>
      </w:r>
      <w:r w:rsidR="00CD2678">
        <w:rPr>
          <w:rFonts w:cstheme="minorHAnsi"/>
          <w:sz w:val="24"/>
          <w:szCs w:val="24"/>
        </w:rPr>
        <w:t xml:space="preserve"> is needed</w:t>
      </w:r>
      <w:r w:rsidR="00F7350F">
        <w:rPr>
          <w:rFonts w:cstheme="minorHAnsi"/>
          <w:sz w:val="24"/>
          <w:szCs w:val="24"/>
        </w:rPr>
        <w:t xml:space="preserve"> </w:t>
      </w:r>
      <w:r w:rsidR="008B53EA">
        <w:rPr>
          <w:rFonts w:cstheme="minorHAnsi"/>
          <w:sz w:val="24"/>
          <w:szCs w:val="24"/>
        </w:rPr>
        <w:t>because device trials are frequently unblinded</w:t>
      </w:r>
      <w:r w:rsidR="00F7350F">
        <w:rPr>
          <w:rFonts w:cstheme="minorHAnsi"/>
          <w:sz w:val="24"/>
          <w:szCs w:val="24"/>
        </w:rPr>
        <w:t xml:space="preserve"> and insufficient underlying medical therapy can confound outcome analyses. </w:t>
      </w:r>
      <w:r w:rsidR="00395D9E" w:rsidRPr="00460713">
        <w:rPr>
          <w:rFonts w:cstheme="minorHAnsi"/>
          <w:sz w:val="24"/>
          <w:szCs w:val="24"/>
        </w:rPr>
        <w:t xml:space="preserve">The working group acknowledges the increased coordinator burden these data require. </w:t>
      </w:r>
      <w:r w:rsidR="00DB0985" w:rsidRPr="00460713">
        <w:rPr>
          <w:rFonts w:cstheme="minorHAnsi"/>
          <w:sz w:val="24"/>
          <w:szCs w:val="24"/>
        </w:rPr>
        <w:t xml:space="preserve">As the dosing of </w:t>
      </w:r>
      <w:r w:rsidR="00803A13">
        <w:rPr>
          <w:rFonts w:cstheme="minorHAnsi"/>
          <w:sz w:val="24"/>
          <w:szCs w:val="24"/>
        </w:rPr>
        <w:t xml:space="preserve">digoxin, ivabradine, tolvaptan, hydralazine, and long-acting nitrates </w:t>
      </w:r>
      <w:r w:rsidR="00DB0985" w:rsidRPr="00460713">
        <w:rPr>
          <w:rFonts w:cstheme="minorHAnsi"/>
          <w:sz w:val="24"/>
          <w:szCs w:val="24"/>
        </w:rPr>
        <w:t xml:space="preserve">sometimes used for patients with HF has not been demonstrated to differentially affect outcomes, only the presence or absence of </w:t>
      </w:r>
      <w:r w:rsidR="00803A13">
        <w:rPr>
          <w:rFonts w:cstheme="minorHAnsi"/>
          <w:sz w:val="24"/>
          <w:szCs w:val="24"/>
        </w:rPr>
        <w:t>these medications</w:t>
      </w:r>
      <w:r w:rsidR="00DB0985" w:rsidRPr="00460713">
        <w:rPr>
          <w:rFonts w:cstheme="minorHAnsi"/>
          <w:sz w:val="24"/>
          <w:szCs w:val="24"/>
        </w:rPr>
        <w:t xml:space="preserve"> were included. </w:t>
      </w:r>
      <w:r w:rsidR="006B4BEC" w:rsidRPr="00460713">
        <w:rPr>
          <w:rFonts w:cstheme="minorHAnsi"/>
          <w:sz w:val="24"/>
          <w:szCs w:val="24"/>
        </w:rPr>
        <w:t xml:space="preserve">Intravenous inotropic medications can be included in an advanced HF or specialized medication module if that population is targeted. </w:t>
      </w:r>
    </w:p>
    <w:p w14:paraId="2043C2E3" w14:textId="51CD7D39" w:rsidR="00EE6AB6" w:rsidRPr="00460713" w:rsidRDefault="00EE6AB6" w:rsidP="0061415E">
      <w:pPr>
        <w:spacing w:after="0" w:line="480" w:lineRule="auto"/>
        <w:rPr>
          <w:rFonts w:cstheme="minorHAnsi"/>
          <w:sz w:val="24"/>
          <w:szCs w:val="24"/>
        </w:rPr>
      </w:pPr>
      <w:r w:rsidRPr="00460713">
        <w:rPr>
          <w:rFonts w:cstheme="minorHAnsi"/>
          <w:sz w:val="24"/>
          <w:szCs w:val="24"/>
        </w:rPr>
        <w:lastRenderedPageBreak/>
        <w:tab/>
        <w:t>The consensus CRF includes a substantial breadth of non-</w:t>
      </w:r>
      <w:r w:rsidR="005A3C98" w:rsidRPr="00460713">
        <w:rPr>
          <w:rFonts w:cstheme="minorHAnsi"/>
          <w:sz w:val="24"/>
          <w:szCs w:val="24"/>
        </w:rPr>
        <w:t>HF</w:t>
      </w:r>
      <w:r w:rsidRPr="00460713">
        <w:rPr>
          <w:rFonts w:cstheme="minorHAnsi"/>
          <w:sz w:val="24"/>
          <w:szCs w:val="24"/>
        </w:rPr>
        <w:t xml:space="preserve"> medications with </w:t>
      </w:r>
      <w:r w:rsidR="00670398" w:rsidRPr="00460713">
        <w:rPr>
          <w:rFonts w:cstheme="minorHAnsi"/>
          <w:sz w:val="24"/>
          <w:szCs w:val="24"/>
        </w:rPr>
        <w:t>consequential</w:t>
      </w:r>
      <w:r w:rsidRPr="00460713">
        <w:rPr>
          <w:rFonts w:cstheme="minorHAnsi"/>
          <w:sz w:val="24"/>
          <w:szCs w:val="24"/>
        </w:rPr>
        <w:t xml:space="preserve"> effects on morbidity and mortality for large subsets of the </w:t>
      </w:r>
      <w:r w:rsidR="005A3C98" w:rsidRPr="00460713">
        <w:rPr>
          <w:rFonts w:cstheme="minorHAnsi"/>
          <w:sz w:val="24"/>
          <w:szCs w:val="24"/>
        </w:rPr>
        <w:t>HF</w:t>
      </w:r>
      <w:r w:rsidRPr="00460713">
        <w:rPr>
          <w:rFonts w:cstheme="minorHAnsi"/>
          <w:sz w:val="24"/>
          <w:szCs w:val="24"/>
        </w:rPr>
        <w:t xml:space="preserve"> population. As </w:t>
      </w:r>
      <w:r w:rsidR="00CF345E" w:rsidRPr="00460713">
        <w:rPr>
          <w:rFonts w:cstheme="minorHAnsi"/>
          <w:sz w:val="24"/>
          <w:szCs w:val="24"/>
        </w:rPr>
        <w:t xml:space="preserve">many </w:t>
      </w:r>
      <w:r w:rsidRPr="00460713">
        <w:rPr>
          <w:rFonts w:cstheme="minorHAnsi"/>
          <w:sz w:val="24"/>
          <w:szCs w:val="24"/>
        </w:rPr>
        <w:t>HF patients have ischemic heart disease</w:t>
      </w:r>
      <w:r w:rsidR="00803A13">
        <w:rPr>
          <w:rFonts w:cstheme="minorHAnsi"/>
          <w:sz w:val="24"/>
          <w:szCs w:val="24"/>
        </w:rPr>
        <w:t>,</w:t>
      </w:r>
      <w:r w:rsidRPr="00460713">
        <w:rPr>
          <w:rFonts w:cstheme="minorHAnsi"/>
          <w:sz w:val="24"/>
          <w:szCs w:val="24"/>
        </w:rPr>
        <w:t xml:space="preserve"> the use of statins was </w:t>
      </w:r>
      <w:r w:rsidR="002A267B" w:rsidRPr="00460713">
        <w:rPr>
          <w:rFonts w:cstheme="minorHAnsi"/>
          <w:sz w:val="24"/>
          <w:szCs w:val="24"/>
        </w:rPr>
        <w:t>incorporated</w:t>
      </w:r>
      <w:r w:rsidRPr="00460713">
        <w:rPr>
          <w:rFonts w:cstheme="minorHAnsi"/>
          <w:sz w:val="24"/>
          <w:szCs w:val="24"/>
        </w:rPr>
        <w:t xml:space="preserve"> </w:t>
      </w:r>
      <w:r w:rsidR="00CF345E" w:rsidRPr="00460713">
        <w:rPr>
          <w:rFonts w:cstheme="minorHAnsi"/>
          <w:sz w:val="24"/>
          <w:szCs w:val="24"/>
        </w:rPr>
        <w:fldChar w:fldCharType="begin">
          <w:fldData xml:space="preserve">PEVuZE5vdGU+PENpdGU+PEF1dGhvcj5CZW5qYW1pbjwvQXV0aG9yPjxZZWFyPjIwMTg8L1llYXI+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PEVuZE5vdGU+PENpdGU+PEF1dGhvcj5CZW5qYW1pbjwvQXV0aG9yPjxZZWFyPjIwMTg8L1llYXI+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CF345E" w:rsidRPr="00460713">
        <w:rPr>
          <w:rFonts w:cstheme="minorHAnsi"/>
          <w:sz w:val="24"/>
          <w:szCs w:val="24"/>
        </w:rPr>
      </w:r>
      <w:r w:rsidR="00CF345E" w:rsidRPr="00460713">
        <w:rPr>
          <w:rFonts w:cstheme="minorHAnsi"/>
          <w:sz w:val="24"/>
          <w:szCs w:val="24"/>
        </w:rPr>
        <w:fldChar w:fldCharType="separate"/>
      </w:r>
      <w:r w:rsidR="00553BFB">
        <w:rPr>
          <w:rFonts w:cstheme="minorHAnsi"/>
          <w:noProof/>
          <w:sz w:val="24"/>
          <w:szCs w:val="24"/>
        </w:rPr>
        <w:t>(</w:t>
      </w:r>
      <w:hyperlink w:anchor="_ENREF_32" w:tooltip="Benjamin, 2018 #178" w:history="1">
        <w:r w:rsidR="00553BFB">
          <w:rPr>
            <w:rFonts w:cstheme="minorHAnsi"/>
            <w:noProof/>
            <w:sz w:val="24"/>
            <w:szCs w:val="24"/>
          </w:rPr>
          <w:t>32</w:t>
        </w:r>
      </w:hyperlink>
      <w:r w:rsidR="00553BFB">
        <w:rPr>
          <w:rFonts w:cstheme="minorHAnsi"/>
          <w:noProof/>
          <w:sz w:val="24"/>
          <w:szCs w:val="24"/>
        </w:rPr>
        <w:t>)</w:t>
      </w:r>
      <w:r w:rsidR="00CF345E" w:rsidRPr="00460713">
        <w:rPr>
          <w:rFonts w:cstheme="minorHAnsi"/>
          <w:sz w:val="24"/>
          <w:szCs w:val="24"/>
        </w:rPr>
        <w:fldChar w:fldCharType="end"/>
      </w:r>
      <w:r w:rsidRPr="00460713">
        <w:rPr>
          <w:rFonts w:cstheme="minorHAnsi"/>
          <w:sz w:val="24"/>
          <w:szCs w:val="24"/>
        </w:rPr>
        <w:t xml:space="preserve">. </w:t>
      </w:r>
      <w:r w:rsidR="0071678D" w:rsidRPr="00460713">
        <w:rPr>
          <w:rFonts w:cstheme="minorHAnsi"/>
          <w:sz w:val="24"/>
          <w:szCs w:val="24"/>
        </w:rPr>
        <w:t>Additionally, the use of typical anti-platelet and anticoagulant medications were identified as appropriate background therapy that may sway other trial endpoints, and given the extensive and evolving evidence that management of concomitant diabetes mellitus affects cardiovascular and HF outcomes, the use of subclasses of anti-hyperglycemic drugs</w:t>
      </w:r>
      <w:r w:rsidR="002A267B" w:rsidRPr="00460713">
        <w:rPr>
          <w:rFonts w:cstheme="minorHAnsi"/>
          <w:sz w:val="24"/>
          <w:szCs w:val="24"/>
        </w:rPr>
        <w:t xml:space="preserve"> were built </w:t>
      </w:r>
      <w:r w:rsidR="0071678D" w:rsidRPr="00460713">
        <w:rPr>
          <w:rFonts w:cstheme="minorHAnsi"/>
          <w:sz w:val="24"/>
          <w:szCs w:val="24"/>
        </w:rPr>
        <w:t>in</w:t>
      </w:r>
      <w:r w:rsidR="002A267B" w:rsidRPr="00460713">
        <w:rPr>
          <w:rFonts w:cstheme="minorHAnsi"/>
          <w:sz w:val="24"/>
          <w:szCs w:val="24"/>
        </w:rPr>
        <w:t>to</w:t>
      </w:r>
      <w:r w:rsidR="0071678D" w:rsidRPr="00460713">
        <w:rPr>
          <w:rFonts w:cstheme="minorHAnsi"/>
          <w:sz w:val="24"/>
          <w:szCs w:val="24"/>
        </w:rPr>
        <w:t xml:space="preserve"> the core CRF </w:t>
      </w:r>
      <w:r w:rsidR="00CF345E" w:rsidRPr="00460713">
        <w:rPr>
          <w:rFonts w:cstheme="minorHAnsi"/>
          <w:sz w:val="24"/>
          <w:szCs w:val="24"/>
        </w:rPr>
        <w:fldChar w:fldCharType="begin"/>
      </w:r>
      <w:r w:rsidR="00553BFB">
        <w:rPr>
          <w:rFonts w:cstheme="minorHAnsi"/>
          <w:sz w:val="24"/>
          <w:szCs w:val="24"/>
        </w:rPr>
        <w:instrText xml:space="preserve"> ADDIN EN.CITE &lt;EndNote&gt;&lt;Cite&gt;&lt;Author&gt;Das&lt;/Author&gt;&lt;Year&gt;2018&lt;/Year&gt;&lt;RecNum&gt;179&lt;/RecNum&gt;&lt;DisplayText&gt;(33)&lt;/DisplayText&gt;&lt;record&gt;&lt;rec-number&gt;179&lt;/rec-number&gt;&lt;foreign-keys&gt;&lt;key app="EN" db-id="xere0x2tzzrss7esaruvve0zxpxd59zsdzas" timestamp="1543466713"&gt;179&lt;/key&gt;&lt;/foreign-keys&gt;&lt;ref-type name="Journal Article"&gt;17&lt;/ref-type&gt;&lt;contributors&gt;&lt;authors&gt;&lt;author&gt;Das, Sandeep R.&lt;/author&gt;&lt;author&gt;Everett, Brendan M.&lt;/author&gt;&lt;author&gt;Birtcher, Kim K.&lt;/author&gt;&lt;author&gt;Brown, Jenifer M.&lt;/author&gt;&lt;author&gt;Cefalu, William T.&lt;/author&gt;&lt;author&gt;Januzzi, James L.&lt;/author&gt;&lt;author&gt;Rastogi Kalyani, Rita&lt;/author&gt;&lt;author&gt;Kosiborod, Mikhail&lt;/author&gt;&lt;author&gt;Magwire, Melissa L.&lt;/author&gt;&lt;author&gt;Morris, Pamela B.&lt;/author&gt;&lt;author&gt;Sperling, Laurence S.&lt;/author&gt;&lt;/authors&gt;&lt;/contributors&gt;&lt;titles&gt;&lt;title&gt;2018 ACC Expert Consensus Decision Pathway on Novel Therapies for Cardiovascular Risk Reduction in Patients With Type 2 Diabetes and Atherosclerotic Cardiovascular Disease&lt;/title&gt;&lt;secondary-title&gt;A Report of the American College of Cardiology Task Force on Expert Consensus Decision Pathways&lt;/secondary-title&gt;&lt;/titles&gt;&lt;periodical&gt;&lt;full-title&gt;A Report of the American College of Cardiology Task Force on Expert Consensus Decision Pathways&lt;/full-title&gt;&lt;/periodical&gt;&lt;dates&gt;&lt;year&gt;2018&lt;/year&gt;&lt;/dates&gt;&lt;urls&gt;&lt;related-urls&gt;&lt;url&gt;http://www.onlinejacc.org/content/accj/early/2018/11/23/j.jacc.2018.09.020.full.pdf&lt;/url&gt;&lt;/related-urls&gt;&lt;/urls&gt;&lt;electronic-resource-num&gt;10.1016/j.jacc.2018.09.020&lt;/electronic-resource-num&gt;&lt;/record&gt;&lt;/Cite&gt;&lt;/EndNote&gt;</w:instrText>
      </w:r>
      <w:r w:rsidR="00CF345E" w:rsidRPr="00460713">
        <w:rPr>
          <w:rFonts w:cstheme="minorHAnsi"/>
          <w:sz w:val="24"/>
          <w:szCs w:val="24"/>
        </w:rPr>
        <w:fldChar w:fldCharType="separate"/>
      </w:r>
      <w:r w:rsidR="00553BFB">
        <w:rPr>
          <w:rFonts w:cstheme="minorHAnsi"/>
          <w:noProof/>
          <w:sz w:val="24"/>
          <w:szCs w:val="24"/>
        </w:rPr>
        <w:t>(</w:t>
      </w:r>
      <w:hyperlink w:anchor="_ENREF_33" w:tooltip="Das, 2018 #179" w:history="1">
        <w:r w:rsidR="00553BFB">
          <w:rPr>
            <w:rFonts w:cstheme="minorHAnsi"/>
            <w:noProof/>
            <w:sz w:val="24"/>
            <w:szCs w:val="24"/>
          </w:rPr>
          <w:t>33</w:t>
        </w:r>
      </w:hyperlink>
      <w:r w:rsidR="00553BFB">
        <w:rPr>
          <w:rFonts w:cstheme="minorHAnsi"/>
          <w:noProof/>
          <w:sz w:val="24"/>
          <w:szCs w:val="24"/>
        </w:rPr>
        <w:t>)</w:t>
      </w:r>
      <w:r w:rsidR="00CF345E" w:rsidRPr="00460713">
        <w:rPr>
          <w:rFonts w:cstheme="minorHAnsi"/>
          <w:sz w:val="24"/>
          <w:szCs w:val="24"/>
        </w:rPr>
        <w:fldChar w:fldCharType="end"/>
      </w:r>
      <w:r w:rsidR="0071678D" w:rsidRPr="00460713">
        <w:rPr>
          <w:rFonts w:cstheme="minorHAnsi"/>
          <w:sz w:val="24"/>
          <w:szCs w:val="24"/>
        </w:rPr>
        <w:t>.</w:t>
      </w:r>
    </w:p>
    <w:p w14:paraId="3722CA0C" w14:textId="77777777" w:rsidR="00395D9E" w:rsidRPr="00460713" w:rsidRDefault="00395D9E" w:rsidP="0061415E">
      <w:pPr>
        <w:spacing w:after="0" w:line="480" w:lineRule="auto"/>
        <w:rPr>
          <w:rFonts w:cstheme="minorHAnsi"/>
          <w:sz w:val="24"/>
          <w:szCs w:val="24"/>
        </w:rPr>
      </w:pPr>
    </w:p>
    <w:p w14:paraId="476712FD" w14:textId="5A935BD2" w:rsidR="00A8539C" w:rsidRPr="00460713" w:rsidRDefault="0061415E" w:rsidP="0061415E">
      <w:pPr>
        <w:spacing w:after="0" w:line="480" w:lineRule="auto"/>
        <w:rPr>
          <w:rFonts w:cstheme="minorHAnsi"/>
          <w:sz w:val="24"/>
          <w:szCs w:val="24"/>
        </w:rPr>
      </w:pPr>
      <w:r w:rsidRPr="00460713">
        <w:rPr>
          <w:rFonts w:cstheme="minorHAnsi"/>
          <w:i/>
          <w:sz w:val="24"/>
          <w:szCs w:val="24"/>
        </w:rPr>
        <w:t>Events</w:t>
      </w:r>
    </w:p>
    <w:p w14:paraId="424B5BD3" w14:textId="2576AA34" w:rsidR="0061415E" w:rsidRPr="00460713" w:rsidRDefault="00D1657C" w:rsidP="00EA6045">
      <w:pPr>
        <w:spacing w:after="0" w:line="480" w:lineRule="auto"/>
        <w:rPr>
          <w:rFonts w:cstheme="minorHAnsi"/>
          <w:sz w:val="24"/>
          <w:szCs w:val="24"/>
        </w:rPr>
      </w:pPr>
      <w:r w:rsidRPr="00460713">
        <w:rPr>
          <w:rFonts w:cstheme="minorHAnsi"/>
          <w:sz w:val="24"/>
          <w:szCs w:val="24"/>
        </w:rPr>
        <w:t xml:space="preserve">The working group does not mandate that </w:t>
      </w:r>
      <w:r w:rsidR="002B1F89" w:rsidRPr="00460713">
        <w:rPr>
          <w:rFonts w:cstheme="minorHAnsi"/>
          <w:sz w:val="24"/>
          <w:szCs w:val="24"/>
        </w:rPr>
        <w:t>the listed</w:t>
      </w:r>
      <w:r w:rsidRPr="00460713">
        <w:rPr>
          <w:rFonts w:cstheme="minorHAnsi"/>
          <w:sz w:val="24"/>
          <w:szCs w:val="24"/>
        </w:rPr>
        <w:t xml:space="preserve"> outcomes be </w:t>
      </w:r>
      <w:r w:rsidR="002B1F89" w:rsidRPr="00460713">
        <w:rPr>
          <w:rFonts w:cstheme="minorHAnsi"/>
          <w:sz w:val="24"/>
          <w:szCs w:val="24"/>
        </w:rPr>
        <w:t>targeted</w:t>
      </w:r>
      <w:r w:rsidRPr="00460713">
        <w:rPr>
          <w:rFonts w:cstheme="minorHAnsi"/>
          <w:sz w:val="24"/>
          <w:szCs w:val="24"/>
        </w:rPr>
        <w:t xml:space="preserve"> as clinical trial endpoints, rather that these </w:t>
      </w:r>
      <w:r w:rsidR="002B1F89" w:rsidRPr="00460713">
        <w:rPr>
          <w:rFonts w:cstheme="minorHAnsi"/>
          <w:sz w:val="24"/>
          <w:szCs w:val="24"/>
        </w:rPr>
        <w:t>data</w:t>
      </w:r>
      <w:r w:rsidRPr="00460713">
        <w:rPr>
          <w:rFonts w:cstheme="minorHAnsi"/>
          <w:sz w:val="24"/>
          <w:szCs w:val="24"/>
        </w:rPr>
        <w:t xml:space="preserve"> </w:t>
      </w:r>
      <w:r w:rsidR="00803A13">
        <w:rPr>
          <w:rFonts w:cstheme="minorHAnsi"/>
          <w:sz w:val="24"/>
          <w:szCs w:val="24"/>
        </w:rPr>
        <w:t>are</w:t>
      </w:r>
      <w:r w:rsidRPr="00460713">
        <w:rPr>
          <w:rFonts w:cstheme="minorHAnsi"/>
          <w:sz w:val="24"/>
          <w:szCs w:val="24"/>
        </w:rPr>
        <w:t xml:space="preserve"> captured as part of each device trial to assist in the evaluation of safety and efficacy. </w:t>
      </w:r>
      <w:r w:rsidR="00E000D6" w:rsidRPr="00460713">
        <w:rPr>
          <w:rFonts w:cstheme="minorHAnsi"/>
          <w:sz w:val="24"/>
          <w:szCs w:val="24"/>
        </w:rPr>
        <w:t xml:space="preserve">With increased focus on avoiding hospital admissions and readmissions, intravenous diuretics are being administered in outpatient clinics, as part of observation visits, and by home care nursing, meaning that the definition of a </w:t>
      </w:r>
      <w:r w:rsidR="005A3C98" w:rsidRPr="00460713">
        <w:rPr>
          <w:rFonts w:cstheme="minorHAnsi"/>
          <w:sz w:val="24"/>
          <w:szCs w:val="24"/>
        </w:rPr>
        <w:t>HF</w:t>
      </w:r>
      <w:r w:rsidR="00E000D6" w:rsidRPr="00460713">
        <w:rPr>
          <w:rFonts w:cstheme="minorHAnsi"/>
          <w:sz w:val="24"/>
          <w:szCs w:val="24"/>
        </w:rPr>
        <w:t xml:space="preserve"> exacerbation </w:t>
      </w:r>
      <w:r w:rsidR="00803A13">
        <w:rPr>
          <w:rFonts w:cstheme="minorHAnsi"/>
          <w:sz w:val="24"/>
          <w:szCs w:val="24"/>
        </w:rPr>
        <w:t>includes</w:t>
      </w:r>
      <w:r w:rsidR="00E000D6" w:rsidRPr="00460713">
        <w:rPr>
          <w:rFonts w:cstheme="minorHAnsi"/>
          <w:sz w:val="24"/>
          <w:szCs w:val="24"/>
        </w:rPr>
        <w:t xml:space="preserve"> </w:t>
      </w:r>
      <w:r w:rsidR="002B1F89" w:rsidRPr="00460713">
        <w:rPr>
          <w:rFonts w:cstheme="minorHAnsi"/>
          <w:sz w:val="24"/>
          <w:szCs w:val="24"/>
        </w:rPr>
        <w:t>each of</w:t>
      </w:r>
      <w:r w:rsidR="00E000D6" w:rsidRPr="00460713">
        <w:rPr>
          <w:rFonts w:cstheme="minorHAnsi"/>
          <w:sz w:val="24"/>
          <w:szCs w:val="24"/>
        </w:rPr>
        <w:t xml:space="preserve"> these events</w:t>
      </w:r>
      <w:r w:rsidR="002C2E89">
        <w:rPr>
          <w:rFonts w:cstheme="minorHAnsi"/>
          <w:sz w:val="24"/>
          <w:szCs w:val="24"/>
        </w:rPr>
        <w:t>, if unplanned</w:t>
      </w:r>
      <w:r w:rsidR="00277D01" w:rsidRPr="00460713">
        <w:rPr>
          <w:rFonts w:cstheme="minorHAnsi"/>
          <w:sz w:val="24"/>
          <w:szCs w:val="24"/>
        </w:rPr>
        <w:t xml:space="preserve"> </w:t>
      </w:r>
      <w:r w:rsidR="00277D01" w:rsidRPr="00460713">
        <w:rPr>
          <w:rFonts w:cstheme="minorHAnsi"/>
          <w:sz w:val="24"/>
          <w:szCs w:val="24"/>
        </w:rPr>
        <w:fldChar w:fldCharType="begin">
          <w:fldData xml:space="preserve">PEVuZE5vdGU+PENpdGU+PEF1dGhvcj5LZWxseTwvQXV0aG9yPjxZZWFyPjIwMTY8L1llYXI+PFJl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PEVuZE5vdGU+PENpdGU+PEF1dGhvcj5LZWxseTwvQXV0aG9yPjxZZWFyPjIwMTY8L1llYXI+PFJl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277D01" w:rsidRPr="00460713">
        <w:rPr>
          <w:rFonts w:cstheme="minorHAnsi"/>
          <w:sz w:val="24"/>
          <w:szCs w:val="24"/>
        </w:rPr>
      </w:r>
      <w:r w:rsidR="00277D01" w:rsidRPr="00460713">
        <w:rPr>
          <w:rFonts w:cstheme="minorHAnsi"/>
          <w:sz w:val="24"/>
          <w:szCs w:val="24"/>
        </w:rPr>
        <w:fldChar w:fldCharType="separate"/>
      </w:r>
      <w:r w:rsidR="00553BFB">
        <w:rPr>
          <w:rFonts w:cstheme="minorHAnsi"/>
          <w:noProof/>
          <w:sz w:val="24"/>
          <w:szCs w:val="24"/>
        </w:rPr>
        <w:t>(</w:t>
      </w:r>
      <w:hyperlink w:anchor="_ENREF_34" w:tooltip="Kelly, 2016 #180" w:history="1">
        <w:r w:rsidR="00553BFB">
          <w:rPr>
            <w:rFonts w:cstheme="minorHAnsi"/>
            <w:noProof/>
            <w:sz w:val="24"/>
            <w:szCs w:val="24"/>
          </w:rPr>
          <w:t>34</w:t>
        </w:r>
      </w:hyperlink>
      <w:r w:rsidR="00553BFB">
        <w:rPr>
          <w:rFonts w:cstheme="minorHAnsi"/>
          <w:noProof/>
          <w:sz w:val="24"/>
          <w:szCs w:val="24"/>
        </w:rPr>
        <w:t>,</w:t>
      </w:r>
      <w:hyperlink w:anchor="_ENREF_35" w:tooltip="Buckley, 2016 #182" w:history="1">
        <w:r w:rsidR="00553BFB">
          <w:rPr>
            <w:rFonts w:cstheme="minorHAnsi"/>
            <w:noProof/>
            <w:sz w:val="24"/>
            <w:szCs w:val="24"/>
          </w:rPr>
          <w:t>35</w:t>
        </w:r>
      </w:hyperlink>
      <w:r w:rsidR="00553BFB">
        <w:rPr>
          <w:rFonts w:cstheme="minorHAnsi"/>
          <w:noProof/>
          <w:sz w:val="24"/>
          <w:szCs w:val="24"/>
        </w:rPr>
        <w:t>)</w:t>
      </w:r>
      <w:r w:rsidR="00277D01" w:rsidRPr="00460713">
        <w:rPr>
          <w:rFonts w:cstheme="minorHAnsi"/>
          <w:sz w:val="24"/>
          <w:szCs w:val="24"/>
        </w:rPr>
        <w:fldChar w:fldCharType="end"/>
      </w:r>
      <w:r w:rsidR="00E000D6" w:rsidRPr="00460713">
        <w:rPr>
          <w:rFonts w:cstheme="minorHAnsi"/>
          <w:sz w:val="24"/>
          <w:szCs w:val="24"/>
        </w:rPr>
        <w:t xml:space="preserve">. </w:t>
      </w:r>
      <w:r w:rsidR="00F00DAC" w:rsidRPr="00460713">
        <w:rPr>
          <w:rFonts w:cstheme="minorHAnsi"/>
          <w:sz w:val="24"/>
          <w:szCs w:val="24"/>
        </w:rPr>
        <w:t xml:space="preserve">Other identified endpoints, both for efficacy and safety, are typical for HF clinical trials </w:t>
      </w:r>
      <w:r w:rsidR="00EA6045" w:rsidRPr="00460713">
        <w:rPr>
          <w:rFonts w:cstheme="minorHAnsi"/>
          <w:sz w:val="24"/>
          <w:szCs w:val="24"/>
        </w:rPr>
        <w:t>such as</w:t>
      </w:r>
      <w:r w:rsidR="00F00DAC" w:rsidRPr="00460713">
        <w:rPr>
          <w:rFonts w:cstheme="minorHAnsi"/>
          <w:sz w:val="24"/>
          <w:szCs w:val="24"/>
        </w:rPr>
        <w:t xml:space="preserve"> all-cause mortality, cardiovascular mortality, mortality equivalents </w:t>
      </w:r>
      <w:r w:rsidR="00EA6045" w:rsidRPr="00460713">
        <w:rPr>
          <w:rFonts w:cstheme="minorHAnsi"/>
          <w:sz w:val="24"/>
          <w:szCs w:val="24"/>
        </w:rPr>
        <w:t>including</w:t>
      </w:r>
      <w:r w:rsidR="00F00DAC" w:rsidRPr="00460713">
        <w:rPr>
          <w:rFonts w:cstheme="minorHAnsi"/>
          <w:sz w:val="24"/>
          <w:szCs w:val="24"/>
        </w:rPr>
        <w:t xml:space="preserve"> left ventricular assist device (LVAD) implantation or cardiac transplantation, and all-cause hospitalization. </w:t>
      </w:r>
      <w:r w:rsidR="00D667C8" w:rsidRPr="00460713">
        <w:rPr>
          <w:rFonts w:cstheme="minorHAnsi"/>
          <w:sz w:val="24"/>
          <w:szCs w:val="24"/>
        </w:rPr>
        <w:t xml:space="preserve">Modules </w:t>
      </w:r>
      <w:r w:rsidR="00EA6045" w:rsidRPr="00460713">
        <w:rPr>
          <w:rFonts w:cstheme="minorHAnsi"/>
          <w:sz w:val="24"/>
          <w:szCs w:val="24"/>
        </w:rPr>
        <w:t>for</w:t>
      </w:r>
      <w:r w:rsidR="00D667C8" w:rsidRPr="00460713">
        <w:rPr>
          <w:rFonts w:cstheme="minorHAnsi"/>
          <w:sz w:val="24"/>
          <w:szCs w:val="24"/>
        </w:rPr>
        <w:t xml:space="preserve"> other potential endpoints may be needed</w:t>
      </w:r>
      <w:r w:rsidR="00EA6045" w:rsidRPr="00460713">
        <w:rPr>
          <w:rFonts w:cstheme="minorHAnsi"/>
          <w:sz w:val="24"/>
          <w:szCs w:val="24"/>
        </w:rPr>
        <w:t xml:space="preserve"> </w:t>
      </w:r>
      <w:r w:rsidR="00D667C8" w:rsidRPr="00460713">
        <w:rPr>
          <w:rFonts w:cstheme="minorHAnsi"/>
          <w:sz w:val="24"/>
          <w:szCs w:val="24"/>
        </w:rPr>
        <w:t>to best suit the novel therapeutic</w:t>
      </w:r>
      <w:r w:rsidR="00EA6045" w:rsidRPr="00460713">
        <w:rPr>
          <w:rFonts w:cstheme="minorHAnsi"/>
          <w:sz w:val="24"/>
          <w:szCs w:val="24"/>
        </w:rPr>
        <w:t xml:space="preserve"> device</w:t>
      </w:r>
      <w:r w:rsidR="00D667C8" w:rsidRPr="00460713">
        <w:rPr>
          <w:rFonts w:cstheme="minorHAnsi"/>
          <w:sz w:val="24"/>
          <w:szCs w:val="24"/>
        </w:rPr>
        <w:t>, and could include activity assessments including exercise testing, gait speed, accelerometry, hemodynamics, arrhythmias, imaging results, and alternative safety signals such as bleeding and infection</w:t>
      </w:r>
      <w:r w:rsidR="00EA6045" w:rsidRPr="00460713">
        <w:rPr>
          <w:rFonts w:cstheme="minorHAnsi"/>
          <w:sz w:val="24"/>
          <w:szCs w:val="24"/>
        </w:rPr>
        <w:t xml:space="preserve"> (Box </w:t>
      </w:r>
      <w:r w:rsidR="00137452">
        <w:rPr>
          <w:rFonts w:cstheme="minorHAnsi"/>
          <w:sz w:val="24"/>
          <w:szCs w:val="24"/>
        </w:rPr>
        <w:t>1</w:t>
      </w:r>
      <w:r w:rsidR="00EA6045" w:rsidRPr="00460713">
        <w:rPr>
          <w:rFonts w:cstheme="minorHAnsi"/>
          <w:sz w:val="24"/>
          <w:szCs w:val="24"/>
        </w:rPr>
        <w:t>)</w:t>
      </w:r>
      <w:r w:rsidR="00D667C8" w:rsidRPr="00460713">
        <w:rPr>
          <w:rFonts w:cstheme="minorHAnsi"/>
          <w:sz w:val="24"/>
          <w:szCs w:val="24"/>
        </w:rPr>
        <w:t xml:space="preserve">. </w:t>
      </w:r>
      <w:r w:rsidR="00D667C8" w:rsidRPr="00460713">
        <w:rPr>
          <w:rFonts w:cstheme="minorHAnsi"/>
          <w:sz w:val="24"/>
          <w:szCs w:val="24"/>
        </w:rPr>
        <w:lastRenderedPageBreak/>
        <w:t xml:space="preserve">Adjudication modules for types of cardiac death </w:t>
      </w:r>
      <w:r w:rsidR="00EA6045" w:rsidRPr="00460713">
        <w:rPr>
          <w:rFonts w:cstheme="minorHAnsi"/>
          <w:sz w:val="24"/>
          <w:szCs w:val="24"/>
        </w:rPr>
        <w:t xml:space="preserve">may </w:t>
      </w:r>
      <w:r w:rsidR="00D667C8" w:rsidRPr="00460713">
        <w:rPr>
          <w:rFonts w:cstheme="minorHAnsi"/>
          <w:sz w:val="24"/>
          <w:szCs w:val="24"/>
        </w:rPr>
        <w:t xml:space="preserve">be needed to distinguish </w:t>
      </w:r>
      <w:r w:rsidRPr="00460713">
        <w:rPr>
          <w:rFonts w:cstheme="minorHAnsi"/>
          <w:sz w:val="24"/>
          <w:szCs w:val="24"/>
        </w:rPr>
        <w:t>HF mortality from sudden cardiac death.</w:t>
      </w:r>
    </w:p>
    <w:p w14:paraId="6B319875" w14:textId="68B2B205" w:rsidR="0012268F" w:rsidRPr="00460713" w:rsidRDefault="0012268F" w:rsidP="00A47EB6">
      <w:pPr>
        <w:spacing w:after="0" w:line="480" w:lineRule="auto"/>
        <w:rPr>
          <w:rFonts w:cstheme="minorHAnsi"/>
          <w:sz w:val="24"/>
          <w:szCs w:val="24"/>
        </w:rPr>
      </w:pPr>
    </w:p>
    <w:p w14:paraId="2A644ADA" w14:textId="4DF46585" w:rsidR="0012268F" w:rsidRPr="00460713" w:rsidRDefault="0012268F" w:rsidP="00A47EB6">
      <w:pPr>
        <w:spacing w:after="0" w:line="480" w:lineRule="auto"/>
        <w:rPr>
          <w:rFonts w:cstheme="minorHAnsi"/>
          <w:sz w:val="24"/>
          <w:szCs w:val="24"/>
        </w:rPr>
      </w:pPr>
      <w:r w:rsidRPr="00460713">
        <w:rPr>
          <w:rFonts w:cstheme="minorHAnsi"/>
          <w:i/>
          <w:sz w:val="24"/>
          <w:szCs w:val="24"/>
        </w:rPr>
        <w:t>Validation</w:t>
      </w:r>
    </w:p>
    <w:p w14:paraId="33E78B24" w14:textId="08066142" w:rsidR="0012268F" w:rsidRPr="00460713" w:rsidRDefault="0012268F" w:rsidP="008906E5">
      <w:pPr>
        <w:spacing w:after="0" w:line="480" w:lineRule="auto"/>
        <w:rPr>
          <w:rFonts w:cstheme="minorHAnsi"/>
          <w:sz w:val="24"/>
          <w:szCs w:val="24"/>
        </w:rPr>
      </w:pPr>
      <w:r w:rsidRPr="00460713">
        <w:rPr>
          <w:rFonts w:cstheme="minorHAnsi"/>
          <w:sz w:val="24"/>
          <w:szCs w:val="24"/>
        </w:rPr>
        <w:t xml:space="preserve">The </w:t>
      </w:r>
      <w:r w:rsidR="00A048E1" w:rsidRPr="00460713">
        <w:rPr>
          <w:rFonts w:cstheme="minorHAnsi"/>
          <w:sz w:val="24"/>
          <w:szCs w:val="24"/>
        </w:rPr>
        <w:t xml:space="preserve">validity of the </w:t>
      </w:r>
      <w:r w:rsidRPr="00460713">
        <w:rPr>
          <w:rFonts w:cstheme="minorHAnsi"/>
          <w:sz w:val="24"/>
          <w:szCs w:val="24"/>
        </w:rPr>
        <w:t xml:space="preserve">constructed CRF was </w:t>
      </w:r>
      <w:r w:rsidR="00A048E1" w:rsidRPr="00460713">
        <w:rPr>
          <w:rFonts w:cstheme="minorHAnsi"/>
          <w:sz w:val="24"/>
          <w:szCs w:val="24"/>
        </w:rPr>
        <w:t>determined</w:t>
      </w:r>
      <w:r w:rsidRPr="00460713">
        <w:rPr>
          <w:rFonts w:cstheme="minorHAnsi"/>
          <w:sz w:val="24"/>
          <w:szCs w:val="24"/>
        </w:rPr>
        <w:t xml:space="preserve"> </w:t>
      </w:r>
      <w:r w:rsidR="003874FD" w:rsidRPr="00460713">
        <w:rPr>
          <w:rFonts w:cstheme="minorHAnsi"/>
          <w:sz w:val="24"/>
          <w:szCs w:val="24"/>
        </w:rPr>
        <w:t>tw</w:t>
      </w:r>
      <w:r w:rsidR="007A5961">
        <w:rPr>
          <w:rFonts w:cstheme="minorHAnsi"/>
          <w:sz w:val="24"/>
          <w:szCs w:val="24"/>
        </w:rPr>
        <w:t>o ways</w:t>
      </w:r>
      <w:r w:rsidRPr="00460713">
        <w:rPr>
          <w:rFonts w:cstheme="minorHAnsi"/>
          <w:sz w:val="24"/>
          <w:szCs w:val="24"/>
        </w:rPr>
        <w:t xml:space="preserve">. </w:t>
      </w:r>
      <w:r w:rsidR="00E2165E" w:rsidRPr="00460713">
        <w:rPr>
          <w:rFonts w:cstheme="minorHAnsi"/>
          <w:sz w:val="24"/>
          <w:szCs w:val="24"/>
        </w:rPr>
        <w:t xml:space="preserve"> First,</w:t>
      </w:r>
      <w:r w:rsidR="008906E5" w:rsidRPr="00460713">
        <w:rPr>
          <w:rFonts w:cstheme="minorHAnsi"/>
          <w:sz w:val="24"/>
          <w:szCs w:val="24"/>
        </w:rPr>
        <w:t xml:space="preserve"> the only data items not routinely collected by the CRFs of prior HF clinical trials contained in BioLINCC were the reasons for medication dosing and titration (Appendix B, items 68-73 of the core CRF). </w:t>
      </w:r>
      <w:r w:rsidR="00E2165E" w:rsidRPr="00460713">
        <w:rPr>
          <w:rFonts w:cstheme="minorHAnsi"/>
          <w:sz w:val="24"/>
          <w:szCs w:val="24"/>
        </w:rPr>
        <w:t>Second</w:t>
      </w:r>
      <w:r w:rsidRPr="00460713">
        <w:rPr>
          <w:rFonts w:cstheme="minorHAnsi"/>
          <w:sz w:val="24"/>
          <w:szCs w:val="24"/>
        </w:rPr>
        <w:t xml:space="preserve">, </w:t>
      </w:r>
      <w:r w:rsidR="00A048E1" w:rsidRPr="00460713">
        <w:rPr>
          <w:rFonts w:cstheme="minorHAnsi"/>
          <w:sz w:val="24"/>
          <w:szCs w:val="24"/>
        </w:rPr>
        <w:t>all but 4 predictors included in the 14 HF clinical trials in BioLINCC were represented in the harmonized CRF</w:t>
      </w:r>
      <w:r w:rsidR="00F3356B" w:rsidRPr="00460713">
        <w:rPr>
          <w:rFonts w:cstheme="minorHAnsi"/>
          <w:sz w:val="24"/>
          <w:szCs w:val="24"/>
        </w:rPr>
        <w:t xml:space="preserve"> (Table </w:t>
      </w:r>
      <w:r w:rsidR="00DA2132" w:rsidRPr="00460713">
        <w:rPr>
          <w:rFonts w:cstheme="minorHAnsi"/>
          <w:sz w:val="24"/>
          <w:szCs w:val="24"/>
        </w:rPr>
        <w:t>2</w:t>
      </w:r>
      <w:r w:rsidR="00F3356B" w:rsidRPr="00460713">
        <w:rPr>
          <w:rFonts w:cstheme="minorHAnsi"/>
          <w:sz w:val="24"/>
          <w:szCs w:val="24"/>
        </w:rPr>
        <w:t xml:space="preserve">, Appendix </w:t>
      </w:r>
      <w:r w:rsidR="00160983" w:rsidRPr="00460713">
        <w:rPr>
          <w:rFonts w:cstheme="minorHAnsi"/>
          <w:sz w:val="24"/>
          <w:szCs w:val="24"/>
        </w:rPr>
        <w:t>C</w:t>
      </w:r>
      <w:r w:rsidR="00F3356B" w:rsidRPr="00460713">
        <w:rPr>
          <w:rFonts w:cstheme="minorHAnsi"/>
          <w:sz w:val="24"/>
          <w:szCs w:val="24"/>
        </w:rPr>
        <w:t xml:space="preserve">). Exceptions were left ventricular </w:t>
      </w:r>
      <w:r w:rsidR="00957324" w:rsidRPr="00460713">
        <w:rPr>
          <w:rFonts w:cstheme="minorHAnsi"/>
          <w:sz w:val="24"/>
          <w:szCs w:val="24"/>
        </w:rPr>
        <w:t xml:space="preserve">and atrial </w:t>
      </w:r>
      <w:r w:rsidR="00F3356B" w:rsidRPr="00460713">
        <w:rPr>
          <w:rFonts w:cstheme="minorHAnsi"/>
          <w:sz w:val="24"/>
          <w:szCs w:val="24"/>
        </w:rPr>
        <w:t>echocardiographic dimensions</w:t>
      </w:r>
      <w:r w:rsidR="00957324" w:rsidRPr="00460713">
        <w:rPr>
          <w:rFonts w:cstheme="minorHAnsi"/>
          <w:sz w:val="24"/>
          <w:szCs w:val="24"/>
        </w:rPr>
        <w:t xml:space="preserve"> and functional measurements, invasive measurement of cardiac index</w:t>
      </w:r>
      <w:r w:rsidR="008E433C" w:rsidRPr="00460713">
        <w:rPr>
          <w:rFonts w:cstheme="minorHAnsi"/>
          <w:sz w:val="24"/>
          <w:szCs w:val="24"/>
        </w:rPr>
        <w:t xml:space="preserve"> and coronary stenoses</w:t>
      </w:r>
      <w:r w:rsidR="00957324" w:rsidRPr="00460713">
        <w:rPr>
          <w:rFonts w:cstheme="minorHAnsi"/>
          <w:sz w:val="24"/>
          <w:szCs w:val="24"/>
        </w:rPr>
        <w:t xml:space="preserve">, </w:t>
      </w:r>
      <w:r w:rsidR="00A82E1A" w:rsidRPr="00460713">
        <w:rPr>
          <w:rFonts w:cstheme="minorHAnsi"/>
          <w:sz w:val="24"/>
          <w:szCs w:val="24"/>
        </w:rPr>
        <w:t xml:space="preserve">the 6-minute walk test of </w:t>
      </w:r>
      <w:r w:rsidR="000E010B">
        <w:rPr>
          <w:rFonts w:cstheme="minorHAnsi"/>
          <w:sz w:val="24"/>
          <w:szCs w:val="24"/>
        </w:rPr>
        <w:t>exercise capacity</w:t>
      </w:r>
      <w:r w:rsidR="00A82E1A" w:rsidRPr="00460713">
        <w:rPr>
          <w:rFonts w:cstheme="minorHAnsi"/>
          <w:sz w:val="24"/>
          <w:szCs w:val="24"/>
        </w:rPr>
        <w:t xml:space="preserve">, </w:t>
      </w:r>
      <w:r w:rsidR="00097D1B" w:rsidRPr="00460713">
        <w:rPr>
          <w:rFonts w:cstheme="minorHAnsi"/>
          <w:sz w:val="24"/>
          <w:szCs w:val="24"/>
        </w:rPr>
        <w:t xml:space="preserve">and </w:t>
      </w:r>
      <w:r w:rsidR="008E433C" w:rsidRPr="00460713">
        <w:rPr>
          <w:rFonts w:cstheme="minorHAnsi"/>
          <w:sz w:val="24"/>
          <w:szCs w:val="24"/>
        </w:rPr>
        <w:t xml:space="preserve">measurement of angina class, </w:t>
      </w:r>
      <w:r w:rsidR="00E14D52" w:rsidRPr="00460713">
        <w:rPr>
          <w:rFonts w:cstheme="minorHAnsi"/>
          <w:sz w:val="24"/>
          <w:szCs w:val="24"/>
        </w:rPr>
        <w:t xml:space="preserve">all of which are intended to be included in specific modular CRFs </w:t>
      </w:r>
      <w:r w:rsidR="00097D1B" w:rsidRPr="00460713">
        <w:rPr>
          <w:rFonts w:cstheme="minorHAnsi"/>
          <w:sz w:val="24"/>
          <w:szCs w:val="24"/>
        </w:rPr>
        <w:t xml:space="preserve">that can be </w:t>
      </w:r>
      <w:r w:rsidR="00E14D52" w:rsidRPr="00460713">
        <w:rPr>
          <w:rFonts w:cstheme="minorHAnsi"/>
          <w:sz w:val="24"/>
          <w:szCs w:val="24"/>
        </w:rPr>
        <w:t>added to the standard harmonized CRF</w:t>
      </w:r>
      <w:r w:rsidR="003F3498" w:rsidRPr="00460713">
        <w:rPr>
          <w:rFonts w:cstheme="minorHAnsi"/>
          <w:sz w:val="24"/>
          <w:szCs w:val="24"/>
        </w:rPr>
        <w:t xml:space="preserve"> </w:t>
      </w:r>
      <w:r w:rsidR="007B6328" w:rsidRPr="00460713">
        <w:rPr>
          <w:rFonts w:cstheme="minorHAnsi"/>
          <w:sz w:val="24"/>
          <w:szCs w:val="24"/>
        </w:rPr>
        <w:t>depending on trial design</w:t>
      </w:r>
      <w:r w:rsidR="00A048E1" w:rsidRPr="00460713">
        <w:rPr>
          <w:rFonts w:cstheme="minorHAnsi"/>
          <w:sz w:val="24"/>
          <w:szCs w:val="24"/>
        </w:rPr>
        <w:t xml:space="preserve"> (Box </w:t>
      </w:r>
      <w:r w:rsidR="00137452">
        <w:rPr>
          <w:rFonts w:cstheme="minorHAnsi"/>
          <w:sz w:val="24"/>
          <w:szCs w:val="24"/>
        </w:rPr>
        <w:t>1</w:t>
      </w:r>
      <w:r w:rsidR="00A048E1" w:rsidRPr="00460713">
        <w:rPr>
          <w:rFonts w:cstheme="minorHAnsi"/>
          <w:sz w:val="24"/>
          <w:szCs w:val="24"/>
        </w:rPr>
        <w:t>)</w:t>
      </w:r>
      <w:r w:rsidR="00E14D52" w:rsidRPr="00460713">
        <w:rPr>
          <w:rFonts w:cstheme="minorHAnsi"/>
          <w:sz w:val="24"/>
          <w:szCs w:val="24"/>
        </w:rPr>
        <w:t xml:space="preserve">. </w:t>
      </w:r>
    </w:p>
    <w:p w14:paraId="5C93EF63" w14:textId="6835C000" w:rsidR="00AC3BAF" w:rsidRPr="00460713" w:rsidRDefault="00AC3BAF" w:rsidP="00A47EB6">
      <w:pPr>
        <w:spacing w:after="0" w:line="480" w:lineRule="auto"/>
        <w:rPr>
          <w:rFonts w:cstheme="minorHAnsi"/>
          <w:sz w:val="24"/>
          <w:szCs w:val="24"/>
        </w:rPr>
      </w:pPr>
      <w:r w:rsidRPr="00460713">
        <w:rPr>
          <w:rFonts w:cstheme="minorHAnsi"/>
          <w:sz w:val="24"/>
          <w:szCs w:val="24"/>
        </w:rPr>
        <w:tab/>
      </w:r>
      <w:r w:rsidR="00E2165E" w:rsidRPr="00460713">
        <w:rPr>
          <w:rFonts w:cstheme="minorHAnsi"/>
          <w:sz w:val="24"/>
          <w:szCs w:val="24"/>
        </w:rPr>
        <w:t xml:space="preserve"> </w:t>
      </w:r>
    </w:p>
    <w:p w14:paraId="002E571C" w14:textId="77777777" w:rsidR="00AC76CE" w:rsidRPr="00460713" w:rsidRDefault="00AC76CE" w:rsidP="00A47EB6">
      <w:pPr>
        <w:spacing w:after="0" w:line="480" w:lineRule="auto"/>
        <w:rPr>
          <w:rFonts w:cstheme="minorHAnsi"/>
          <w:sz w:val="24"/>
          <w:szCs w:val="24"/>
        </w:rPr>
      </w:pPr>
    </w:p>
    <w:p w14:paraId="6A64E939" w14:textId="021D3038" w:rsidR="00931941" w:rsidRPr="00460713" w:rsidRDefault="00931941" w:rsidP="00A47EB6">
      <w:pPr>
        <w:spacing w:after="0" w:line="480" w:lineRule="auto"/>
        <w:rPr>
          <w:rFonts w:cstheme="minorHAnsi"/>
          <w:sz w:val="24"/>
          <w:szCs w:val="24"/>
        </w:rPr>
      </w:pPr>
      <w:r w:rsidRPr="00460713">
        <w:rPr>
          <w:rFonts w:cstheme="minorHAnsi"/>
          <w:sz w:val="24"/>
          <w:szCs w:val="24"/>
        </w:rPr>
        <w:t>DISCUSSION</w:t>
      </w:r>
    </w:p>
    <w:p w14:paraId="34CF7D2E" w14:textId="571339C9" w:rsidR="00931941" w:rsidRPr="00460713" w:rsidRDefault="000200EE" w:rsidP="00A47EB6">
      <w:pPr>
        <w:spacing w:after="0" w:line="480" w:lineRule="auto"/>
        <w:rPr>
          <w:rFonts w:cstheme="minorHAnsi"/>
          <w:sz w:val="24"/>
          <w:szCs w:val="24"/>
        </w:rPr>
      </w:pPr>
      <w:r w:rsidRPr="00460713">
        <w:rPr>
          <w:rFonts w:cstheme="minorHAnsi"/>
          <w:sz w:val="24"/>
          <w:szCs w:val="24"/>
        </w:rPr>
        <w:t xml:space="preserve">We describe a streamlined and harmonized </w:t>
      </w:r>
      <w:r w:rsidR="00B4787E">
        <w:rPr>
          <w:rFonts w:cstheme="minorHAnsi"/>
          <w:sz w:val="24"/>
          <w:szCs w:val="24"/>
        </w:rPr>
        <w:t xml:space="preserve">core </w:t>
      </w:r>
      <w:r w:rsidRPr="00460713">
        <w:rPr>
          <w:rFonts w:cstheme="minorHAnsi"/>
          <w:sz w:val="24"/>
          <w:szCs w:val="24"/>
        </w:rPr>
        <w:t xml:space="preserve">CRF </w:t>
      </w:r>
      <w:r w:rsidR="00973EF0" w:rsidRPr="00460713">
        <w:rPr>
          <w:rFonts w:cstheme="minorHAnsi"/>
          <w:sz w:val="24"/>
          <w:szCs w:val="24"/>
        </w:rPr>
        <w:t xml:space="preserve">intended for use </w:t>
      </w:r>
      <w:r w:rsidR="00EA0AD2" w:rsidRPr="00460713">
        <w:rPr>
          <w:rFonts w:cstheme="minorHAnsi"/>
          <w:sz w:val="24"/>
          <w:szCs w:val="24"/>
        </w:rPr>
        <w:t>in</w:t>
      </w:r>
      <w:r w:rsidR="00973EF0" w:rsidRPr="00460713">
        <w:rPr>
          <w:rFonts w:cstheme="minorHAnsi"/>
          <w:sz w:val="24"/>
          <w:szCs w:val="24"/>
        </w:rPr>
        <w:t xml:space="preserve"> clinical trials of devices</w:t>
      </w:r>
      <w:r w:rsidR="00DA3583" w:rsidRPr="00460713">
        <w:rPr>
          <w:rFonts w:cstheme="minorHAnsi"/>
          <w:sz w:val="24"/>
          <w:szCs w:val="24"/>
        </w:rPr>
        <w:t xml:space="preserve"> for HF</w:t>
      </w:r>
      <w:r w:rsidR="00973EF0" w:rsidRPr="00460713">
        <w:rPr>
          <w:rFonts w:cstheme="minorHAnsi"/>
          <w:sz w:val="24"/>
          <w:szCs w:val="24"/>
        </w:rPr>
        <w:t>.</w:t>
      </w:r>
      <w:r w:rsidR="00F402C6" w:rsidRPr="00460713">
        <w:rPr>
          <w:rFonts w:cstheme="minorHAnsi"/>
          <w:sz w:val="24"/>
          <w:szCs w:val="24"/>
        </w:rPr>
        <w:t xml:space="preserve"> </w:t>
      </w:r>
      <w:r w:rsidR="00696289">
        <w:rPr>
          <w:rFonts w:cstheme="minorHAnsi"/>
          <w:sz w:val="24"/>
          <w:szCs w:val="24"/>
        </w:rPr>
        <w:t xml:space="preserve">A parallel effort is underway to develop a lean core CRF for use in HF drug clinical trials. </w:t>
      </w:r>
      <w:r w:rsidR="00F402C6" w:rsidRPr="00460713">
        <w:rPr>
          <w:rFonts w:cstheme="minorHAnsi"/>
          <w:sz w:val="24"/>
          <w:szCs w:val="24"/>
        </w:rPr>
        <w:t xml:space="preserve">Although previous attempts to standardize data entry have </w:t>
      </w:r>
      <w:r w:rsidR="00EA0AD2" w:rsidRPr="00460713">
        <w:rPr>
          <w:rFonts w:cstheme="minorHAnsi"/>
          <w:sz w:val="24"/>
          <w:szCs w:val="24"/>
        </w:rPr>
        <w:t>recommended</w:t>
      </w:r>
      <w:r w:rsidR="00F402C6" w:rsidRPr="00460713">
        <w:rPr>
          <w:rFonts w:cstheme="minorHAnsi"/>
          <w:sz w:val="24"/>
          <w:szCs w:val="24"/>
        </w:rPr>
        <w:t xml:space="preserve"> common domains and data standards, they have not enumerated the specific data items to be used</w:t>
      </w:r>
      <w:r w:rsidR="00150911" w:rsidRPr="00460713">
        <w:rPr>
          <w:rFonts w:cstheme="minorHAnsi"/>
          <w:sz w:val="24"/>
          <w:szCs w:val="24"/>
        </w:rPr>
        <w:t>, particularly for HF</w:t>
      </w:r>
      <w:r w:rsidR="00F402C6" w:rsidRPr="00460713">
        <w:rPr>
          <w:rFonts w:cstheme="minorHAnsi"/>
          <w:sz w:val="24"/>
          <w:szCs w:val="24"/>
        </w:rPr>
        <w:t xml:space="preserve"> </w:t>
      </w:r>
      <w:r w:rsidR="00F402C6" w:rsidRPr="00460713">
        <w:rPr>
          <w:rFonts w:cstheme="minorHAnsi"/>
          <w:sz w:val="24"/>
          <w:szCs w:val="24"/>
        </w:rPr>
        <w:fldChar w:fldCharType="begin"/>
      </w:r>
      <w:r w:rsidR="00553BFB">
        <w:rPr>
          <w:rFonts w:cstheme="minorHAnsi"/>
          <w:sz w:val="24"/>
          <w:szCs w:val="24"/>
        </w:rPr>
        <w:instrText xml:space="preserve"> ADDIN EN.CITE &lt;EndNote&gt;&lt;Cite&gt;&lt;Author&gt;Gaddale&lt;/Author&gt;&lt;Year&gt;2015&lt;/Year&gt;&lt;RecNum&gt;132&lt;/RecNum&gt;&lt;DisplayText&gt;(36)&lt;/DisplayText&gt;&lt;record&gt;&lt;rec-number&gt;132&lt;/rec-number&gt;&lt;foreign-keys&gt;&lt;key app="EN" db-id="xere0x2tzzrss7esaruvve0zxpxd59zsdzas" timestamp="1543462321"&gt;132&lt;/key&gt;&lt;/foreign-keys&gt;&lt;ref-type name="Journal Article"&gt;17&lt;/ref-type&gt;&lt;contributors&gt;&lt;authors&gt;&lt;author&gt;Gaddale, J. R.&lt;/author&gt;&lt;/authors&gt;&lt;/contributors&gt;&lt;auth-address&gt;Domain Consultant, Life Sciences, Tata Consultancy Services, Mumbai, Maharashtra, India.&lt;/auth-address&gt;&lt;titles&gt;&lt;title&gt;Clinical Data Acquisition Standards Harmonization importance and benefits in clinical data management&lt;/title&gt;&lt;secondary-title&gt;Perspect Clin Res&lt;/secondary-title&gt;&lt;/titles&gt;&lt;periodical&gt;&lt;full-title&gt;Perspect Clin Res&lt;/full-title&gt;&lt;/periodical&gt;&lt;pages&gt;179-83&lt;/pages&gt;&lt;volume&gt;6&lt;/volume&gt;&lt;number&gt;4&lt;/number&gt;&lt;edition&gt;2015/12/02&lt;/edition&gt;&lt;keywords&gt;&lt;keyword&gt;Clinical Data Acquisition Standards Harmonization&lt;/keyword&gt;&lt;keyword&gt;Study Data Tabulation Model&lt;/keyword&gt;&lt;keyword&gt;clinical data interchange standards consortium&lt;/keyword&gt;&lt;keyword&gt;data standards&lt;/keyword&gt;&lt;/keywords&gt;&lt;dates&gt;&lt;year&gt;2015&lt;/year&gt;&lt;pub-dates&gt;&lt;date&gt;Oct-Dec&lt;/date&gt;&lt;/pub-dates&gt;&lt;/dates&gt;&lt;isbn&gt;2229-3485 (Print)&amp;#xD;2229-3485 (Linking)&lt;/isbn&gt;&lt;accession-num&gt;26623387&lt;/accession-num&gt;&lt;urls&gt;&lt;related-urls&gt;&lt;url&gt;https://www.ncbi.nlm.nih.gov/pubmed/26623387&lt;/url&gt;&lt;/related-urls&gt;&lt;/urls&gt;&lt;custom2&gt;PMC4640009&lt;/custom2&gt;&lt;electronic-resource-num&gt;10.4103/2229-3485.167101&lt;/electronic-resource-num&gt;&lt;/record&gt;&lt;/Cite&gt;&lt;/EndNote&gt;</w:instrText>
      </w:r>
      <w:r w:rsidR="00F402C6" w:rsidRPr="00460713">
        <w:rPr>
          <w:rFonts w:cstheme="minorHAnsi"/>
          <w:sz w:val="24"/>
          <w:szCs w:val="24"/>
        </w:rPr>
        <w:fldChar w:fldCharType="separate"/>
      </w:r>
      <w:r w:rsidR="00553BFB">
        <w:rPr>
          <w:rFonts w:cstheme="minorHAnsi"/>
          <w:noProof/>
          <w:sz w:val="24"/>
          <w:szCs w:val="24"/>
        </w:rPr>
        <w:t>(</w:t>
      </w:r>
      <w:hyperlink w:anchor="_ENREF_36" w:tooltip="Gaddale, 2015 #132" w:history="1">
        <w:r w:rsidR="00553BFB">
          <w:rPr>
            <w:rFonts w:cstheme="minorHAnsi"/>
            <w:noProof/>
            <w:sz w:val="24"/>
            <w:szCs w:val="24"/>
          </w:rPr>
          <w:t>36</w:t>
        </w:r>
      </w:hyperlink>
      <w:r w:rsidR="00553BFB">
        <w:rPr>
          <w:rFonts w:cstheme="minorHAnsi"/>
          <w:noProof/>
          <w:sz w:val="24"/>
          <w:szCs w:val="24"/>
        </w:rPr>
        <w:t>)</w:t>
      </w:r>
      <w:r w:rsidR="00F402C6" w:rsidRPr="00460713">
        <w:rPr>
          <w:rFonts w:cstheme="minorHAnsi"/>
          <w:sz w:val="24"/>
          <w:szCs w:val="24"/>
        </w:rPr>
        <w:fldChar w:fldCharType="end"/>
      </w:r>
      <w:r w:rsidR="00F402C6" w:rsidRPr="00460713">
        <w:rPr>
          <w:rFonts w:cstheme="minorHAnsi"/>
          <w:sz w:val="24"/>
          <w:szCs w:val="24"/>
        </w:rPr>
        <w:t>.</w:t>
      </w:r>
      <w:r w:rsidR="00973EF0" w:rsidRPr="00460713">
        <w:rPr>
          <w:rFonts w:cstheme="minorHAnsi"/>
          <w:sz w:val="24"/>
          <w:szCs w:val="24"/>
        </w:rPr>
        <w:t xml:space="preserve"> </w:t>
      </w:r>
      <w:r w:rsidR="001D3BC3" w:rsidRPr="00460713">
        <w:rPr>
          <w:rFonts w:cstheme="minorHAnsi"/>
          <w:sz w:val="24"/>
          <w:szCs w:val="24"/>
        </w:rPr>
        <w:t xml:space="preserve">The resultant consensus CRF seeks an improved balance between efficiency and </w:t>
      </w:r>
      <w:r w:rsidR="001D3BC3" w:rsidRPr="00460713">
        <w:rPr>
          <w:rFonts w:cstheme="minorHAnsi"/>
          <w:sz w:val="24"/>
          <w:szCs w:val="24"/>
        </w:rPr>
        <w:lastRenderedPageBreak/>
        <w:t>sufficient data collection to facilitate medical decision-making, regulatory approval, and payer coverage</w:t>
      </w:r>
      <w:r w:rsidR="00585820" w:rsidRPr="00460713">
        <w:rPr>
          <w:rFonts w:cstheme="minorHAnsi"/>
          <w:sz w:val="24"/>
          <w:szCs w:val="24"/>
        </w:rPr>
        <w:t xml:space="preserve"> by generally reducing the number of required items (Table 1)</w:t>
      </w:r>
      <w:r w:rsidR="001D3BC3" w:rsidRPr="00460713">
        <w:rPr>
          <w:rFonts w:cstheme="minorHAnsi"/>
          <w:sz w:val="24"/>
          <w:szCs w:val="24"/>
        </w:rPr>
        <w:t xml:space="preserve"> </w:t>
      </w:r>
      <w:r w:rsidR="001D3BC3" w:rsidRPr="00460713">
        <w:rPr>
          <w:rFonts w:cstheme="minorHAnsi"/>
          <w:sz w:val="24"/>
          <w:szCs w:val="24"/>
        </w:rPr>
        <w:fldChar w:fldCharType="begin">
          <w:fldData xml:space="preserve">PEVuZE5vdGU+PENpdGU+PEF1dGhvcj5CYXRlczwvQXV0aG9yPjxZZWFyPjIwMTU8L1llYXI+PFJl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</w:fldData>
        </w:fldChar>
      </w:r>
      <w:r w:rsidR="001D3BC3" w:rsidRPr="00460713">
        <w:rPr>
          <w:rFonts w:cstheme="minorHAnsi"/>
          <w:sz w:val="24"/>
          <w:szCs w:val="24"/>
        </w:rPr>
        <w:instrText xml:space="preserve"> ADDIN EN.CITE </w:instrText>
      </w:r>
      <w:r w:rsidR="001D3BC3" w:rsidRPr="00460713">
        <w:rPr>
          <w:rFonts w:cstheme="minorHAnsi"/>
          <w:sz w:val="24"/>
          <w:szCs w:val="24"/>
        </w:rPr>
        <w:fldChar w:fldCharType="begin">
          <w:fldData xml:space="preserve">PEVuZE5vdGU+PENpdGU+PEF1dGhvcj5CYXRlczwvQXV0aG9yPjxZZWFyPjIwMTU8L1llYXI+PFJl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</w:fldData>
        </w:fldChar>
      </w:r>
      <w:r w:rsidR="001D3BC3" w:rsidRPr="00460713">
        <w:rPr>
          <w:rFonts w:cstheme="minorHAnsi"/>
          <w:sz w:val="24"/>
          <w:szCs w:val="24"/>
        </w:rPr>
        <w:instrText xml:space="preserve"> ADDIN EN.CITE.DATA </w:instrText>
      </w:r>
      <w:r w:rsidR="001D3BC3" w:rsidRPr="00460713">
        <w:rPr>
          <w:rFonts w:cstheme="minorHAnsi"/>
          <w:sz w:val="24"/>
          <w:szCs w:val="24"/>
        </w:rPr>
      </w:r>
      <w:r w:rsidR="001D3BC3" w:rsidRPr="00460713">
        <w:rPr>
          <w:rFonts w:cstheme="minorHAnsi"/>
          <w:sz w:val="24"/>
          <w:szCs w:val="24"/>
        </w:rPr>
        <w:fldChar w:fldCharType="end"/>
      </w:r>
      <w:r w:rsidR="001D3BC3" w:rsidRPr="00460713">
        <w:rPr>
          <w:rFonts w:cstheme="minorHAnsi"/>
          <w:sz w:val="24"/>
          <w:szCs w:val="24"/>
        </w:rPr>
      </w:r>
      <w:r w:rsidR="001D3BC3" w:rsidRPr="00460713">
        <w:rPr>
          <w:rFonts w:cstheme="minorHAnsi"/>
          <w:sz w:val="24"/>
          <w:szCs w:val="24"/>
        </w:rPr>
        <w:fldChar w:fldCharType="separate"/>
      </w:r>
      <w:r w:rsidR="001D3BC3" w:rsidRPr="00460713">
        <w:rPr>
          <w:rFonts w:cstheme="minorHAnsi"/>
          <w:noProof/>
          <w:sz w:val="24"/>
          <w:szCs w:val="24"/>
        </w:rPr>
        <w:t>(</w:t>
      </w:r>
      <w:hyperlink w:anchor="_ENREF_7" w:tooltip="Bates, 2015 #129" w:history="1">
        <w:r w:rsidR="00553BFB" w:rsidRPr="00460713">
          <w:rPr>
            <w:rFonts w:cstheme="minorHAnsi"/>
            <w:noProof/>
            <w:sz w:val="24"/>
            <w:szCs w:val="24"/>
          </w:rPr>
          <w:t>7</w:t>
        </w:r>
      </w:hyperlink>
      <w:r w:rsidR="001D3BC3" w:rsidRPr="00460713">
        <w:rPr>
          <w:rFonts w:cstheme="minorHAnsi"/>
          <w:noProof/>
          <w:sz w:val="24"/>
          <w:szCs w:val="24"/>
        </w:rPr>
        <w:t>)</w:t>
      </w:r>
      <w:r w:rsidR="001D3BC3" w:rsidRPr="00460713">
        <w:rPr>
          <w:rFonts w:cstheme="minorHAnsi"/>
          <w:sz w:val="24"/>
          <w:szCs w:val="24"/>
        </w:rPr>
        <w:fldChar w:fldCharType="end"/>
      </w:r>
      <w:r w:rsidR="001D3BC3" w:rsidRPr="00460713">
        <w:rPr>
          <w:rFonts w:cstheme="minorHAnsi"/>
          <w:sz w:val="24"/>
          <w:szCs w:val="24"/>
        </w:rPr>
        <w:t>.</w:t>
      </w:r>
    </w:p>
    <w:p w14:paraId="58F2FE96" w14:textId="6CAD4DF4" w:rsidR="00973EF0" w:rsidRPr="00460713" w:rsidRDefault="00973EF0" w:rsidP="00A47EB6">
      <w:pPr>
        <w:spacing w:after="0" w:line="480" w:lineRule="auto"/>
        <w:rPr>
          <w:rFonts w:cstheme="minorHAnsi"/>
          <w:sz w:val="24"/>
          <w:szCs w:val="24"/>
        </w:rPr>
      </w:pPr>
      <w:r w:rsidRPr="00460713">
        <w:rPr>
          <w:rFonts w:cstheme="minorHAnsi"/>
          <w:sz w:val="24"/>
          <w:szCs w:val="24"/>
        </w:rPr>
        <w:tab/>
      </w:r>
      <w:r w:rsidR="00585820" w:rsidRPr="00460713">
        <w:rPr>
          <w:rFonts w:cstheme="minorHAnsi"/>
          <w:sz w:val="24"/>
          <w:szCs w:val="24"/>
        </w:rPr>
        <w:t>T</w:t>
      </w:r>
      <w:r w:rsidR="00FF1121" w:rsidRPr="00460713">
        <w:rPr>
          <w:rFonts w:cstheme="minorHAnsi"/>
          <w:sz w:val="24"/>
          <w:szCs w:val="24"/>
        </w:rPr>
        <w:t xml:space="preserve">here is little formal literature that explains the mechanisms used to create CRFs and the process of item selection that satisfies each of the critical roles of clinical trial data collection: demonstration of safety and efficacy, sufficient data for regulatory approval and scientific understanding of the mechanisms of action, and information to </w:t>
      </w:r>
      <w:r w:rsidR="00585820" w:rsidRPr="00460713">
        <w:rPr>
          <w:rFonts w:cstheme="minorHAnsi"/>
          <w:sz w:val="24"/>
          <w:szCs w:val="24"/>
        </w:rPr>
        <w:t>assure</w:t>
      </w:r>
      <w:r w:rsidR="00FF1121" w:rsidRPr="00460713">
        <w:rPr>
          <w:rFonts w:cstheme="minorHAnsi"/>
          <w:sz w:val="24"/>
          <w:szCs w:val="24"/>
        </w:rPr>
        <w:t xml:space="preserve"> potential patients that the results are applicable to their situation</w:t>
      </w:r>
      <w:r w:rsidR="00083A84" w:rsidRPr="00460713">
        <w:rPr>
          <w:rFonts w:cstheme="minorHAnsi"/>
          <w:sz w:val="24"/>
          <w:szCs w:val="24"/>
        </w:rPr>
        <w:t xml:space="preserve"> </w:t>
      </w:r>
      <w:r w:rsidR="00083A84" w:rsidRPr="00460713">
        <w:rPr>
          <w:rFonts w:cstheme="minorHAnsi"/>
          <w:sz w:val="24"/>
          <w:szCs w:val="24"/>
        </w:rPr>
        <w:fldChar w:fldCharType="begin"/>
      </w:r>
      <w:r w:rsidR="00083A84" w:rsidRPr="00460713">
        <w:rPr>
          <w:rFonts w:cstheme="minorHAnsi"/>
          <w:sz w:val="24"/>
          <w:szCs w:val="24"/>
        </w:rPr>
        <w:instrText xml:space="preserve"> ADDIN EN.CITE &lt;EndNote&gt;&lt;Cite&gt;&lt;Author&gt;Lu&lt;/Author&gt;&lt;Year&gt;2010&lt;/Year&gt;&lt;RecNum&gt;134&lt;/RecNum&gt;&lt;DisplayText&gt;(9)&lt;/DisplayText&gt;&lt;record&gt;&lt;rec-number&gt;134&lt;/rec-number&gt;&lt;foreign-keys&gt;&lt;key app="EN" db-id="xere0x2tzzrss7esaruvve0zxpxd59zsdzas" timestamp="1543462850"&gt;134&lt;/key&gt;&lt;/foreign-keys&gt;&lt;ref-type name="Journal Article"&gt;17&lt;/ref-type&gt;&lt;contributors&gt;&lt;authors&gt;&lt;author&gt;Lu, Z.&lt;/author&gt;&lt;/authors&gt;&lt;/contributors&gt;&lt;auth-address&gt;Zhengwu.Lu@ieee.org&lt;/auth-address&gt;&lt;titles&gt;&lt;title&gt;Technical challenges in designing post-marketing eCRFs to address clinical safety and pharmacovigilance needs&lt;/title&gt;&lt;secondary-title&gt;Contemp Clin Trials&lt;/secondary-title&gt;&lt;/titles&gt;&lt;periodical&gt;&lt;full-title&gt;Contemp Clin Trials&lt;/full-title&gt;&lt;abbr-1&gt;Contemporary clinical trials&lt;/abbr-1&gt;&lt;/periodical&gt;&lt;pages&gt;108-18&lt;/pages&gt;&lt;volume&gt;31&lt;/volume&gt;&lt;number&gt;1&lt;/number&gt;&lt;edition&gt;2009/11/11&lt;/edition&gt;&lt;keywords&gt;&lt;keyword&gt;Data Collection/*methods&lt;/keyword&gt;&lt;keyword&gt;Database Management Systems&lt;/keyword&gt;&lt;keyword&gt;*Drug-Related Side Effects and Adverse Reactions&lt;/keyword&gt;&lt;keyword&gt;Humans&lt;/keyword&gt;&lt;keyword&gt;*Medical Records Systems, Computerized&lt;/keyword&gt;&lt;keyword&gt;Product Surveillance, Postmarketing/*methods&lt;/keyword&gt;&lt;keyword&gt;Software&lt;/keyword&gt;&lt;keyword&gt;Workflow&lt;/keyword&gt;&lt;/keywords&gt;&lt;dates&gt;&lt;year&gt;2010&lt;/year&gt;&lt;pub-dates&gt;&lt;date&gt;Jan&lt;/date&gt;&lt;/pub-dates&gt;&lt;/dates&gt;&lt;isbn&gt;1559-2030 (Electronic)&amp;#xD;1551-7144 (Linking)&lt;/isbn&gt;&lt;accession-num&gt;19900576&lt;/accession-num&gt;&lt;urls&gt;&lt;related-urls&gt;&lt;url&gt;https://www.ncbi.nlm.nih.gov/pubmed/19900576&lt;/url&gt;&lt;/related-urls&gt;&lt;/urls&gt;&lt;electronic-resource-num&gt;10.1016/j.cct.2009.11.004&lt;/electronic-resource-num&gt;&lt;/record&gt;&lt;/Cite&gt;&lt;/EndNote&gt;</w:instrText>
      </w:r>
      <w:r w:rsidR="00083A84" w:rsidRPr="00460713">
        <w:rPr>
          <w:rFonts w:cstheme="minorHAnsi"/>
          <w:sz w:val="24"/>
          <w:szCs w:val="24"/>
        </w:rPr>
        <w:fldChar w:fldCharType="separate"/>
      </w:r>
      <w:r w:rsidR="00083A84" w:rsidRPr="00460713">
        <w:rPr>
          <w:rFonts w:cstheme="minorHAnsi"/>
          <w:noProof/>
          <w:sz w:val="24"/>
          <w:szCs w:val="24"/>
        </w:rPr>
        <w:t>(</w:t>
      </w:r>
      <w:hyperlink w:anchor="_ENREF_9" w:tooltip="Lu, 2010 #134" w:history="1">
        <w:r w:rsidR="00553BFB" w:rsidRPr="00460713">
          <w:rPr>
            <w:rFonts w:cstheme="minorHAnsi"/>
            <w:noProof/>
            <w:sz w:val="24"/>
            <w:szCs w:val="24"/>
          </w:rPr>
          <w:t>9</w:t>
        </w:r>
      </w:hyperlink>
      <w:r w:rsidR="00083A84" w:rsidRPr="00460713">
        <w:rPr>
          <w:rFonts w:cstheme="minorHAnsi"/>
          <w:noProof/>
          <w:sz w:val="24"/>
          <w:szCs w:val="24"/>
        </w:rPr>
        <w:t>)</w:t>
      </w:r>
      <w:r w:rsidR="00083A84" w:rsidRPr="00460713">
        <w:rPr>
          <w:rFonts w:cstheme="minorHAnsi"/>
          <w:sz w:val="24"/>
          <w:szCs w:val="24"/>
        </w:rPr>
        <w:fldChar w:fldCharType="end"/>
      </w:r>
      <w:r w:rsidR="00FF1121" w:rsidRPr="00460713">
        <w:rPr>
          <w:rFonts w:cstheme="minorHAnsi"/>
          <w:sz w:val="24"/>
          <w:szCs w:val="24"/>
        </w:rPr>
        <w:t>.</w:t>
      </w:r>
      <w:r w:rsidR="00585820" w:rsidRPr="00460713">
        <w:rPr>
          <w:rFonts w:cstheme="minorHAnsi"/>
          <w:sz w:val="24"/>
          <w:szCs w:val="24"/>
        </w:rPr>
        <w:t xml:space="preserve"> Previous endeavors to improve clinical trial CRFs have focused on the creation of CRF libraries and data standardizations </w:t>
      </w:r>
      <w:r w:rsidR="00585820" w:rsidRPr="00460713">
        <w:rPr>
          <w:rFonts w:cstheme="minorHAnsi"/>
          <w:sz w:val="24"/>
          <w:szCs w:val="24"/>
        </w:rPr>
        <w:fldChar w:fldCharType="begin"/>
      </w:r>
      <w:r w:rsidR="00585820" w:rsidRPr="00460713">
        <w:rPr>
          <w:rFonts w:cstheme="minorHAnsi"/>
          <w:sz w:val="24"/>
          <w:szCs w:val="24"/>
        </w:rPr>
        <w:instrText xml:space="preserve"> ADDIN EN.CITE &lt;EndNote&gt;&lt;Cite&gt;&lt;Author&gt;Nahm&lt;/Author&gt;&lt;Year&gt;2011&lt;/Year&gt;&lt;RecNum&gt;127&lt;/RecNum&gt;&lt;DisplayText&gt;(5)&lt;/DisplayText&gt;&lt;record&gt;&lt;rec-number&gt;127&lt;/rec-number&gt;&lt;foreign-keys&gt;&lt;key app="EN" db-id="xere0x2tzzrss7esaruvve0zxpxd59zsdzas" timestamp="1543459969"&gt;127&lt;/key&gt;&lt;/foreign-keys&gt;&lt;ref-type name="Journal Article"&gt;17&lt;/ref-type&gt;&lt;contributors&gt;&lt;authors&gt;&lt;author&gt;Nahm, M.&lt;/author&gt;&lt;author&gt;Shepherd, J.&lt;/author&gt;&lt;author&gt;Buzenberg, A.&lt;/author&gt;&lt;author&gt;Rostami, R.&lt;/author&gt;&lt;author&gt;Corcoran, A.&lt;/author&gt;&lt;author&gt;McCall, J.&lt;/author&gt;&lt;author&gt;Pietrobon, R.&lt;/author&gt;&lt;/authors&gt;&lt;/contributors&gt;&lt;auth-address&gt;Duke Translational Medicine Institute, Durham, NC, USA. meredith.nahm@duke.edu&lt;/auth-address&gt;&lt;titles&gt;&lt;title&gt;Design and implementation of an institutional case report form library&lt;/title&gt;&lt;secondary-title&gt;Clin Trials&lt;/secondary-title&gt;&lt;/titles&gt;&lt;periodical&gt;&lt;full-title&gt;Clin Trials&lt;/full-title&gt;&lt;/periodical&gt;&lt;pages&gt;94-102&lt;/pages&gt;&lt;volume&gt;8&lt;/volume&gt;&lt;number&gt;1&lt;/number&gt;&lt;edition&gt;2010/12/18&lt;/edition&gt;&lt;keywords&gt;&lt;keyword&gt;Biomedical Research/*methods&lt;/keyword&gt;&lt;keyword&gt;Clinical Trials as Topic/*methods&lt;/keyword&gt;&lt;keyword&gt;Data Collection/*methods&lt;/keyword&gt;&lt;keyword&gt;Documentation/*methods&lt;/keyword&gt;&lt;keyword&gt;Humans&lt;/keyword&gt;&lt;keyword&gt;Information Storage and Retrieval/*methods&lt;/keyword&gt;&lt;keyword&gt;*Knowledge Management&lt;/keyword&gt;&lt;keyword&gt;Medical Subject Headings&lt;/keyword&gt;&lt;keyword&gt;Registries&lt;/keyword&gt;&lt;keyword&gt;*Research Design&lt;/keyword&gt;&lt;/keywords&gt;&lt;dates&gt;&lt;year&gt;2011&lt;/year&gt;&lt;pub-dates&gt;&lt;date&gt;Feb&lt;/date&gt;&lt;/pub-dates&gt;&lt;/dates&gt;&lt;isbn&gt;1740-7753 (Electronic)&amp;#xD;1740-7745 (Linking)&lt;/isbn&gt;&lt;accession-num&gt;21163853&lt;/accession-num&gt;&lt;urls&gt;&lt;related-urls&gt;&lt;url&gt;https://www.ncbi.nlm.nih.gov/pubmed/21163853&lt;/url&gt;&lt;/related-urls&gt;&lt;/urls&gt;&lt;custom2&gt;PMC3494996&lt;/custom2&gt;&lt;electronic-resource-num&gt;10.1177/1740774510391916&lt;/electronic-resource-num&gt;&lt;/record&gt;&lt;/Cite&gt;&lt;/EndNote&gt;</w:instrText>
      </w:r>
      <w:r w:rsidR="00585820" w:rsidRPr="00460713">
        <w:rPr>
          <w:rFonts w:cstheme="minorHAnsi"/>
          <w:sz w:val="24"/>
          <w:szCs w:val="24"/>
        </w:rPr>
        <w:fldChar w:fldCharType="separate"/>
      </w:r>
      <w:r w:rsidR="00585820" w:rsidRPr="00460713">
        <w:rPr>
          <w:rFonts w:cstheme="minorHAnsi"/>
          <w:noProof/>
          <w:sz w:val="24"/>
          <w:szCs w:val="24"/>
        </w:rPr>
        <w:t>(</w:t>
      </w:r>
      <w:hyperlink w:anchor="_ENREF_5" w:tooltip="Nahm, 2011 #127" w:history="1">
        <w:r w:rsidR="00553BFB" w:rsidRPr="00460713">
          <w:rPr>
            <w:rFonts w:cstheme="minorHAnsi"/>
            <w:noProof/>
            <w:sz w:val="24"/>
            <w:szCs w:val="24"/>
          </w:rPr>
          <w:t>5</w:t>
        </w:r>
      </w:hyperlink>
      <w:r w:rsidR="00585820" w:rsidRPr="00460713">
        <w:rPr>
          <w:rFonts w:cstheme="minorHAnsi"/>
          <w:noProof/>
          <w:sz w:val="24"/>
          <w:szCs w:val="24"/>
        </w:rPr>
        <w:t>)</w:t>
      </w:r>
      <w:r w:rsidR="00585820" w:rsidRPr="00460713">
        <w:rPr>
          <w:rFonts w:cstheme="minorHAnsi"/>
          <w:sz w:val="24"/>
          <w:szCs w:val="24"/>
        </w:rPr>
        <w:fldChar w:fldCharType="end"/>
      </w:r>
      <w:r w:rsidR="00585820" w:rsidRPr="00460713">
        <w:rPr>
          <w:rFonts w:cstheme="minorHAnsi"/>
          <w:sz w:val="24"/>
          <w:szCs w:val="24"/>
        </w:rPr>
        <w:t>.</w:t>
      </w:r>
    </w:p>
    <w:p w14:paraId="5B5214E4" w14:textId="391CB743" w:rsidR="00252088" w:rsidRPr="00460713" w:rsidRDefault="00252088" w:rsidP="00A47EB6">
      <w:pPr>
        <w:spacing w:after="0" w:line="480" w:lineRule="auto"/>
        <w:rPr>
          <w:rFonts w:cstheme="minorHAnsi"/>
          <w:sz w:val="24"/>
          <w:szCs w:val="24"/>
        </w:rPr>
      </w:pPr>
      <w:r w:rsidRPr="00460713">
        <w:rPr>
          <w:rFonts w:cstheme="minorHAnsi"/>
          <w:sz w:val="24"/>
          <w:szCs w:val="24"/>
        </w:rPr>
        <w:tab/>
        <w:t xml:space="preserve">The core CRF established here will help to usher in further related improvements to the HF clinical trial ecosystem. This CRF will be freely available as part of an expanding library </w:t>
      </w:r>
      <w:r w:rsidR="00CB2094" w:rsidRPr="00460713">
        <w:rPr>
          <w:rFonts w:cstheme="minorHAnsi"/>
          <w:sz w:val="24"/>
          <w:szCs w:val="24"/>
        </w:rPr>
        <w:t xml:space="preserve">of </w:t>
      </w:r>
      <w:r w:rsidRPr="00460713">
        <w:rPr>
          <w:rFonts w:cstheme="minorHAnsi"/>
          <w:sz w:val="24"/>
          <w:szCs w:val="24"/>
        </w:rPr>
        <w:t xml:space="preserve">modular CRFs useful for a variety of HF clinical trials. Although it will be modifiable, and iteration will be required to continue to enhance efficiency, consistent use among HF clinical trials will increase uniformity and allow comparison of data and outcomes between trials. </w:t>
      </w:r>
      <w:r w:rsidR="00814A80">
        <w:rPr>
          <w:rFonts w:cstheme="minorHAnsi"/>
          <w:sz w:val="24"/>
          <w:szCs w:val="24"/>
        </w:rPr>
        <w:t>It can be expected that s</w:t>
      </w:r>
      <w:r w:rsidR="00083317" w:rsidRPr="00460713">
        <w:rPr>
          <w:rFonts w:cstheme="minorHAnsi"/>
          <w:sz w:val="24"/>
          <w:szCs w:val="24"/>
        </w:rPr>
        <w:t xml:space="preserve">tandardization of data fields </w:t>
      </w:r>
      <w:r w:rsidR="00814A80">
        <w:rPr>
          <w:rFonts w:cstheme="minorHAnsi"/>
          <w:sz w:val="24"/>
          <w:szCs w:val="24"/>
        </w:rPr>
        <w:t>will</w:t>
      </w:r>
      <w:r w:rsidR="00814A80" w:rsidRPr="00460713">
        <w:rPr>
          <w:rFonts w:cstheme="minorHAnsi"/>
          <w:sz w:val="24"/>
          <w:szCs w:val="24"/>
        </w:rPr>
        <w:t xml:space="preserve"> </w:t>
      </w:r>
      <w:r w:rsidR="00083317" w:rsidRPr="00460713">
        <w:rPr>
          <w:rFonts w:cstheme="minorHAnsi"/>
          <w:sz w:val="24"/>
          <w:szCs w:val="24"/>
        </w:rPr>
        <w:t xml:space="preserve">increase efficiency throughout the clinical trial ecosystem, including for coordinators who can become well-versed in the typical data items, </w:t>
      </w:r>
      <w:r w:rsidR="00D911C8">
        <w:rPr>
          <w:rFonts w:cstheme="minorHAnsi"/>
          <w:sz w:val="24"/>
          <w:szCs w:val="24"/>
        </w:rPr>
        <w:t xml:space="preserve">sponsors and </w:t>
      </w:r>
      <w:r w:rsidR="00083317" w:rsidRPr="00460713">
        <w:rPr>
          <w:rFonts w:cstheme="minorHAnsi"/>
          <w:sz w:val="24"/>
          <w:szCs w:val="24"/>
        </w:rPr>
        <w:t>contract research organizations that can optimize their systems around the modular CRFs, clinical trial sites that can streamline their clinical trial apparatus instead of housing tens or hundreds of independent and disjointed trial</w:t>
      </w:r>
      <w:r w:rsidR="00CB2094" w:rsidRPr="00460713">
        <w:rPr>
          <w:rFonts w:cstheme="minorHAnsi"/>
          <w:sz w:val="24"/>
          <w:szCs w:val="24"/>
        </w:rPr>
        <w:t xml:space="preserve"> forms</w:t>
      </w:r>
      <w:r w:rsidR="00A77D55" w:rsidRPr="00460713">
        <w:rPr>
          <w:rFonts w:cstheme="minorHAnsi"/>
          <w:sz w:val="24"/>
          <w:szCs w:val="24"/>
        </w:rPr>
        <w:t>, and trial designers that can use time and resources currently expended on CRF design to reduce cost or otherwise optimize trial preparations</w:t>
      </w:r>
      <w:r w:rsidR="00F402C6" w:rsidRPr="00460713">
        <w:rPr>
          <w:rFonts w:cstheme="minorHAnsi"/>
          <w:sz w:val="24"/>
          <w:szCs w:val="24"/>
        </w:rPr>
        <w:t xml:space="preserve"> </w:t>
      </w:r>
      <w:r w:rsidR="00F402C6" w:rsidRPr="00460713">
        <w:rPr>
          <w:rFonts w:cstheme="minorHAnsi"/>
          <w:sz w:val="24"/>
          <w:szCs w:val="24"/>
        </w:rPr>
        <w:fldChar w:fldCharType="begin"/>
      </w:r>
      <w:r w:rsidR="00083A84" w:rsidRPr="00460713">
        <w:rPr>
          <w:rFonts w:cstheme="minorHAnsi"/>
          <w:sz w:val="24"/>
          <w:szCs w:val="24"/>
        </w:rPr>
        <w:instrText xml:space="preserve"> ADDIN EN.CITE &lt;EndNote&gt;&lt;Cite&gt;&lt;Author&gt;Krishnankutty&lt;/Author&gt;&lt;Year&gt;2012&lt;/Year&gt;&lt;RecNum&gt;131&lt;/RecNum&gt;&lt;DisplayText&gt;(11)&lt;/DisplayText&gt;&lt;record&gt;&lt;rec-number&gt;131&lt;/rec-number&gt;&lt;foreign-keys&gt;&lt;key app="EN" db-id="xere0x2tzzrss7esaruvve0zxpxd59zsdzas" timestamp="1543461833"&gt;131&lt;/key&gt;&lt;/foreign-keys&gt;&lt;ref-type name="Journal Article"&gt;17&lt;/ref-type&gt;&lt;contributors&gt;&lt;authors&gt;&lt;author&gt;Krishnankutty, B.&lt;/author&gt;&lt;author&gt;Bellary, S.&lt;/author&gt;&lt;author&gt;Kumar, N. B.&lt;/author&gt;&lt;author&gt;Moodahadu, L. S.&lt;/author&gt;&lt;/authors&gt;&lt;/contributors&gt;&lt;auth-address&gt;Global Medical Affairs, Dr. Reddy&amp;apos;s Laboratories Ltd., Ameerpet, Hyderabad, India.&lt;/auth-address&gt;&lt;titles&gt;&lt;title&gt;Data management in clinical research: An overview&lt;/title&gt;&lt;secondary-title&gt;Indian J Pharmacol&lt;/secondary-title&gt;&lt;/titles&gt;&lt;periodical&gt;&lt;full-title&gt;Indian J Pharmacol&lt;/full-title&gt;&lt;/periodical&gt;&lt;pages&gt;168-72&lt;/pages&gt;&lt;volume&gt;44&lt;/volume&gt;&lt;number&gt;2&lt;/number&gt;&lt;edition&gt;2012/04/25&lt;/edition&gt;&lt;keywords&gt;&lt;keyword&gt;Clinical data interchange standards consortium&lt;/keyword&gt;&lt;keyword&gt;clinical data management systems&lt;/keyword&gt;&lt;keyword&gt;data management&lt;/keyword&gt;&lt;keyword&gt;e-CRF&lt;/keyword&gt;&lt;keyword&gt;good clinical data management practices&lt;/keyword&gt;&lt;keyword&gt;validation&lt;/keyword&gt;&lt;/keywords&gt;&lt;dates&gt;&lt;year&gt;2012&lt;/year&gt;&lt;pub-dates&gt;&lt;date&gt;Mar&lt;/date&gt;&lt;/pub-dates&gt;&lt;/dates&gt;&lt;isbn&gt;1998-3751 (Electronic)&amp;#xD;0253-7613 (Linking)&lt;/isbn&gt;&lt;accession-num&gt;22529469&lt;/accession-num&gt;&lt;urls&gt;&lt;related-urls&gt;&lt;url&gt;https://www.ncbi.nlm.nih.gov/pubmed/22529469&lt;/url&gt;&lt;/related-urls&gt;&lt;/urls&gt;&lt;custom2&gt;PMC3326906&lt;/custom2&gt;&lt;electronic-resource-num&gt;10.4103/0253-7613.93842&lt;/electronic-resource-num&gt;&lt;/record&gt;&lt;/Cite&gt;&lt;/EndNote&gt;</w:instrText>
      </w:r>
      <w:r w:rsidR="00F402C6" w:rsidRPr="00460713">
        <w:rPr>
          <w:rFonts w:cstheme="minorHAnsi"/>
          <w:sz w:val="24"/>
          <w:szCs w:val="24"/>
        </w:rPr>
        <w:fldChar w:fldCharType="separate"/>
      </w:r>
      <w:r w:rsidR="00083A84" w:rsidRPr="00460713">
        <w:rPr>
          <w:rFonts w:cstheme="minorHAnsi"/>
          <w:noProof/>
          <w:sz w:val="24"/>
          <w:szCs w:val="24"/>
        </w:rPr>
        <w:t>(</w:t>
      </w:r>
      <w:hyperlink w:anchor="_ENREF_11" w:tooltip="Krishnankutty, 2012 #131" w:history="1">
        <w:r w:rsidR="00553BFB" w:rsidRPr="00460713">
          <w:rPr>
            <w:rFonts w:cstheme="minorHAnsi"/>
            <w:noProof/>
            <w:sz w:val="24"/>
            <w:szCs w:val="24"/>
          </w:rPr>
          <w:t>11</w:t>
        </w:r>
      </w:hyperlink>
      <w:r w:rsidR="00083A84" w:rsidRPr="00460713">
        <w:rPr>
          <w:rFonts w:cstheme="minorHAnsi"/>
          <w:noProof/>
          <w:sz w:val="24"/>
          <w:szCs w:val="24"/>
        </w:rPr>
        <w:t>)</w:t>
      </w:r>
      <w:r w:rsidR="00F402C6" w:rsidRPr="00460713">
        <w:rPr>
          <w:rFonts w:cstheme="minorHAnsi"/>
          <w:sz w:val="24"/>
          <w:szCs w:val="24"/>
        </w:rPr>
        <w:fldChar w:fldCharType="end"/>
      </w:r>
      <w:r w:rsidR="00083317" w:rsidRPr="00460713">
        <w:rPr>
          <w:rFonts w:cstheme="minorHAnsi"/>
          <w:sz w:val="24"/>
          <w:szCs w:val="24"/>
        </w:rPr>
        <w:t xml:space="preserve">. </w:t>
      </w:r>
      <w:r w:rsidRPr="00460713">
        <w:rPr>
          <w:rFonts w:cstheme="minorHAnsi"/>
          <w:sz w:val="24"/>
          <w:szCs w:val="24"/>
        </w:rPr>
        <w:t xml:space="preserve">While use of these established data collection modules will standardize response items, available modules will </w:t>
      </w:r>
      <w:r w:rsidR="00083317" w:rsidRPr="00460713">
        <w:rPr>
          <w:rFonts w:cstheme="minorHAnsi"/>
          <w:sz w:val="24"/>
          <w:szCs w:val="24"/>
        </w:rPr>
        <w:t xml:space="preserve">also </w:t>
      </w:r>
      <w:r w:rsidRPr="00460713">
        <w:rPr>
          <w:rFonts w:cstheme="minorHAnsi"/>
          <w:sz w:val="24"/>
          <w:szCs w:val="24"/>
        </w:rPr>
        <w:t xml:space="preserve">allow customization.  </w:t>
      </w:r>
    </w:p>
    <w:p w14:paraId="3EC68581" w14:textId="2ED2FE7B" w:rsidR="002E7A48" w:rsidRPr="00460713" w:rsidRDefault="002E7A48" w:rsidP="00A47EB6">
      <w:pPr>
        <w:spacing w:after="0" w:line="480" w:lineRule="auto"/>
        <w:rPr>
          <w:rFonts w:cstheme="minorHAnsi"/>
          <w:sz w:val="24"/>
          <w:szCs w:val="24"/>
        </w:rPr>
      </w:pPr>
      <w:r w:rsidRPr="00460713">
        <w:rPr>
          <w:rFonts w:cstheme="minorHAnsi"/>
          <w:sz w:val="24"/>
          <w:szCs w:val="24"/>
        </w:rPr>
        <w:lastRenderedPageBreak/>
        <w:tab/>
        <w:t>While the core CRF is a tangible improvement to clinical trial efficiency, substantial work remains. The CRF will need to be integrated into the traditional clinical data management systems used for evidence generation</w:t>
      </w:r>
      <w:r w:rsidR="00A77A0A" w:rsidRPr="00460713">
        <w:rPr>
          <w:rFonts w:cstheme="minorHAnsi"/>
          <w:sz w:val="24"/>
          <w:szCs w:val="24"/>
        </w:rPr>
        <w:t xml:space="preserve"> while the clinical trial apparatus is modernized. As part of the modernization, the consensus CRF </w:t>
      </w:r>
      <w:r w:rsidR="00F1685C" w:rsidRPr="00460713">
        <w:rPr>
          <w:rFonts w:cstheme="minorHAnsi"/>
          <w:sz w:val="24"/>
          <w:szCs w:val="24"/>
        </w:rPr>
        <w:t xml:space="preserve">items </w:t>
      </w:r>
      <w:r w:rsidR="00A77A0A" w:rsidRPr="00460713">
        <w:rPr>
          <w:rFonts w:cstheme="minorHAnsi"/>
          <w:sz w:val="24"/>
          <w:szCs w:val="24"/>
        </w:rPr>
        <w:t xml:space="preserve">can be </w:t>
      </w:r>
      <w:r w:rsidR="00F1685C" w:rsidRPr="00460713">
        <w:rPr>
          <w:rFonts w:cstheme="minorHAnsi"/>
          <w:sz w:val="24"/>
          <w:szCs w:val="24"/>
        </w:rPr>
        <w:t xml:space="preserve">associated with established data standards, </w:t>
      </w:r>
      <w:r w:rsidR="00A77A0A" w:rsidRPr="00460713">
        <w:rPr>
          <w:rFonts w:cstheme="minorHAnsi"/>
          <w:sz w:val="24"/>
          <w:szCs w:val="24"/>
        </w:rPr>
        <w:t xml:space="preserve">such as </w:t>
      </w:r>
      <w:r w:rsidR="00F1685C" w:rsidRPr="00460713">
        <w:rPr>
          <w:rFonts w:cstheme="minorHAnsi"/>
          <w:sz w:val="24"/>
          <w:szCs w:val="24"/>
        </w:rPr>
        <w:t xml:space="preserve">with </w:t>
      </w:r>
      <w:r w:rsidR="00A77A0A" w:rsidRPr="00460713">
        <w:rPr>
          <w:rFonts w:cstheme="minorHAnsi"/>
          <w:sz w:val="24"/>
          <w:szCs w:val="24"/>
        </w:rPr>
        <w:t>Clinical Dara Acquisition Standards Harmonization (CDASH)</w:t>
      </w:r>
      <w:r w:rsidR="00F1685C" w:rsidRPr="00460713">
        <w:rPr>
          <w:rFonts w:cstheme="minorHAnsi"/>
          <w:sz w:val="24"/>
          <w:szCs w:val="24"/>
        </w:rPr>
        <w:t>,</w:t>
      </w:r>
      <w:r w:rsidR="00A77A0A" w:rsidRPr="00460713">
        <w:rPr>
          <w:rFonts w:cstheme="minorHAnsi"/>
          <w:sz w:val="24"/>
          <w:szCs w:val="24"/>
        </w:rPr>
        <w:t xml:space="preserve"> </w:t>
      </w:r>
      <w:r w:rsidR="00FD5164" w:rsidRPr="00460713">
        <w:rPr>
          <w:rFonts w:cstheme="minorHAnsi"/>
          <w:sz w:val="24"/>
          <w:szCs w:val="24"/>
        </w:rPr>
        <w:t>to facilitate</w:t>
      </w:r>
      <w:r w:rsidR="00316B4A" w:rsidRPr="00460713">
        <w:rPr>
          <w:rFonts w:cstheme="minorHAnsi"/>
          <w:sz w:val="24"/>
          <w:szCs w:val="24"/>
        </w:rPr>
        <w:t xml:space="preserve"> automated</w:t>
      </w:r>
      <w:r w:rsidR="00FD5164" w:rsidRPr="00460713">
        <w:rPr>
          <w:rFonts w:cstheme="minorHAnsi"/>
          <w:sz w:val="24"/>
          <w:szCs w:val="24"/>
        </w:rPr>
        <w:t xml:space="preserve"> electronic data capture from the electronic health record </w:t>
      </w:r>
      <w:r w:rsidR="00A77A0A" w:rsidRPr="00460713">
        <w:rPr>
          <w:rFonts w:cstheme="minorHAnsi"/>
          <w:sz w:val="24"/>
          <w:szCs w:val="24"/>
        </w:rPr>
        <w:fldChar w:fldCharType="begin">
          <w:fldData xml:space="preserve">PEVuZE5vdGU+PENpdGU+PEF1dGhvcj5DbGluaWNhbCBEYXRhIEludGVyY2hhbmdlIFN0YW5kYXJk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</w:fldData>
        </w:fldChar>
      </w:r>
      <w:r w:rsidR="00553BFB">
        <w:rPr>
          <w:rFonts w:cstheme="minorHAnsi"/>
          <w:sz w:val="24"/>
          <w:szCs w:val="24"/>
        </w:rPr>
        <w:instrText xml:space="preserve"> ADDIN EN.CITE </w:instrText>
      </w:r>
      <w:r w:rsidR="00553BFB">
        <w:rPr>
          <w:rFonts w:cstheme="minorHAnsi"/>
          <w:sz w:val="24"/>
          <w:szCs w:val="24"/>
        </w:rPr>
        <w:fldChar w:fldCharType="begin">
          <w:fldData xml:space="preserve">PEVuZE5vdGU+PENpdGU+PEF1dGhvcj5DbGluaWNhbCBEYXRhIEludGVyY2hhbmdlIFN0YW5kYXJk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</w:fldData>
        </w:fldChar>
      </w:r>
      <w:r w:rsidR="00553BFB">
        <w:rPr>
          <w:rFonts w:cstheme="minorHAnsi"/>
          <w:sz w:val="24"/>
          <w:szCs w:val="24"/>
        </w:rPr>
        <w:instrText xml:space="preserve"> ADDIN EN.CITE.DATA </w:instrText>
      </w:r>
      <w:r w:rsidR="00553BFB">
        <w:rPr>
          <w:rFonts w:cstheme="minorHAnsi"/>
          <w:sz w:val="24"/>
          <w:szCs w:val="24"/>
        </w:rPr>
      </w:r>
      <w:r w:rsidR="00553BFB">
        <w:rPr>
          <w:rFonts w:cstheme="minorHAnsi"/>
          <w:sz w:val="24"/>
          <w:szCs w:val="24"/>
        </w:rPr>
        <w:fldChar w:fldCharType="end"/>
      </w:r>
      <w:r w:rsidR="00A77A0A" w:rsidRPr="00460713">
        <w:rPr>
          <w:rFonts w:cstheme="minorHAnsi"/>
          <w:sz w:val="24"/>
          <w:szCs w:val="24"/>
        </w:rPr>
      </w:r>
      <w:r w:rsidR="00A77A0A" w:rsidRPr="00460713">
        <w:rPr>
          <w:rFonts w:cstheme="minorHAnsi"/>
          <w:sz w:val="24"/>
          <w:szCs w:val="24"/>
        </w:rPr>
        <w:fldChar w:fldCharType="separate"/>
      </w:r>
      <w:r w:rsidR="00553BFB">
        <w:rPr>
          <w:rFonts w:cstheme="minorHAnsi"/>
          <w:noProof/>
          <w:sz w:val="24"/>
          <w:szCs w:val="24"/>
        </w:rPr>
        <w:t>(</w:t>
      </w:r>
      <w:hyperlink w:anchor="_ENREF_4" w:tooltip="Rorie, 2017 #124" w:history="1">
        <w:r w:rsidR="00553BFB">
          <w:rPr>
            <w:rFonts w:cstheme="minorHAnsi"/>
            <w:noProof/>
            <w:sz w:val="24"/>
            <w:szCs w:val="24"/>
          </w:rPr>
          <w:t>4</w:t>
        </w:r>
      </w:hyperlink>
      <w:r w:rsidR="00553BFB">
        <w:rPr>
          <w:rFonts w:cstheme="minorHAnsi"/>
          <w:noProof/>
          <w:sz w:val="24"/>
          <w:szCs w:val="24"/>
        </w:rPr>
        <w:t>,</w:t>
      </w:r>
      <w:hyperlink w:anchor="_ENREF_6" w:tooltip="Dugas, 2016 #128" w:history="1">
        <w:r w:rsidR="00553BFB">
          <w:rPr>
            <w:rFonts w:cstheme="minorHAnsi"/>
            <w:noProof/>
            <w:sz w:val="24"/>
            <w:szCs w:val="24"/>
          </w:rPr>
          <w:t>6</w:t>
        </w:r>
      </w:hyperlink>
      <w:r w:rsidR="00553BFB">
        <w:rPr>
          <w:rFonts w:cstheme="minorHAnsi"/>
          <w:noProof/>
          <w:sz w:val="24"/>
          <w:szCs w:val="24"/>
        </w:rPr>
        <w:t>,</w:t>
      </w:r>
      <w:hyperlink w:anchor="_ENREF_37" w:tooltip="Clinical Data Interchange Standards Consortium,  #123" w:history="1">
        <w:r w:rsidR="00553BFB">
          <w:rPr>
            <w:rFonts w:cstheme="minorHAnsi"/>
            <w:noProof/>
            <w:sz w:val="24"/>
            <w:szCs w:val="24"/>
          </w:rPr>
          <w:t>37</w:t>
        </w:r>
      </w:hyperlink>
      <w:r w:rsidR="00553BFB">
        <w:rPr>
          <w:rFonts w:cstheme="minorHAnsi"/>
          <w:noProof/>
          <w:sz w:val="24"/>
          <w:szCs w:val="24"/>
        </w:rPr>
        <w:t>)</w:t>
      </w:r>
      <w:r w:rsidR="00A77A0A" w:rsidRPr="00460713">
        <w:rPr>
          <w:rFonts w:cstheme="minorHAnsi"/>
          <w:sz w:val="24"/>
          <w:szCs w:val="24"/>
        </w:rPr>
        <w:fldChar w:fldCharType="end"/>
      </w:r>
      <w:r w:rsidR="00A77A0A" w:rsidRPr="00460713">
        <w:rPr>
          <w:rFonts w:cstheme="minorHAnsi"/>
          <w:sz w:val="24"/>
          <w:szCs w:val="24"/>
        </w:rPr>
        <w:t>.</w:t>
      </w:r>
      <w:r w:rsidR="002C1964" w:rsidRPr="00460713">
        <w:rPr>
          <w:rFonts w:cstheme="minorHAnsi"/>
          <w:sz w:val="24"/>
          <w:szCs w:val="24"/>
        </w:rPr>
        <w:t xml:space="preserve"> </w:t>
      </w:r>
      <w:r w:rsidR="00316B4A" w:rsidRPr="00460713">
        <w:rPr>
          <w:rFonts w:cstheme="minorHAnsi"/>
          <w:sz w:val="24"/>
          <w:szCs w:val="24"/>
        </w:rPr>
        <w:t xml:space="preserve">These systems can assist with </w:t>
      </w:r>
      <w:r w:rsidR="00CB2094" w:rsidRPr="00460713">
        <w:rPr>
          <w:rFonts w:cstheme="minorHAnsi"/>
          <w:sz w:val="24"/>
          <w:szCs w:val="24"/>
        </w:rPr>
        <w:t xml:space="preserve">prompt </w:t>
      </w:r>
      <w:r w:rsidR="00316B4A" w:rsidRPr="00460713">
        <w:rPr>
          <w:rFonts w:cstheme="minorHAnsi"/>
          <w:sz w:val="24"/>
          <w:szCs w:val="24"/>
        </w:rPr>
        <w:t>regulatory review of trial data and help ensure data integrity as well as protocol adherence in real time.</w:t>
      </w:r>
    </w:p>
    <w:p w14:paraId="3E8E41C6" w14:textId="77777777" w:rsidR="009D01C5" w:rsidRPr="00460713" w:rsidRDefault="00073A02" w:rsidP="00A47EB6">
      <w:pPr>
        <w:spacing w:after="0" w:line="480" w:lineRule="auto"/>
        <w:rPr>
          <w:rFonts w:cstheme="minorHAnsi"/>
          <w:sz w:val="24"/>
          <w:szCs w:val="24"/>
        </w:rPr>
      </w:pPr>
      <w:r w:rsidRPr="00460713">
        <w:rPr>
          <w:rFonts w:cstheme="minorHAnsi"/>
          <w:sz w:val="24"/>
          <w:szCs w:val="24"/>
        </w:rPr>
        <w:tab/>
      </w:r>
    </w:p>
    <w:p w14:paraId="48A2463D" w14:textId="77777777" w:rsidR="009D01C5" w:rsidRPr="00460713" w:rsidRDefault="009D01C5" w:rsidP="00A47EB6">
      <w:pPr>
        <w:spacing w:after="0" w:line="480" w:lineRule="auto"/>
        <w:rPr>
          <w:rFonts w:cstheme="minorHAnsi"/>
          <w:i/>
          <w:sz w:val="24"/>
          <w:szCs w:val="24"/>
        </w:rPr>
      </w:pPr>
      <w:r w:rsidRPr="00460713">
        <w:rPr>
          <w:rFonts w:cstheme="minorHAnsi"/>
          <w:i/>
          <w:sz w:val="24"/>
          <w:szCs w:val="24"/>
        </w:rPr>
        <w:t>Limitations</w:t>
      </w:r>
    </w:p>
    <w:p w14:paraId="48AB9549" w14:textId="5ECA72E4" w:rsidR="00931941" w:rsidRPr="00460713" w:rsidRDefault="00073A02" w:rsidP="00A47EB6">
      <w:pPr>
        <w:spacing w:after="0" w:line="480" w:lineRule="auto"/>
        <w:rPr>
          <w:rFonts w:cstheme="minorHAnsi"/>
          <w:sz w:val="24"/>
          <w:szCs w:val="24"/>
        </w:rPr>
      </w:pPr>
      <w:r w:rsidRPr="00460713">
        <w:rPr>
          <w:rFonts w:cstheme="minorHAnsi"/>
          <w:sz w:val="24"/>
          <w:szCs w:val="24"/>
        </w:rPr>
        <w:t xml:space="preserve">We acknowledge that this new </w:t>
      </w:r>
      <w:r w:rsidR="00B4787E">
        <w:rPr>
          <w:rFonts w:cstheme="minorHAnsi"/>
          <w:sz w:val="24"/>
          <w:szCs w:val="24"/>
        </w:rPr>
        <w:t xml:space="preserve">core </w:t>
      </w:r>
      <w:r w:rsidRPr="00460713">
        <w:rPr>
          <w:rFonts w:cstheme="minorHAnsi"/>
          <w:sz w:val="24"/>
          <w:szCs w:val="24"/>
        </w:rPr>
        <w:t>CRF has not yet proven effective in a clinical trial, and we believe that broadcasting its existence is a crucial first step to attracting investigators and trial sponsors to use it. We welcome interested parties to contact us directly</w:t>
      </w:r>
      <w:r w:rsidR="00814A80">
        <w:rPr>
          <w:rFonts w:cstheme="minorHAnsi"/>
          <w:sz w:val="24"/>
          <w:szCs w:val="24"/>
        </w:rPr>
        <w:t>,</w:t>
      </w:r>
      <w:r w:rsidRPr="00460713">
        <w:rPr>
          <w:rFonts w:cstheme="minorHAnsi"/>
          <w:sz w:val="24"/>
          <w:szCs w:val="24"/>
        </w:rPr>
        <w:t xml:space="preserve"> and we will make the form </w:t>
      </w:r>
      <w:r w:rsidR="00083317" w:rsidRPr="00460713">
        <w:rPr>
          <w:rFonts w:cstheme="minorHAnsi"/>
          <w:sz w:val="24"/>
          <w:szCs w:val="24"/>
        </w:rPr>
        <w:t xml:space="preserve">and future modular additions </w:t>
      </w:r>
      <w:r w:rsidRPr="00460713">
        <w:rPr>
          <w:rFonts w:cstheme="minorHAnsi"/>
          <w:sz w:val="24"/>
          <w:szCs w:val="24"/>
        </w:rPr>
        <w:t>available on the Heart Failure Collaboratory website (</w:t>
      </w:r>
      <w:hyperlink r:id="rId9" w:history="1">
        <w:r w:rsidRPr="00460713">
          <w:rPr>
            <w:rStyle w:val="Hyperlink"/>
            <w:rFonts w:cstheme="minorHAnsi"/>
            <w:sz w:val="24"/>
            <w:szCs w:val="24"/>
          </w:rPr>
          <w:t>www.hfcollaboratory.com</w:t>
        </w:r>
      </w:hyperlink>
      <w:r w:rsidRPr="00460713">
        <w:rPr>
          <w:rFonts w:cstheme="minorHAnsi"/>
          <w:sz w:val="24"/>
          <w:szCs w:val="24"/>
        </w:rPr>
        <w:t>)</w:t>
      </w:r>
      <w:r w:rsidR="00083317" w:rsidRPr="00460713">
        <w:rPr>
          <w:rFonts w:cstheme="minorHAnsi"/>
          <w:sz w:val="24"/>
          <w:szCs w:val="24"/>
        </w:rPr>
        <w:t xml:space="preserve"> </w:t>
      </w:r>
      <w:r w:rsidR="00083317" w:rsidRPr="00460713">
        <w:rPr>
          <w:rFonts w:cstheme="minorHAnsi"/>
          <w:sz w:val="24"/>
          <w:szCs w:val="24"/>
        </w:rPr>
        <w:fldChar w:fldCharType="begin"/>
      </w:r>
      <w:r w:rsidR="00F618D7" w:rsidRPr="00460713">
        <w:rPr>
          <w:rFonts w:cstheme="minorHAnsi"/>
          <w:sz w:val="24"/>
          <w:szCs w:val="24"/>
        </w:rPr>
        <w:instrText xml:space="preserve"> ADDIN EN.CITE &lt;EndNote&gt;&lt;Cite&gt;&lt;Author&gt;Nahm&lt;/Author&gt;&lt;Year&gt;2011&lt;/Year&gt;&lt;RecNum&gt;127&lt;/RecNum&gt;&lt;DisplayText&gt;(5)&lt;/DisplayText&gt;&lt;record&gt;&lt;rec-number&gt;127&lt;/rec-number&gt;&lt;foreign-keys&gt;&lt;key app="EN" db-id="xere0x2tzzrss7esaruvve0zxpxd59zsdzas" timestamp="1543459969"&gt;127&lt;/key&gt;&lt;/foreign-keys&gt;&lt;ref-type name="Journal Article"&gt;17&lt;/ref-type&gt;&lt;contributors&gt;&lt;authors&gt;&lt;author&gt;Nahm, M.&lt;/author&gt;&lt;author&gt;Shepherd, J.&lt;/author&gt;&lt;author&gt;Buzenberg, A.&lt;/author&gt;&lt;author&gt;Rostami, R.&lt;/author&gt;&lt;author&gt;Corcoran, A.&lt;/author&gt;&lt;author&gt;McCall, J.&lt;/author&gt;&lt;author&gt;Pietrobon, R.&lt;/author&gt;&lt;/authors&gt;&lt;/contributors&gt;&lt;auth-address&gt;Duke Translational Medicine Institute, Durham, NC, USA. meredith.nahm@duke.edu&lt;/auth-address&gt;&lt;titles&gt;&lt;title&gt;Design and implementation of an institutional case report form library&lt;/title&gt;&lt;secondary-title&gt;Clin Trials&lt;/secondary-title&gt;&lt;/titles&gt;&lt;periodical&gt;&lt;full-title&gt;Clin Trials&lt;/full-title&gt;&lt;/periodical&gt;&lt;pages&gt;94-102&lt;/pages&gt;&lt;volume&gt;8&lt;/volume&gt;&lt;number&gt;1&lt;/number&gt;&lt;edition&gt;2010/12/18&lt;/edition&gt;&lt;keywords&gt;&lt;keyword&gt;Biomedical Research/*methods&lt;/keyword&gt;&lt;keyword&gt;Clinical Trials as Topic/*methods&lt;/keyword&gt;&lt;keyword&gt;Data Collection/*methods&lt;/keyword&gt;&lt;keyword&gt;Documentation/*methods&lt;/keyword&gt;&lt;keyword&gt;Humans&lt;/keyword&gt;&lt;keyword&gt;Information Storage and Retrieval/*methods&lt;/keyword&gt;&lt;keyword&gt;*Knowledge Management&lt;/keyword&gt;&lt;keyword&gt;Medical Subject Headings&lt;/keyword&gt;&lt;keyword&gt;Registries&lt;/keyword&gt;&lt;keyword&gt;*Research Design&lt;/keyword&gt;&lt;/keywords&gt;&lt;dates&gt;&lt;year&gt;2011&lt;/year&gt;&lt;pub-dates&gt;&lt;date&gt;Feb&lt;/date&gt;&lt;/pub-dates&gt;&lt;/dates&gt;&lt;isbn&gt;1740-7753 (Electronic)&amp;#xD;1740-7745 (Linking)&lt;/isbn&gt;&lt;accession-num&gt;21163853&lt;/accession-num&gt;&lt;urls&gt;&lt;related-urls&gt;&lt;url&gt;https://www.ncbi.nlm.nih.gov/pubmed/21163853&lt;/url&gt;&lt;/related-urls&gt;&lt;/urls&gt;&lt;custom2&gt;PMC3494996&lt;/custom2&gt;&lt;electronic-resource-num&gt;10.1177/1740774510391916&lt;/electronic-resource-num&gt;&lt;/record&gt;&lt;/Cite&gt;&lt;/EndNote&gt;</w:instrText>
      </w:r>
      <w:r w:rsidR="00083317" w:rsidRPr="00460713">
        <w:rPr>
          <w:rFonts w:cstheme="minorHAnsi"/>
          <w:sz w:val="24"/>
          <w:szCs w:val="24"/>
        </w:rPr>
        <w:fldChar w:fldCharType="separate"/>
      </w:r>
      <w:r w:rsidR="00F618D7" w:rsidRPr="00460713">
        <w:rPr>
          <w:rFonts w:cstheme="minorHAnsi"/>
          <w:noProof/>
          <w:sz w:val="24"/>
          <w:szCs w:val="24"/>
        </w:rPr>
        <w:t>(</w:t>
      </w:r>
      <w:hyperlink w:anchor="_ENREF_5" w:tooltip="Nahm, 2011 #127" w:history="1">
        <w:r w:rsidR="00553BFB" w:rsidRPr="00460713">
          <w:rPr>
            <w:rFonts w:cstheme="minorHAnsi"/>
            <w:noProof/>
            <w:sz w:val="24"/>
            <w:szCs w:val="24"/>
          </w:rPr>
          <w:t>5</w:t>
        </w:r>
      </w:hyperlink>
      <w:r w:rsidR="00F618D7" w:rsidRPr="00460713">
        <w:rPr>
          <w:rFonts w:cstheme="minorHAnsi"/>
          <w:noProof/>
          <w:sz w:val="24"/>
          <w:szCs w:val="24"/>
        </w:rPr>
        <w:t>)</w:t>
      </w:r>
      <w:r w:rsidR="00083317" w:rsidRPr="00460713">
        <w:rPr>
          <w:rFonts w:cstheme="minorHAnsi"/>
          <w:sz w:val="24"/>
          <w:szCs w:val="24"/>
        </w:rPr>
        <w:fldChar w:fldCharType="end"/>
      </w:r>
      <w:r w:rsidRPr="00460713">
        <w:rPr>
          <w:rFonts w:cstheme="minorHAnsi"/>
          <w:sz w:val="24"/>
          <w:szCs w:val="24"/>
        </w:rPr>
        <w:t xml:space="preserve">. </w:t>
      </w:r>
      <w:r w:rsidR="00CB2094" w:rsidRPr="00460713">
        <w:rPr>
          <w:rFonts w:cstheme="minorHAnsi"/>
          <w:sz w:val="24"/>
          <w:szCs w:val="24"/>
        </w:rPr>
        <w:t>Moreover, d</w:t>
      </w:r>
      <w:r w:rsidR="005F5F7F" w:rsidRPr="00460713">
        <w:rPr>
          <w:rFonts w:cstheme="minorHAnsi"/>
          <w:sz w:val="24"/>
          <w:szCs w:val="24"/>
        </w:rPr>
        <w:t xml:space="preserve">espite the expertise of the development and writing group, there may be skepticism regarding items included and excluded from the CRF. We encourage thoughtful critique and constructive proposals to amend these modules, as we foresee the need for ongoing iterative development. </w:t>
      </w:r>
      <w:r w:rsidR="00CB2094" w:rsidRPr="00460713">
        <w:rPr>
          <w:rFonts w:cstheme="minorHAnsi"/>
          <w:sz w:val="24"/>
          <w:szCs w:val="24"/>
        </w:rPr>
        <w:t>Nonetheless</w:t>
      </w:r>
      <w:r w:rsidR="005F5F7F" w:rsidRPr="00460713">
        <w:rPr>
          <w:rFonts w:cstheme="minorHAnsi"/>
          <w:sz w:val="24"/>
          <w:szCs w:val="24"/>
        </w:rPr>
        <w:t xml:space="preserve">, it bears reiterating that the regulatory bodies involved in determining efficacy and safety of potential therapeutic HF devices were integrated into the </w:t>
      </w:r>
      <w:r w:rsidR="00CB2094" w:rsidRPr="00460713">
        <w:rPr>
          <w:rFonts w:cstheme="minorHAnsi"/>
          <w:sz w:val="24"/>
          <w:szCs w:val="24"/>
        </w:rPr>
        <w:t xml:space="preserve">delineated </w:t>
      </w:r>
      <w:r w:rsidR="005F5F7F" w:rsidRPr="00460713">
        <w:rPr>
          <w:rFonts w:cstheme="minorHAnsi"/>
          <w:sz w:val="24"/>
          <w:szCs w:val="24"/>
        </w:rPr>
        <w:t>core CRF development process.</w:t>
      </w:r>
      <w:r w:rsidR="00931941" w:rsidRPr="00460713">
        <w:rPr>
          <w:rFonts w:cstheme="minorHAnsi"/>
          <w:sz w:val="24"/>
          <w:szCs w:val="24"/>
        </w:rPr>
        <w:br w:type="page"/>
      </w:r>
    </w:p>
    <w:p w14:paraId="61E1352D" w14:textId="171DBF7F" w:rsidR="00931941" w:rsidRPr="00460713" w:rsidRDefault="00931941" w:rsidP="00A47EB6">
      <w:pPr>
        <w:spacing w:after="0" w:line="480" w:lineRule="auto"/>
        <w:rPr>
          <w:rFonts w:cstheme="minorHAnsi"/>
          <w:sz w:val="24"/>
          <w:szCs w:val="24"/>
        </w:rPr>
      </w:pPr>
      <w:r w:rsidRPr="00460713">
        <w:rPr>
          <w:rFonts w:cstheme="minorHAnsi"/>
          <w:sz w:val="24"/>
          <w:szCs w:val="24"/>
        </w:rPr>
        <w:lastRenderedPageBreak/>
        <w:t>CLINICAL PERSPECTIVES</w:t>
      </w:r>
    </w:p>
    <w:p w14:paraId="30D4F62C" w14:textId="0E1D64D6" w:rsidR="00CE7156" w:rsidRDefault="00184551" w:rsidP="00A47EB6">
      <w:pPr>
        <w:spacing w:after="0" w:line="480" w:lineRule="auto"/>
        <w:rPr>
          <w:rFonts w:cstheme="minorHAnsi"/>
          <w:sz w:val="24"/>
          <w:szCs w:val="24"/>
        </w:rPr>
      </w:pPr>
      <w:r w:rsidRPr="00460713">
        <w:rPr>
          <w:rFonts w:cstheme="minorHAnsi"/>
          <w:sz w:val="24"/>
          <w:szCs w:val="24"/>
        </w:rPr>
        <w:t xml:space="preserve">Creation of a </w:t>
      </w:r>
      <w:r w:rsidR="009E1C87" w:rsidRPr="00460713">
        <w:rPr>
          <w:rFonts w:cstheme="minorHAnsi"/>
          <w:sz w:val="24"/>
          <w:szCs w:val="24"/>
        </w:rPr>
        <w:t>core lean CRF with capability for modular additions was completed</w:t>
      </w:r>
      <w:r w:rsidRPr="00460713">
        <w:rPr>
          <w:rFonts w:cstheme="minorHAnsi"/>
          <w:sz w:val="24"/>
          <w:szCs w:val="24"/>
        </w:rPr>
        <w:t xml:space="preserve"> as part of a multi-stakeholder </w:t>
      </w:r>
      <w:r w:rsidR="009E1C87" w:rsidRPr="00460713">
        <w:rPr>
          <w:rFonts w:cstheme="minorHAnsi"/>
          <w:sz w:val="24"/>
          <w:szCs w:val="24"/>
        </w:rPr>
        <w:t>collaboration including the US FDA</w:t>
      </w:r>
      <w:r w:rsidRPr="00460713">
        <w:rPr>
          <w:rFonts w:cstheme="minorHAnsi"/>
          <w:sz w:val="24"/>
          <w:szCs w:val="24"/>
        </w:rPr>
        <w:t xml:space="preserve">. Standardized and streamlined CRFs </w:t>
      </w:r>
      <w:r w:rsidR="009E1C87" w:rsidRPr="00460713">
        <w:rPr>
          <w:rFonts w:cstheme="minorHAnsi"/>
          <w:sz w:val="24"/>
          <w:szCs w:val="24"/>
        </w:rPr>
        <w:t xml:space="preserve">will </w:t>
      </w:r>
      <w:r w:rsidRPr="00460713">
        <w:rPr>
          <w:rFonts w:cstheme="minorHAnsi"/>
          <w:sz w:val="24"/>
          <w:szCs w:val="24"/>
        </w:rPr>
        <w:t>improve evidence generation</w:t>
      </w:r>
      <w:r w:rsidR="009E1C87" w:rsidRPr="00460713">
        <w:rPr>
          <w:rFonts w:cstheme="minorHAnsi"/>
          <w:sz w:val="24"/>
          <w:szCs w:val="24"/>
        </w:rPr>
        <w:t xml:space="preserve">, allow comparison of information across trials, improve efficiency in product development, and </w:t>
      </w:r>
      <w:r w:rsidRPr="00460713">
        <w:rPr>
          <w:rFonts w:cstheme="minorHAnsi"/>
          <w:sz w:val="24"/>
          <w:szCs w:val="24"/>
        </w:rPr>
        <w:t xml:space="preserve">become the standard for clinical data capture. </w:t>
      </w:r>
    </w:p>
    <w:p w14:paraId="18B21553" w14:textId="4BA1F971" w:rsidR="00AC7812" w:rsidRDefault="00AC7812" w:rsidP="00A47EB6">
      <w:pPr>
        <w:spacing w:after="0" w:line="480" w:lineRule="auto"/>
        <w:rPr>
          <w:rFonts w:cstheme="minorHAnsi"/>
          <w:sz w:val="24"/>
          <w:szCs w:val="24"/>
        </w:rPr>
      </w:pPr>
      <w:r>
        <w:rPr>
          <w:rFonts w:cstheme="minorHAnsi"/>
          <w:sz w:val="24"/>
          <w:szCs w:val="24"/>
        </w:rPr>
        <w:t>TRANSLATIONAL OUTLOOK</w:t>
      </w:r>
    </w:p>
    <w:p w14:paraId="1FEB2E88" w14:textId="50A89FA9" w:rsidR="00AC7812" w:rsidRDefault="00AC7812" w:rsidP="00A47EB6">
      <w:pPr>
        <w:spacing w:after="0" w:line="480" w:lineRule="auto"/>
        <w:rPr>
          <w:rFonts w:cstheme="minorHAnsi"/>
          <w:sz w:val="24"/>
          <w:szCs w:val="24"/>
        </w:rPr>
      </w:pPr>
      <w:r>
        <w:rPr>
          <w:rFonts w:cstheme="minorHAnsi"/>
          <w:sz w:val="24"/>
          <w:szCs w:val="24"/>
        </w:rPr>
        <w:t xml:space="preserve">Utilization of the core lean CRF should </w:t>
      </w:r>
      <w:r w:rsidRPr="00460713">
        <w:rPr>
          <w:rFonts w:cstheme="minorHAnsi"/>
          <w:sz w:val="24"/>
          <w:szCs w:val="24"/>
        </w:rPr>
        <w:t xml:space="preserve">improve </w:t>
      </w:r>
      <w:r>
        <w:rPr>
          <w:rFonts w:cstheme="minorHAnsi"/>
          <w:sz w:val="24"/>
          <w:szCs w:val="24"/>
        </w:rPr>
        <w:t xml:space="preserve">and speed </w:t>
      </w:r>
      <w:r w:rsidRPr="00460713">
        <w:rPr>
          <w:rFonts w:cstheme="minorHAnsi"/>
          <w:sz w:val="24"/>
          <w:szCs w:val="24"/>
        </w:rPr>
        <w:t>evidence generation for new therapies</w:t>
      </w:r>
      <w:r>
        <w:rPr>
          <w:rFonts w:cstheme="minorHAnsi"/>
          <w:sz w:val="24"/>
          <w:szCs w:val="24"/>
        </w:rPr>
        <w:t xml:space="preserve"> and indications</w:t>
      </w:r>
      <w:r w:rsidRPr="00460713">
        <w:rPr>
          <w:rFonts w:cstheme="minorHAnsi"/>
          <w:sz w:val="24"/>
          <w:szCs w:val="24"/>
        </w:rPr>
        <w:t>,</w:t>
      </w:r>
      <w:r>
        <w:rPr>
          <w:rFonts w:cstheme="minorHAnsi"/>
          <w:sz w:val="24"/>
          <w:szCs w:val="24"/>
        </w:rPr>
        <w:t xml:space="preserve"> and allow faster and appropriate</w:t>
      </w:r>
      <w:r w:rsidRPr="00460713">
        <w:rPr>
          <w:rFonts w:cstheme="minorHAnsi"/>
          <w:sz w:val="24"/>
          <w:szCs w:val="24"/>
        </w:rPr>
        <w:t xml:space="preserve"> implementation</w:t>
      </w:r>
      <w:r>
        <w:rPr>
          <w:rFonts w:cstheme="minorHAnsi"/>
          <w:sz w:val="24"/>
          <w:szCs w:val="24"/>
        </w:rPr>
        <w:t xml:space="preserve"> of those treatments, by improving </w:t>
      </w:r>
      <w:r w:rsidRPr="00460713">
        <w:rPr>
          <w:rFonts w:cstheme="minorHAnsi"/>
          <w:sz w:val="24"/>
          <w:szCs w:val="24"/>
        </w:rPr>
        <w:t>clinical trial efficiency.</w:t>
      </w:r>
      <w:r>
        <w:rPr>
          <w:rFonts w:cstheme="minorHAnsi"/>
          <w:sz w:val="24"/>
          <w:szCs w:val="24"/>
        </w:rPr>
        <w:t xml:space="preserve"> The lean CRF should help patients more quickly receive new beneficial therapeutics.</w:t>
      </w:r>
    </w:p>
    <w:p w14:paraId="7001E451" w14:textId="13A0F409" w:rsidR="00695D3A" w:rsidRDefault="00695D3A" w:rsidP="00A47EB6">
      <w:pPr>
        <w:spacing w:after="0" w:line="480" w:lineRule="auto"/>
        <w:rPr>
          <w:rFonts w:cstheme="minorHAnsi"/>
          <w:sz w:val="24"/>
          <w:szCs w:val="24"/>
        </w:rPr>
      </w:pPr>
    </w:p>
    <w:p w14:paraId="20BEB372" w14:textId="097728D8" w:rsidR="00695D3A" w:rsidRDefault="00695D3A" w:rsidP="00A47EB6">
      <w:pPr>
        <w:spacing w:after="0" w:line="480" w:lineRule="auto"/>
        <w:rPr>
          <w:rFonts w:cstheme="minorHAnsi"/>
          <w:sz w:val="24"/>
          <w:szCs w:val="24"/>
        </w:rPr>
      </w:pPr>
      <w:r>
        <w:rPr>
          <w:rFonts w:cstheme="minorHAnsi"/>
          <w:sz w:val="24"/>
          <w:szCs w:val="24"/>
        </w:rPr>
        <w:t>HIGHLIGHTS</w:t>
      </w:r>
    </w:p>
    <w:p w14:paraId="3B66918E" w14:textId="14C52E60" w:rsidR="00695D3A" w:rsidRDefault="00695D3A" w:rsidP="00695D3A">
      <w:pPr>
        <w:pStyle w:val="ListParagraph"/>
        <w:numPr>
          <w:ilvl w:val="0"/>
          <w:numId w:val="4"/>
        </w:numPr>
        <w:spacing w:after="0" w:line="480" w:lineRule="auto"/>
        <w:rPr>
          <w:rFonts w:cstheme="minorHAnsi"/>
          <w:sz w:val="24"/>
          <w:szCs w:val="24"/>
        </w:rPr>
      </w:pPr>
      <w:r w:rsidRPr="00460713">
        <w:rPr>
          <w:rFonts w:cstheme="minorHAnsi"/>
          <w:sz w:val="24"/>
          <w:szCs w:val="24"/>
        </w:rPr>
        <w:t xml:space="preserve">The development of </w:t>
      </w:r>
      <w:r>
        <w:rPr>
          <w:rFonts w:cstheme="minorHAnsi"/>
          <w:sz w:val="24"/>
          <w:szCs w:val="24"/>
        </w:rPr>
        <w:t>treatments</w:t>
      </w:r>
      <w:r w:rsidRPr="00460713">
        <w:rPr>
          <w:rFonts w:cstheme="minorHAnsi"/>
          <w:sz w:val="24"/>
          <w:szCs w:val="24"/>
        </w:rPr>
        <w:t xml:space="preserve"> for </w:t>
      </w:r>
      <w:r>
        <w:rPr>
          <w:rFonts w:cstheme="minorHAnsi"/>
          <w:sz w:val="24"/>
          <w:szCs w:val="24"/>
        </w:rPr>
        <w:t>heart failure</w:t>
      </w:r>
      <w:r w:rsidRPr="00460713">
        <w:rPr>
          <w:rFonts w:cstheme="minorHAnsi"/>
          <w:sz w:val="24"/>
          <w:szCs w:val="24"/>
        </w:rPr>
        <w:t xml:space="preserve"> is challenged by </w:t>
      </w:r>
      <w:r>
        <w:rPr>
          <w:rFonts w:cstheme="minorHAnsi"/>
          <w:sz w:val="24"/>
          <w:szCs w:val="24"/>
        </w:rPr>
        <w:t xml:space="preserve">inefficient and </w:t>
      </w:r>
      <w:r w:rsidRPr="00460713">
        <w:rPr>
          <w:rFonts w:cstheme="minorHAnsi"/>
          <w:sz w:val="24"/>
          <w:szCs w:val="24"/>
        </w:rPr>
        <w:t>burdensome clinical trials</w:t>
      </w:r>
      <w:r>
        <w:rPr>
          <w:rFonts w:cstheme="minorHAnsi"/>
          <w:sz w:val="24"/>
          <w:szCs w:val="24"/>
        </w:rPr>
        <w:t>.</w:t>
      </w:r>
    </w:p>
    <w:p w14:paraId="6B90DF75" w14:textId="43E31427" w:rsidR="00695D3A" w:rsidRDefault="00695D3A" w:rsidP="00695D3A">
      <w:pPr>
        <w:pStyle w:val="ListParagraph"/>
        <w:numPr>
          <w:ilvl w:val="0"/>
          <w:numId w:val="4"/>
        </w:numPr>
        <w:spacing w:after="0" w:line="480" w:lineRule="auto"/>
        <w:rPr>
          <w:rFonts w:cstheme="minorHAnsi"/>
          <w:sz w:val="24"/>
          <w:szCs w:val="24"/>
        </w:rPr>
      </w:pPr>
      <w:r w:rsidRPr="00460713">
        <w:rPr>
          <w:rFonts w:cstheme="minorHAnsi"/>
          <w:sz w:val="24"/>
          <w:szCs w:val="24"/>
        </w:rPr>
        <w:t>The Heart Failure Collaboratory create</w:t>
      </w:r>
      <w:r>
        <w:rPr>
          <w:rFonts w:cstheme="minorHAnsi"/>
          <w:sz w:val="24"/>
          <w:szCs w:val="24"/>
        </w:rPr>
        <w:t>d</w:t>
      </w:r>
      <w:r w:rsidRPr="00460713">
        <w:rPr>
          <w:rFonts w:cstheme="minorHAnsi"/>
          <w:sz w:val="24"/>
          <w:szCs w:val="24"/>
        </w:rPr>
        <w:t xml:space="preserve"> a </w:t>
      </w:r>
      <w:r>
        <w:rPr>
          <w:rFonts w:cstheme="minorHAnsi"/>
          <w:sz w:val="24"/>
          <w:szCs w:val="24"/>
        </w:rPr>
        <w:t>lean</w:t>
      </w:r>
      <w:r w:rsidRPr="00460713">
        <w:rPr>
          <w:rFonts w:cstheme="minorHAnsi"/>
          <w:sz w:val="24"/>
          <w:szCs w:val="24"/>
        </w:rPr>
        <w:t xml:space="preserve"> case report form for use in </w:t>
      </w:r>
      <w:r>
        <w:rPr>
          <w:rFonts w:cstheme="minorHAnsi"/>
          <w:sz w:val="24"/>
          <w:szCs w:val="24"/>
        </w:rPr>
        <w:t>heart failure</w:t>
      </w:r>
      <w:r w:rsidRPr="00460713">
        <w:rPr>
          <w:rFonts w:cstheme="minorHAnsi"/>
          <w:sz w:val="24"/>
          <w:szCs w:val="24"/>
        </w:rPr>
        <w:t xml:space="preserve"> clinical trials</w:t>
      </w:r>
      <w:r>
        <w:rPr>
          <w:rFonts w:cstheme="minorHAnsi"/>
          <w:sz w:val="24"/>
          <w:szCs w:val="24"/>
        </w:rPr>
        <w:t>.</w:t>
      </w:r>
    </w:p>
    <w:p w14:paraId="7988FE65" w14:textId="24B98419" w:rsidR="00695D3A" w:rsidRPr="00695D3A" w:rsidRDefault="00695D3A" w:rsidP="00695D3A">
      <w:pPr>
        <w:pStyle w:val="ListParagraph"/>
        <w:numPr>
          <w:ilvl w:val="0"/>
          <w:numId w:val="4"/>
        </w:numPr>
        <w:spacing w:after="0" w:line="480" w:lineRule="auto"/>
        <w:rPr>
          <w:rFonts w:cstheme="minorHAnsi"/>
          <w:sz w:val="24"/>
          <w:szCs w:val="24"/>
        </w:rPr>
      </w:pPr>
      <w:r>
        <w:rPr>
          <w:rFonts w:cstheme="minorHAnsi"/>
          <w:sz w:val="24"/>
          <w:szCs w:val="24"/>
        </w:rPr>
        <w:t xml:space="preserve">The lean case report form can be used and iterated to </w:t>
      </w:r>
      <w:r w:rsidRPr="00460713">
        <w:rPr>
          <w:rFonts w:cstheme="minorHAnsi"/>
          <w:sz w:val="24"/>
          <w:szCs w:val="24"/>
        </w:rPr>
        <w:t>become the standard for clinical data capture.</w:t>
      </w:r>
    </w:p>
    <w:p w14:paraId="532E2256" w14:textId="2BE8247F" w:rsidR="00196BD4" w:rsidRDefault="00196BD4" w:rsidP="00A47EB6">
      <w:pPr>
        <w:spacing w:after="0" w:line="480" w:lineRule="auto"/>
        <w:rPr>
          <w:rFonts w:cstheme="minorHAnsi"/>
          <w:sz w:val="24"/>
          <w:szCs w:val="24"/>
        </w:rPr>
      </w:pPr>
    </w:p>
    <w:p w14:paraId="03CCDB28" w14:textId="52C3A1D7" w:rsidR="00196BD4" w:rsidRDefault="00196BD4" w:rsidP="00A47EB6">
      <w:pPr>
        <w:spacing w:after="0" w:line="480" w:lineRule="auto"/>
        <w:rPr>
          <w:rFonts w:cstheme="minorHAnsi"/>
          <w:sz w:val="24"/>
          <w:szCs w:val="24"/>
        </w:rPr>
      </w:pPr>
      <w:r>
        <w:rPr>
          <w:rFonts w:cstheme="minorHAnsi"/>
          <w:sz w:val="24"/>
          <w:szCs w:val="24"/>
        </w:rPr>
        <w:t>ACKNOWLEDGEMENTS</w:t>
      </w:r>
    </w:p>
    <w:p w14:paraId="36248BB9" w14:textId="641C6F72" w:rsidR="00196BD4" w:rsidRPr="00460713" w:rsidRDefault="00196BD4" w:rsidP="00A47EB6">
      <w:pPr>
        <w:spacing w:after="0" w:line="480" w:lineRule="auto"/>
        <w:rPr>
          <w:rFonts w:cstheme="minorHAnsi"/>
          <w:sz w:val="24"/>
          <w:szCs w:val="24"/>
        </w:rPr>
      </w:pPr>
      <w:r>
        <w:rPr>
          <w:rFonts w:cstheme="minorHAnsi"/>
          <w:sz w:val="24"/>
          <w:szCs w:val="24"/>
        </w:rPr>
        <w:lastRenderedPageBreak/>
        <w:t>The authors thank</w:t>
      </w:r>
      <w:r w:rsidR="00C27E5D">
        <w:rPr>
          <w:rFonts w:cstheme="minorHAnsi"/>
          <w:sz w:val="24"/>
          <w:szCs w:val="24"/>
        </w:rPr>
        <w:t xml:space="preserve"> </w:t>
      </w:r>
      <w:r w:rsidR="00A21B8A">
        <w:rPr>
          <w:rFonts w:cstheme="minorHAnsi"/>
          <w:sz w:val="24"/>
          <w:szCs w:val="24"/>
        </w:rPr>
        <w:t xml:space="preserve">Philip Adamson from Abbott, Seth Bilazarian from Abiomed, </w:t>
      </w:r>
      <w:r w:rsidR="00C27E5D">
        <w:rPr>
          <w:rFonts w:cstheme="minorHAnsi"/>
          <w:sz w:val="24"/>
          <w:szCs w:val="24"/>
        </w:rPr>
        <w:t>Kenneth Stein from Boston Scientific,</w:t>
      </w:r>
      <w:r>
        <w:rPr>
          <w:rFonts w:cstheme="minorHAnsi"/>
          <w:sz w:val="24"/>
          <w:szCs w:val="24"/>
        </w:rPr>
        <w:t xml:space="preserve"> </w:t>
      </w:r>
      <w:r w:rsidR="00B4787E">
        <w:rPr>
          <w:rFonts w:cstheme="minorHAnsi"/>
          <w:sz w:val="24"/>
          <w:szCs w:val="24"/>
        </w:rPr>
        <w:t xml:space="preserve">and </w:t>
      </w:r>
      <w:r w:rsidR="00704F65">
        <w:rPr>
          <w:rFonts w:cstheme="minorHAnsi"/>
          <w:sz w:val="24"/>
          <w:szCs w:val="24"/>
        </w:rPr>
        <w:t>Elizabeth Galle</w:t>
      </w:r>
      <w:r>
        <w:rPr>
          <w:rFonts w:cstheme="minorHAnsi"/>
          <w:sz w:val="24"/>
          <w:szCs w:val="24"/>
        </w:rPr>
        <w:t xml:space="preserve"> from CVRx</w:t>
      </w:r>
      <w:r w:rsidR="00B4787E">
        <w:rPr>
          <w:rFonts w:cstheme="minorHAnsi"/>
          <w:sz w:val="24"/>
          <w:szCs w:val="24"/>
        </w:rPr>
        <w:t xml:space="preserve">, </w:t>
      </w:r>
      <w:r>
        <w:rPr>
          <w:rFonts w:cstheme="minorHAnsi"/>
          <w:sz w:val="24"/>
          <w:szCs w:val="24"/>
        </w:rPr>
        <w:t xml:space="preserve">for </w:t>
      </w:r>
      <w:r w:rsidR="00C27E5D">
        <w:rPr>
          <w:rFonts w:cstheme="minorHAnsi"/>
          <w:sz w:val="24"/>
          <w:szCs w:val="24"/>
        </w:rPr>
        <w:t>generously contributing</w:t>
      </w:r>
      <w:r>
        <w:rPr>
          <w:rFonts w:cstheme="minorHAnsi"/>
          <w:sz w:val="24"/>
          <w:szCs w:val="24"/>
        </w:rPr>
        <w:t xml:space="preserve"> their case report forms</w:t>
      </w:r>
      <w:r w:rsidR="00C27E5D">
        <w:rPr>
          <w:rFonts w:cstheme="minorHAnsi"/>
          <w:sz w:val="24"/>
          <w:szCs w:val="24"/>
        </w:rPr>
        <w:t xml:space="preserve"> for analysis.</w:t>
      </w:r>
      <w:r>
        <w:rPr>
          <w:rFonts w:cstheme="minorHAnsi"/>
          <w:sz w:val="24"/>
          <w:szCs w:val="24"/>
        </w:rPr>
        <w:t xml:space="preserve"> </w:t>
      </w:r>
    </w:p>
    <w:p w14:paraId="6E73E7B8" w14:textId="3CAC06FD" w:rsidR="00CE7156" w:rsidRPr="00460713" w:rsidRDefault="00CE7156">
      <w:pPr>
        <w:rPr>
          <w:rFonts w:cstheme="minorHAnsi"/>
          <w:sz w:val="24"/>
          <w:szCs w:val="24"/>
        </w:rPr>
      </w:pPr>
      <w:r w:rsidRPr="00460713">
        <w:rPr>
          <w:rFonts w:cstheme="minorHAnsi"/>
          <w:sz w:val="24"/>
          <w:szCs w:val="24"/>
        </w:rPr>
        <w:br w:type="page"/>
      </w:r>
    </w:p>
    <w:p w14:paraId="2E94F0B4" w14:textId="66210EE7" w:rsidR="00CE7156" w:rsidRPr="00460713" w:rsidRDefault="00CE7156" w:rsidP="00A47EB6">
      <w:pPr>
        <w:spacing w:after="0" w:line="480" w:lineRule="auto"/>
        <w:rPr>
          <w:rFonts w:cstheme="minorHAnsi"/>
          <w:sz w:val="24"/>
          <w:szCs w:val="24"/>
          <w:lang w:val="fr-FR"/>
        </w:rPr>
      </w:pPr>
      <w:r w:rsidRPr="00460713">
        <w:rPr>
          <w:rFonts w:cstheme="minorHAnsi"/>
          <w:sz w:val="24"/>
          <w:szCs w:val="24"/>
          <w:lang w:val="fr-FR"/>
        </w:rPr>
        <w:lastRenderedPageBreak/>
        <w:t>REFERENCES</w:t>
      </w:r>
    </w:p>
    <w:p w14:paraId="124C9838" w14:textId="77777777" w:rsidR="00553BFB" w:rsidRPr="00553BFB" w:rsidRDefault="00CE7156" w:rsidP="00553BFB">
      <w:pPr>
        <w:pStyle w:val="EndNoteBibliography"/>
        <w:spacing w:after="0"/>
        <w:ind w:left="720" w:hanging="720"/>
      </w:pPr>
      <w:r w:rsidRPr="00460713">
        <w:rPr>
          <w:rFonts w:asciiTheme="minorHAnsi" w:hAnsiTheme="minorHAnsi" w:cstheme="minorHAnsi"/>
          <w:sz w:val="24"/>
          <w:szCs w:val="24"/>
        </w:rPr>
        <w:fldChar w:fldCharType="begin"/>
      </w:r>
      <w:r w:rsidRPr="00460713">
        <w:rPr>
          <w:rFonts w:asciiTheme="minorHAnsi" w:hAnsiTheme="minorHAnsi" w:cstheme="minorHAnsi"/>
          <w:sz w:val="24"/>
          <w:szCs w:val="24"/>
          <w:lang w:val="fr-FR"/>
        </w:rPr>
        <w:instrText xml:space="preserve"> ADDIN EN.REFLIST </w:instrText>
      </w:r>
      <w:r w:rsidRPr="00460713">
        <w:rPr>
          <w:rFonts w:asciiTheme="minorHAnsi" w:hAnsiTheme="minorHAnsi" w:cstheme="minorHAnsi"/>
          <w:sz w:val="24"/>
          <w:szCs w:val="24"/>
        </w:rPr>
        <w:fldChar w:fldCharType="separate"/>
      </w:r>
      <w:bookmarkStart w:id="1" w:name="_ENREF_1"/>
      <w:r w:rsidR="00553BFB" w:rsidRPr="00E51E64">
        <w:rPr>
          <w:lang w:val="fr-FR"/>
        </w:rPr>
        <w:t>1.</w:t>
      </w:r>
      <w:r w:rsidR="00553BFB" w:rsidRPr="00E51E64">
        <w:rPr>
          <w:lang w:val="fr-FR"/>
        </w:rPr>
        <w:tab/>
        <w:t xml:space="preserve">O'Connor CM, Psotka MA, Fiuzat M et al. </w:t>
      </w:r>
      <w:r w:rsidR="00553BFB" w:rsidRPr="00553BFB">
        <w:t>Improving Heart Failure Therapeutics Development in the United States: The Heart Failure Collaboratory. J Am Coll Cardiol 2018;71:443-453.</w:t>
      </w:r>
      <w:bookmarkEnd w:id="1"/>
    </w:p>
    <w:p w14:paraId="5F5816E5" w14:textId="40C0E763" w:rsidR="00553BFB" w:rsidRPr="00553BFB" w:rsidRDefault="00553BFB" w:rsidP="00553BFB">
      <w:pPr>
        <w:pStyle w:val="EndNoteBibliography"/>
        <w:spacing w:after="0"/>
        <w:ind w:left="720" w:hanging="720"/>
      </w:pPr>
      <w:bookmarkStart w:id="2" w:name="_ENREF_2"/>
      <w:r w:rsidRPr="00553BFB">
        <w:t>2.</w:t>
      </w:r>
      <w:r w:rsidRPr="00553BFB">
        <w:tab/>
        <w:t xml:space="preserve">United States Department of Health and Human Services FaDA. E6(R2) Good Clinical Practice: Integrated Addendum to ICH E6(R1): Guidance for Industry. </w:t>
      </w:r>
      <w:hyperlink r:id="rId10" w:history="1">
        <w:r w:rsidRPr="00553BFB">
          <w:rPr>
            <w:rStyle w:val="Hyperlink"/>
          </w:rPr>
          <w:t>https://www.fda.gov/downloads/Drugs/Guidances/UCM464506.pdf</w:t>
        </w:r>
      </w:hyperlink>
      <w:r w:rsidRPr="00553BFB">
        <w:t>. Accessed November 27, 2018., 2018.</w:t>
      </w:r>
      <w:bookmarkEnd w:id="2"/>
    </w:p>
    <w:p w14:paraId="13638F0D" w14:textId="77777777" w:rsidR="00553BFB" w:rsidRPr="00E51E64" w:rsidRDefault="00553BFB" w:rsidP="00553BFB">
      <w:pPr>
        <w:pStyle w:val="EndNoteBibliography"/>
        <w:spacing w:after="0"/>
        <w:ind w:left="720" w:hanging="720"/>
        <w:rPr>
          <w:lang w:val="fr-FR"/>
        </w:rPr>
      </w:pPr>
      <w:bookmarkStart w:id="3" w:name="_ENREF_3"/>
      <w:r w:rsidRPr="00553BFB">
        <w:t>3.</w:t>
      </w:r>
      <w:r w:rsidRPr="00553BFB">
        <w:tab/>
        <w:t xml:space="preserve">Bellary S, Krishnankutty B, Latha MS. Basics of case report form designing in clinical research. </w:t>
      </w:r>
      <w:r w:rsidRPr="00E51E64">
        <w:rPr>
          <w:lang w:val="fr-FR"/>
        </w:rPr>
        <w:t>Perspect Clin Res 2014;5:159-66.</w:t>
      </w:r>
      <w:bookmarkEnd w:id="3"/>
    </w:p>
    <w:p w14:paraId="08B1B538" w14:textId="77777777" w:rsidR="00553BFB" w:rsidRPr="00553BFB" w:rsidRDefault="00553BFB" w:rsidP="00553BFB">
      <w:pPr>
        <w:pStyle w:val="EndNoteBibliography"/>
        <w:spacing w:after="0"/>
        <w:ind w:left="720" w:hanging="720"/>
      </w:pPr>
      <w:bookmarkStart w:id="4" w:name="_ENREF_4"/>
      <w:r w:rsidRPr="00E51E64">
        <w:rPr>
          <w:lang w:val="fr-FR"/>
        </w:rPr>
        <w:t>4.</w:t>
      </w:r>
      <w:r w:rsidRPr="00E51E64">
        <w:rPr>
          <w:lang w:val="fr-FR"/>
        </w:rPr>
        <w:tab/>
        <w:t xml:space="preserve">Rorie DA, Flynn RWV, Grieve K et al. </w:t>
      </w:r>
      <w:r w:rsidRPr="00553BFB">
        <w:t>Electronic case report forms and electronic data capture within clinical trials and pharmacoepidemiology. Br J Clin Pharmacol 2017;83:1880-1895.</w:t>
      </w:r>
      <w:bookmarkEnd w:id="4"/>
    </w:p>
    <w:p w14:paraId="6D06EB10" w14:textId="77777777" w:rsidR="00553BFB" w:rsidRPr="00553BFB" w:rsidRDefault="00553BFB" w:rsidP="00553BFB">
      <w:pPr>
        <w:pStyle w:val="EndNoteBibliography"/>
        <w:spacing w:after="0"/>
        <w:ind w:left="720" w:hanging="720"/>
      </w:pPr>
      <w:bookmarkStart w:id="5" w:name="_ENREF_5"/>
      <w:r w:rsidRPr="00553BFB">
        <w:t>5.</w:t>
      </w:r>
      <w:r w:rsidRPr="00553BFB">
        <w:tab/>
        <w:t>Nahm M, Shepherd J, Buzenberg A et al. Design and implementation of an institutional case report form library. Clin Trials 2011;8:94-102.</w:t>
      </w:r>
      <w:bookmarkEnd w:id="5"/>
    </w:p>
    <w:p w14:paraId="1D9B5085" w14:textId="77777777" w:rsidR="00553BFB" w:rsidRPr="00553BFB" w:rsidRDefault="00553BFB" w:rsidP="00553BFB">
      <w:pPr>
        <w:pStyle w:val="EndNoteBibliography"/>
        <w:spacing w:after="0"/>
        <w:ind w:left="720" w:hanging="720"/>
      </w:pPr>
      <w:bookmarkStart w:id="6" w:name="_ENREF_6"/>
      <w:r w:rsidRPr="00553BFB">
        <w:t>6.</w:t>
      </w:r>
      <w:r w:rsidRPr="00553BFB">
        <w:tab/>
        <w:t>Dugas M. Design of case report forms based on a public metadata registry: re-use of data elements to improve compatibility of data. Trials 2016;17:566.</w:t>
      </w:r>
      <w:bookmarkEnd w:id="6"/>
    </w:p>
    <w:p w14:paraId="68ED3365" w14:textId="77777777" w:rsidR="00553BFB" w:rsidRPr="00553BFB" w:rsidRDefault="00553BFB" w:rsidP="00553BFB">
      <w:pPr>
        <w:pStyle w:val="EndNoteBibliography"/>
        <w:spacing w:after="0"/>
        <w:ind w:left="720" w:hanging="720"/>
      </w:pPr>
      <w:bookmarkStart w:id="7" w:name="_ENREF_7"/>
      <w:r w:rsidRPr="00553BFB">
        <w:t>7.</w:t>
      </w:r>
      <w:r w:rsidRPr="00553BFB">
        <w:tab/>
        <w:t>Bates SE, Berry DA, Balasubramaniam S, Bailey S, LoRusso PM, Rubin EH. Advancing Clinical Trials to Streamline Drug Development. Clin Cancer Res 2015;21:4527-35.</w:t>
      </w:r>
      <w:bookmarkEnd w:id="7"/>
    </w:p>
    <w:p w14:paraId="014FE243" w14:textId="77777777" w:rsidR="00553BFB" w:rsidRPr="00553BFB" w:rsidRDefault="00553BFB" w:rsidP="00553BFB">
      <w:pPr>
        <w:pStyle w:val="EndNoteBibliography"/>
        <w:spacing w:after="0"/>
        <w:ind w:left="720" w:hanging="720"/>
      </w:pPr>
      <w:bookmarkStart w:id="8" w:name="_ENREF_8"/>
      <w:r w:rsidRPr="00553BFB">
        <w:t>8.</w:t>
      </w:r>
      <w:r w:rsidRPr="00553BFB">
        <w:tab/>
        <w:t>Chu H, Zeng L, Fetters MD et al. How novice, skilled and advanced clinical researchers include variables in a case report form for clinical research: a qualitative study. BMJ Open 2017;7:e016760.</w:t>
      </w:r>
      <w:bookmarkEnd w:id="8"/>
    </w:p>
    <w:p w14:paraId="3FB75064" w14:textId="77777777" w:rsidR="00553BFB" w:rsidRPr="00553BFB" w:rsidRDefault="00553BFB" w:rsidP="00553BFB">
      <w:pPr>
        <w:pStyle w:val="EndNoteBibliography"/>
        <w:spacing w:after="0"/>
        <w:ind w:left="720" w:hanging="720"/>
      </w:pPr>
      <w:bookmarkStart w:id="9" w:name="_ENREF_9"/>
      <w:r w:rsidRPr="00553BFB">
        <w:t>9.</w:t>
      </w:r>
      <w:r w:rsidRPr="00553BFB">
        <w:tab/>
        <w:t>Lu Z. Technical challenges in designing post-marketing eCRFs to address clinical safety and pharmacovigilance needs. Contemp Clin Trials 2010;31:108-18.</w:t>
      </w:r>
      <w:bookmarkEnd w:id="9"/>
    </w:p>
    <w:p w14:paraId="22005C29" w14:textId="77777777" w:rsidR="00553BFB" w:rsidRPr="00553BFB" w:rsidRDefault="00553BFB" w:rsidP="00553BFB">
      <w:pPr>
        <w:pStyle w:val="EndNoteBibliography"/>
        <w:spacing w:after="0"/>
        <w:ind w:left="720" w:hanging="720"/>
      </w:pPr>
      <w:bookmarkStart w:id="10" w:name="_ENREF_10"/>
      <w:r w:rsidRPr="00553BFB">
        <w:t>10.</w:t>
      </w:r>
      <w:r w:rsidRPr="00553BFB">
        <w:tab/>
        <w:t>Marusic A, Wager E, Utrobicic A, Rothstein HR, Sambunjak D. Interventions to prevent misconduct and promote integrity in research and publication. Cochrane Database Syst Rev 2016;4:MR000038.</w:t>
      </w:r>
      <w:bookmarkEnd w:id="10"/>
    </w:p>
    <w:p w14:paraId="0354AD98" w14:textId="77777777" w:rsidR="00553BFB" w:rsidRPr="00553BFB" w:rsidRDefault="00553BFB" w:rsidP="00553BFB">
      <w:pPr>
        <w:pStyle w:val="EndNoteBibliography"/>
        <w:spacing w:after="0"/>
        <w:ind w:left="720" w:hanging="720"/>
      </w:pPr>
      <w:bookmarkStart w:id="11" w:name="_ENREF_11"/>
      <w:r w:rsidRPr="00553BFB">
        <w:t>11.</w:t>
      </w:r>
      <w:r w:rsidRPr="00553BFB">
        <w:tab/>
        <w:t>Krishnankutty B, Bellary S, Kumar NB, Moodahadu LS. Data management in clinical research: An overview. Indian J Pharmacol 2012;44:168-72.</w:t>
      </w:r>
      <w:bookmarkEnd w:id="11"/>
    </w:p>
    <w:p w14:paraId="5EB22FA4" w14:textId="77777777" w:rsidR="00553BFB" w:rsidRPr="00553BFB" w:rsidRDefault="00553BFB" w:rsidP="00553BFB">
      <w:pPr>
        <w:pStyle w:val="EndNoteBibliography"/>
        <w:spacing w:after="0"/>
        <w:ind w:left="720" w:hanging="720"/>
      </w:pPr>
      <w:bookmarkStart w:id="12" w:name="_ENREF_12"/>
      <w:r w:rsidRPr="00553BFB">
        <w:t>12.</w:t>
      </w:r>
      <w:r w:rsidRPr="00553BFB">
        <w:tab/>
        <w:t>Yancy CW, Jessup M, Bozkurt B et al. 2017 ACC/AHA/HFSA Focused Update of the 2013 ACCF/AHA Guideline for the Management of Heart Failure: A Report of the American College of Cardiology/American Heart Association Task Force on Clinical Practice Guidelines and the Heart Failure Society of America. J Am Coll Cardiol 2017;70:776-803.</w:t>
      </w:r>
      <w:bookmarkEnd w:id="12"/>
    </w:p>
    <w:p w14:paraId="6456853A" w14:textId="26F164F2" w:rsidR="00553BFB" w:rsidRPr="00553BFB" w:rsidRDefault="00553BFB" w:rsidP="00553BFB">
      <w:pPr>
        <w:pStyle w:val="EndNoteBibliography"/>
        <w:spacing w:after="0"/>
        <w:ind w:left="720" w:hanging="720"/>
      </w:pPr>
      <w:bookmarkStart w:id="13" w:name="_ENREF_13"/>
      <w:r w:rsidRPr="00553BFB">
        <w:t>13.</w:t>
      </w:r>
      <w:r w:rsidRPr="00553BFB">
        <w:tab/>
        <w:t xml:space="preserve">National Institutes of Health Collaboratory. Race/Ethnicity Data Standard. </w:t>
      </w:r>
      <w:hyperlink r:id="rId11" w:history="1">
        <w:r w:rsidRPr="00553BFB">
          <w:rPr>
            <w:rStyle w:val="Hyperlink"/>
          </w:rPr>
          <w:t>https://www.nihcollaboratory.org/Products/RaceEthnicity_standard.pdf</w:t>
        </w:r>
      </w:hyperlink>
      <w:r w:rsidRPr="00553BFB">
        <w:t>. Accessed November 27, 2018., 2014.</w:t>
      </w:r>
      <w:bookmarkEnd w:id="13"/>
    </w:p>
    <w:p w14:paraId="0F416A45" w14:textId="5A942CF3" w:rsidR="00553BFB" w:rsidRPr="00553BFB" w:rsidRDefault="00553BFB" w:rsidP="00553BFB">
      <w:pPr>
        <w:pStyle w:val="EndNoteBibliography"/>
        <w:spacing w:after="0"/>
        <w:ind w:left="720" w:hanging="720"/>
      </w:pPr>
      <w:bookmarkStart w:id="14" w:name="_ENREF_14"/>
      <w:r w:rsidRPr="00553BFB">
        <w:t>14.</w:t>
      </w:r>
      <w:r w:rsidRPr="00553BFB">
        <w:tab/>
        <w:t xml:space="preserve">United States Department of Health and Human Services FaDA. Collection of Race and Ethnicity Data in Clinical Trials: Guidance for Industry and Food and Drug Administration Staff. </w:t>
      </w:r>
      <w:hyperlink r:id="rId12" w:history="1">
        <w:r w:rsidRPr="00553BFB">
          <w:rPr>
            <w:rStyle w:val="Hyperlink"/>
          </w:rPr>
          <w:t>https://www.fda.gov/ucm/groups/fdagov-public/@fdagov-afda-gen/documents/document/ucm126396.pdf</w:t>
        </w:r>
      </w:hyperlink>
      <w:r w:rsidRPr="00553BFB">
        <w:t>. Accessed April 4, 2019. , 2016.</w:t>
      </w:r>
      <w:bookmarkEnd w:id="14"/>
    </w:p>
    <w:p w14:paraId="7EFCF828" w14:textId="4F8B3D4E" w:rsidR="00553BFB" w:rsidRPr="00553BFB" w:rsidRDefault="00553BFB" w:rsidP="00553BFB">
      <w:pPr>
        <w:pStyle w:val="EndNoteBibliography"/>
        <w:spacing w:after="0"/>
        <w:ind w:left="720" w:hanging="720"/>
      </w:pPr>
      <w:bookmarkStart w:id="15" w:name="_ENREF_15"/>
      <w:r w:rsidRPr="00553BFB">
        <w:t>15.</w:t>
      </w:r>
      <w:r w:rsidRPr="00553BFB">
        <w:tab/>
        <w:t xml:space="preserve">United States Census Bureau. Population. </w:t>
      </w:r>
      <w:hyperlink r:id="rId13" w:history="1">
        <w:r w:rsidRPr="00553BFB">
          <w:rPr>
            <w:rStyle w:val="Hyperlink"/>
          </w:rPr>
          <w:t>https://www.census.gov/topics/population.html</w:t>
        </w:r>
      </w:hyperlink>
      <w:r w:rsidRPr="00553BFB">
        <w:t>. Accessed April 21, 2017.</w:t>
      </w:r>
      <w:bookmarkEnd w:id="15"/>
    </w:p>
    <w:p w14:paraId="40F8CD60" w14:textId="77777777" w:rsidR="00553BFB" w:rsidRPr="00553BFB" w:rsidRDefault="00553BFB" w:rsidP="00553BFB">
      <w:pPr>
        <w:pStyle w:val="EndNoteBibliography"/>
        <w:spacing w:after="0"/>
        <w:ind w:left="720" w:hanging="720"/>
      </w:pPr>
      <w:bookmarkStart w:id="16" w:name="_ENREF_16"/>
      <w:r w:rsidRPr="00553BFB">
        <w:t>16.</w:t>
      </w:r>
      <w:r w:rsidRPr="00553BFB">
        <w:tab/>
        <w:t>Tsujimoto T, Kajio H. Abdominal Obesity Is Associated With an Increased Risk of All-Cause Mortality in Patients With HFpEF. Journal of the American College of Cardiology 2017;70:2739-2749.</w:t>
      </w:r>
      <w:bookmarkEnd w:id="16"/>
    </w:p>
    <w:p w14:paraId="264116F1" w14:textId="77777777" w:rsidR="00553BFB" w:rsidRPr="00553BFB" w:rsidRDefault="00553BFB" w:rsidP="00553BFB">
      <w:pPr>
        <w:pStyle w:val="EndNoteBibliography"/>
        <w:spacing w:after="0"/>
        <w:ind w:left="720" w:hanging="720"/>
      </w:pPr>
      <w:bookmarkStart w:id="17" w:name="_ENREF_17"/>
      <w:r w:rsidRPr="00553BFB">
        <w:t>17.</w:t>
      </w:r>
      <w:r w:rsidRPr="00553BFB">
        <w:tab/>
        <w:t>Pfeffer MA, Claggett B, Assmann SF et al. Regional variation in patients and outcomes in the Treatment of Preserved Cardiac Function Heart Failure With an Aldosterone Antagonist (TOPCAT) trial. Circulation 2015;131:34-42.</w:t>
      </w:r>
      <w:bookmarkEnd w:id="17"/>
    </w:p>
    <w:p w14:paraId="20534B4A" w14:textId="77777777" w:rsidR="00553BFB" w:rsidRPr="00553BFB" w:rsidRDefault="00553BFB" w:rsidP="00553BFB">
      <w:pPr>
        <w:pStyle w:val="EndNoteBibliography"/>
        <w:spacing w:after="0"/>
        <w:ind w:left="720" w:hanging="720"/>
      </w:pPr>
      <w:bookmarkStart w:id="18" w:name="_ENREF_18"/>
      <w:r w:rsidRPr="00553BFB">
        <w:lastRenderedPageBreak/>
        <w:t>18.</w:t>
      </w:r>
      <w:r w:rsidRPr="00553BFB">
        <w:tab/>
        <w:t>Teerlink JR, Cotter G, Davison BA et al. Serelaxin, recombinant human relaxin-2, for treatment of acute heart failure (RELAX-AHF): a randomised, placebo-controlled trial. Lancet 2013;381:29-39.</w:t>
      </w:r>
      <w:bookmarkEnd w:id="18"/>
    </w:p>
    <w:p w14:paraId="034D479A" w14:textId="77777777" w:rsidR="00553BFB" w:rsidRPr="00553BFB" w:rsidRDefault="00553BFB" w:rsidP="00553BFB">
      <w:pPr>
        <w:pStyle w:val="EndNoteBibliography"/>
        <w:spacing w:after="0"/>
        <w:ind w:left="720" w:hanging="720"/>
      </w:pPr>
      <w:bookmarkStart w:id="19" w:name="_ENREF_19"/>
      <w:r w:rsidRPr="00553BFB">
        <w:t>19.</w:t>
      </w:r>
      <w:r w:rsidRPr="00553BFB">
        <w:tab/>
        <w:t>Felker GM, Mentz RJ, Cole RT et al. Efficacy and Safety of Tolvaptan in Patients Hospitalized With Acute Heart Failure. J Am Coll Cardiol 2017;69:1399-1406.</w:t>
      </w:r>
      <w:bookmarkEnd w:id="19"/>
    </w:p>
    <w:p w14:paraId="65BAFF87" w14:textId="77777777" w:rsidR="00553BFB" w:rsidRPr="00553BFB" w:rsidRDefault="00553BFB" w:rsidP="00553BFB">
      <w:pPr>
        <w:pStyle w:val="EndNoteBibliography"/>
        <w:spacing w:after="0"/>
        <w:ind w:left="720" w:hanging="720"/>
      </w:pPr>
      <w:bookmarkStart w:id="20" w:name="_ENREF_20"/>
      <w:r w:rsidRPr="00553BFB">
        <w:t>20.</w:t>
      </w:r>
      <w:r w:rsidRPr="00553BFB">
        <w:tab/>
        <w:t>Swedberg K, Komajda M, Bohm M et al. Ivabradine and outcomes in chronic heart failure (SHIFT): a randomised placebo-controlled study. Lancet 2010;376:875-85.</w:t>
      </w:r>
      <w:bookmarkEnd w:id="20"/>
    </w:p>
    <w:p w14:paraId="07B051C7" w14:textId="77777777" w:rsidR="00553BFB" w:rsidRPr="00553BFB" w:rsidRDefault="00553BFB" w:rsidP="00553BFB">
      <w:pPr>
        <w:pStyle w:val="EndNoteBibliography"/>
        <w:spacing w:after="0"/>
        <w:ind w:left="720" w:hanging="720"/>
      </w:pPr>
      <w:bookmarkStart w:id="21" w:name="_ENREF_21"/>
      <w:r w:rsidRPr="00553BFB">
        <w:t>21.</w:t>
      </w:r>
      <w:r w:rsidRPr="00553BFB">
        <w:tab/>
        <w:t>Rienstra M, Damman K, Mulder BA, Van Gelder IC, McMurray JJ, Van Veldhuisen DJ. Beta-blockers and outcome in heart failure and atrial fibrillation: a meta-analysis. JACC Heart Fail 2013;1:21-8.</w:t>
      </w:r>
      <w:bookmarkEnd w:id="21"/>
    </w:p>
    <w:p w14:paraId="36F131C7" w14:textId="77777777" w:rsidR="00553BFB" w:rsidRPr="00553BFB" w:rsidRDefault="00553BFB" w:rsidP="00553BFB">
      <w:pPr>
        <w:pStyle w:val="EndNoteBibliography"/>
        <w:spacing w:after="0"/>
        <w:ind w:left="720" w:hanging="720"/>
      </w:pPr>
      <w:bookmarkStart w:id="22" w:name="_ENREF_22"/>
      <w:r w:rsidRPr="00553BFB">
        <w:t>22.</w:t>
      </w:r>
      <w:r w:rsidRPr="00553BFB">
        <w:tab/>
        <w:t>Cleland JG, Abraham WT, Linde C et al. An individual patient meta-analysis of five randomized trials assessing the effects of cardiac resynchronization therapy on morbidity and mortality in patients with symptomatic heart failure. Eur Heart J 2013;34:3547-56.</w:t>
      </w:r>
      <w:bookmarkEnd w:id="22"/>
    </w:p>
    <w:p w14:paraId="7010737F" w14:textId="77777777" w:rsidR="00553BFB" w:rsidRPr="00E51E64" w:rsidRDefault="00553BFB" w:rsidP="00553BFB">
      <w:pPr>
        <w:pStyle w:val="EndNoteBibliography"/>
        <w:spacing w:after="0"/>
        <w:ind w:left="720" w:hanging="720"/>
        <w:rPr>
          <w:lang w:val="fr-FR"/>
        </w:rPr>
      </w:pPr>
      <w:bookmarkStart w:id="23" w:name="_ENREF_23"/>
      <w:r w:rsidRPr="00553BFB">
        <w:t>23.</w:t>
      </w:r>
      <w:r w:rsidRPr="00553BFB">
        <w:tab/>
        <w:t xml:space="preserve">Ekman I, Kjork E, Andersson B. Self-assessed symptoms in chronic heart failure--important information for clinical management. </w:t>
      </w:r>
      <w:r w:rsidRPr="00E51E64">
        <w:rPr>
          <w:lang w:val="fr-FR"/>
        </w:rPr>
        <w:t>Eur J Heart Fail 2007;9:424-8.</w:t>
      </w:r>
      <w:bookmarkEnd w:id="23"/>
    </w:p>
    <w:p w14:paraId="4AAC7AD0" w14:textId="77777777" w:rsidR="00553BFB" w:rsidRPr="00E51E64" w:rsidRDefault="00553BFB" w:rsidP="00553BFB">
      <w:pPr>
        <w:pStyle w:val="EndNoteBibliography"/>
        <w:spacing w:after="0"/>
        <w:ind w:left="720" w:hanging="720"/>
        <w:rPr>
          <w:lang w:val="fr-FR"/>
        </w:rPr>
      </w:pPr>
      <w:bookmarkStart w:id="24" w:name="_ENREF_24"/>
      <w:r w:rsidRPr="00E51E64">
        <w:rPr>
          <w:lang w:val="fr-FR"/>
        </w:rPr>
        <w:t>24.</w:t>
      </w:r>
      <w:r w:rsidRPr="00E51E64">
        <w:rPr>
          <w:lang w:val="fr-FR"/>
        </w:rPr>
        <w:tab/>
        <w:t xml:space="preserve">Raphael C, Briscoe C, Davies J et al. </w:t>
      </w:r>
      <w:r w:rsidRPr="00553BFB">
        <w:t xml:space="preserve">Limitations of the New York Heart Association functional classification system and self-reported walking distances in chronic heart failure. </w:t>
      </w:r>
      <w:r w:rsidRPr="00E51E64">
        <w:rPr>
          <w:lang w:val="fr-FR"/>
        </w:rPr>
        <w:t>Heart 2007;93:476-82.</w:t>
      </w:r>
      <w:bookmarkEnd w:id="24"/>
    </w:p>
    <w:p w14:paraId="00A098BB" w14:textId="77777777" w:rsidR="00553BFB" w:rsidRPr="00553BFB" w:rsidRDefault="00553BFB" w:rsidP="00553BFB">
      <w:pPr>
        <w:pStyle w:val="EndNoteBibliography"/>
        <w:spacing w:after="0"/>
        <w:ind w:left="720" w:hanging="720"/>
      </w:pPr>
      <w:bookmarkStart w:id="25" w:name="_ENREF_25"/>
      <w:r w:rsidRPr="00E51E64">
        <w:rPr>
          <w:lang w:val="fr-FR"/>
        </w:rPr>
        <w:t>25.</w:t>
      </w:r>
      <w:r w:rsidRPr="00E51E64">
        <w:rPr>
          <w:lang w:val="fr-FR"/>
        </w:rPr>
        <w:tab/>
        <w:t xml:space="preserve">Psotka MA, von Maltzahn R, Anatchkova M et al. </w:t>
      </w:r>
      <w:r w:rsidRPr="00553BFB">
        <w:t>Patient-Reported Outcomes in Chronic Heart Failure: Applicability for Regulatory Approval. JACC Heart Fail 2016;4:791-804.</w:t>
      </w:r>
      <w:bookmarkEnd w:id="25"/>
    </w:p>
    <w:p w14:paraId="716C05E1" w14:textId="0E2904E1" w:rsidR="00553BFB" w:rsidRPr="00553BFB" w:rsidRDefault="00553BFB" w:rsidP="00553BFB">
      <w:pPr>
        <w:pStyle w:val="EndNoteBibliography"/>
        <w:spacing w:after="0"/>
        <w:ind w:left="720" w:hanging="720"/>
      </w:pPr>
      <w:bookmarkStart w:id="26" w:name="_ENREF_26"/>
      <w:r w:rsidRPr="00553BFB">
        <w:t>26.</w:t>
      </w:r>
      <w:r w:rsidRPr="00553BFB">
        <w:tab/>
        <w:t xml:space="preserve">United States Food and Drug Administration. Medical Device Development Tools (MDDT). </w:t>
      </w:r>
      <w:hyperlink r:id="rId14" w:history="1">
        <w:r w:rsidRPr="00553BFB">
          <w:rPr>
            <w:rStyle w:val="Hyperlink"/>
          </w:rPr>
          <w:t>https://www.fda.gov/medicaldevices/scienceandresearch/medicaldevicedevelopmenttoolsmddt/</w:t>
        </w:r>
      </w:hyperlink>
      <w:r w:rsidRPr="00553BFB">
        <w:t>. Accessed November 27, 2018., 2018.</w:t>
      </w:r>
      <w:bookmarkEnd w:id="26"/>
    </w:p>
    <w:p w14:paraId="436647B0" w14:textId="77777777" w:rsidR="00553BFB" w:rsidRPr="00553BFB" w:rsidRDefault="00553BFB" w:rsidP="00553BFB">
      <w:pPr>
        <w:pStyle w:val="EndNoteBibliography"/>
        <w:spacing w:after="0"/>
        <w:ind w:left="720" w:hanging="720"/>
      </w:pPr>
      <w:bookmarkStart w:id="27" w:name="_ENREF_27"/>
      <w:r w:rsidRPr="00553BFB">
        <w:t>27.</w:t>
      </w:r>
      <w:r w:rsidRPr="00553BFB">
        <w:tab/>
        <w:t>Kelly JP, Mentz RJ, Mebazaa A et al. Patient selection in heart failure with preserved ejection fraction clinical trials. J Am Coll Cardiol 2015;65:1668-1682.</w:t>
      </w:r>
      <w:bookmarkEnd w:id="27"/>
    </w:p>
    <w:p w14:paraId="00B866AF" w14:textId="77777777" w:rsidR="00553BFB" w:rsidRPr="00553BFB" w:rsidRDefault="00553BFB" w:rsidP="00553BFB">
      <w:pPr>
        <w:pStyle w:val="EndNoteBibliography"/>
        <w:spacing w:after="0"/>
        <w:ind w:left="720" w:hanging="720"/>
      </w:pPr>
      <w:bookmarkStart w:id="28" w:name="_ENREF_28"/>
      <w:r w:rsidRPr="00553BFB">
        <w:t>28.</w:t>
      </w:r>
      <w:r w:rsidRPr="00553BFB">
        <w:tab/>
        <w:t>Yancy CW, Januzzi JL, Jr., Allen LA et al. 2017 ACC Expert Consensus Decision Pathway for Optimization of Heart Failure Treatment: Answers to 10 Pivotal Issues About Heart Failure With Reduced Ejection Fraction: A Report of the American College of Cardiology Task Force on Expert Consensus Decision Pathways. J Am Coll Cardiol 2018;71:201-230.</w:t>
      </w:r>
      <w:bookmarkEnd w:id="28"/>
    </w:p>
    <w:p w14:paraId="3511E250" w14:textId="77777777" w:rsidR="00553BFB" w:rsidRPr="00553BFB" w:rsidRDefault="00553BFB" w:rsidP="00553BFB">
      <w:pPr>
        <w:pStyle w:val="EndNoteBibliography"/>
        <w:spacing w:after="0"/>
        <w:ind w:left="720" w:hanging="720"/>
      </w:pPr>
      <w:bookmarkStart w:id="29" w:name="_ENREF_29"/>
      <w:r w:rsidRPr="00553BFB">
        <w:t>29.</w:t>
      </w:r>
      <w:r w:rsidRPr="00553BFB">
        <w:tab/>
        <w:t>Hasselblad V, Gattis Stough W, Shah MR et al. Relation between dose of loop diuretics and outcomes in a heart failure population: results of the ESCAPE trial. Eur J Heart Fail 2007;9:1064-9.</w:t>
      </w:r>
      <w:bookmarkEnd w:id="29"/>
    </w:p>
    <w:p w14:paraId="7C93C0BA" w14:textId="77777777" w:rsidR="00553BFB" w:rsidRPr="00553BFB" w:rsidRDefault="00553BFB" w:rsidP="00553BFB">
      <w:pPr>
        <w:pStyle w:val="EndNoteBibliography"/>
        <w:spacing w:after="0"/>
        <w:ind w:left="720" w:hanging="720"/>
      </w:pPr>
      <w:bookmarkStart w:id="30" w:name="_ENREF_30"/>
      <w:r w:rsidRPr="00553BFB">
        <w:t>30.</w:t>
      </w:r>
      <w:r w:rsidRPr="00553BFB">
        <w:tab/>
        <w:t>Felker GM, Anstrom KJ, Adams KF et al. Effect of Natriuretic Peptide-Guided Therapy on Hospitalization or Cardiovascular Mortality in High-Risk Patients With Heart Failure and Reduced Ejection Fraction: A Randomized Clinical Trial. JAMA 2017;318:713-720.</w:t>
      </w:r>
      <w:bookmarkEnd w:id="30"/>
    </w:p>
    <w:p w14:paraId="0AC08195" w14:textId="77777777" w:rsidR="00553BFB" w:rsidRPr="00553BFB" w:rsidRDefault="00553BFB" w:rsidP="00553BFB">
      <w:pPr>
        <w:pStyle w:val="EndNoteBibliography"/>
        <w:spacing w:after="0"/>
        <w:ind w:left="720" w:hanging="720"/>
      </w:pPr>
      <w:bookmarkStart w:id="31" w:name="_ENREF_31"/>
      <w:r w:rsidRPr="00553BFB">
        <w:t>31.</w:t>
      </w:r>
      <w:r w:rsidRPr="00553BFB">
        <w:tab/>
        <w:t>Greene SJ, Butler J, Albert NM et al. Medical Therapy for Heart Failure With Reduced Ejection Fraction: The CHAMP-HF Registry. J Am Coll Cardiol 2018;72:351-366.</w:t>
      </w:r>
      <w:bookmarkEnd w:id="31"/>
    </w:p>
    <w:p w14:paraId="7A6F12C9" w14:textId="77777777" w:rsidR="00553BFB" w:rsidRPr="00553BFB" w:rsidRDefault="00553BFB" w:rsidP="00553BFB">
      <w:pPr>
        <w:pStyle w:val="EndNoteBibliography"/>
        <w:spacing w:after="0"/>
        <w:ind w:left="720" w:hanging="720"/>
      </w:pPr>
      <w:bookmarkStart w:id="32" w:name="_ENREF_32"/>
      <w:r w:rsidRPr="00553BFB">
        <w:t>32.</w:t>
      </w:r>
      <w:r w:rsidRPr="00553BFB">
        <w:tab/>
        <w:t>Benjamin EJ, Virani SS, Callaway CW et al. Heart Disease and Stroke Statistics-2018 Update: A Report From the American Heart Association. Circulation 2018;137:e67-e492.</w:t>
      </w:r>
      <w:bookmarkEnd w:id="32"/>
    </w:p>
    <w:p w14:paraId="4DE8FDC0" w14:textId="77777777" w:rsidR="00553BFB" w:rsidRPr="00553BFB" w:rsidRDefault="00553BFB" w:rsidP="00553BFB">
      <w:pPr>
        <w:pStyle w:val="EndNoteBibliography"/>
        <w:spacing w:after="0"/>
        <w:ind w:left="720" w:hanging="720"/>
      </w:pPr>
      <w:bookmarkStart w:id="33" w:name="_ENREF_33"/>
      <w:r w:rsidRPr="00553BFB">
        <w:t>33.</w:t>
      </w:r>
      <w:r w:rsidRPr="00553BFB">
        <w:tab/>
        <w:t>Das SR, Everett BM, Birtcher KK et al. 2018 ACC Expert Consensus Decision Pathway on Novel Therapies for Cardiovascular Risk Reduction in Patients With Type 2 Diabetes and Atherosclerotic Cardiovascular Disease. A Report of the American College of Cardiology Task Force on Expert Consensus Decision Pathways 2018.</w:t>
      </w:r>
      <w:bookmarkEnd w:id="33"/>
    </w:p>
    <w:p w14:paraId="57FE5494" w14:textId="77777777" w:rsidR="00553BFB" w:rsidRPr="00553BFB" w:rsidRDefault="00553BFB" w:rsidP="00553BFB">
      <w:pPr>
        <w:pStyle w:val="EndNoteBibliography"/>
        <w:spacing w:after="0"/>
        <w:ind w:left="720" w:hanging="720"/>
      </w:pPr>
      <w:bookmarkStart w:id="34" w:name="_ENREF_34"/>
      <w:r w:rsidRPr="00553BFB">
        <w:t>34.</w:t>
      </w:r>
      <w:r w:rsidRPr="00553BFB">
        <w:tab/>
        <w:t>Kelly JP, Cooper LB, Gallup D et al. Implications of Using Different Definitions on Outcomes in Worsening Heart Failure. Circ Heart Fail 2016;9.</w:t>
      </w:r>
      <w:bookmarkEnd w:id="34"/>
    </w:p>
    <w:p w14:paraId="1181792F" w14:textId="77777777" w:rsidR="00553BFB" w:rsidRPr="00553BFB" w:rsidRDefault="00553BFB" w:rsidP="00553BFB">
      <w:pPr>
        <w:pStyle w:val="EndNoteBibliography"/>
        <w:spacing w:after="0"/>
        <w:ind w:left="720" w:hanging="720"/>
      </w:pPr>
      <w:bookmarkStart w:id="35" w:name="_ENREF_35"/>
      <w:r w:rsidRPr="00553BFB">
        <w:t>35.</w:t>
      </w:r>
      <w:r w:rsidRPr="00553BFB">
        <w:tab/>
        <w:t>Buckley LF, Carter DM, Matta L et al. Intravenous Diuretic Therapy for the Management of Heart Failure and Volume Overload in a Multidisciplinary Outpatient Unit. JACC Heart Fail 2016;4:1-8.</w:t>
      </w:r>
      <w:bookmarkEnd w:id="35"/>
    </w:p>
    <w:p w14:paraId="7A0F0A72" w14:textId="77777777" w:rsidR="00553BFB" w:rsidRPr="00553BFB" w:rsidRDefault="00553BFB" w:rsidP="00553BFB">
      <w:pPr>
        <w:pStyle w:val="EndNoteBibliography"/>
        <w:spacing w:after="0"/>
        <w:ind w:left="720" w:hanging="720"/>
      </w:pPr>
      <w:bookmarkStart w:id="36" w:name="_ENREF_36"/>
      <w:r w:rsidRPr="00553BFB">
        <w:t>36.</w:t>
      </w:r>
      <w:r w:rsidRPr="00553BFB">
        <w:tab/>
        <w:t>Gaddale JR. Clinical Data Acquisition Standards Harmonization importance and benefits in clinical data management. Perspect Clin Res 2015;6:179-83.</w:t>
      </w:r>
      <w:bookmarkEnd w:id="36"/>
    </w:p>
    <w:p w14:paraId="348DD074" w14:textId="6A480DF0" w:rsidR="00553BFB" w:rsidRPr="00553BFB" w:rsidRDefault="00553BFB" w:rsidP="00553BFB">
      <w:pPr>
        <w:pStyle w:val="EndNoteBibliography"/>
        <w:spacing w:after="0"/>
        <w:ind w:left="720" w:hanging="720"/>
      </w:pPr>
      <w:bookmarkStart w:id="37" w:name="_ENREF_37"/>
      <w:r w:rsidRPr="00553BFB">
        <w:lastRenderedPageBreak/>
        <w:t>37.</w:t>
      </w:r>
      <w:r w:rsidRPr="00553BFB">
        <w:tab/>
        <w:t xml:space="preserve">Clinical Data Interchange Standards Consortium. Clinical Data Acquisition Standards Harmonization (CDASH). </w:t>
      </w:r>
      <w:hyperlink r:id="rId15" w:history="1">
        <w:r w:rsidRPr="00553BFB">
          <w:rPr>
            <w:rStyle w:val="Hyperlink"/>
          </w:rPr>
          <w:t>https://www.cdisc.org/standards/foundational/cdash</w:t>
        </w:r>
      </w:hyperlink>
      <w:r w:rsidRPr="00553BFB">
        <w:t>. Accessed November 27, 2018.</w:t>
      </w:r>
      <w:bookmarkEnd w:id="37"/>
    </w:p>
    <w:p w14:paraId="562BCC2F" w14:textId="77777777" w:rsidR="00553BFB" w:rsidRPr="00553BFB" w:rsidRDefault="00553BFB" w:rsidP="00553BFB">
      <w:pPr>
        <w:pStyle w:val="EndNoteBibliography"/>
        <w:spacing w:after="0"/>
        <w:ind w:left="720" w:hanging="720"/>
      </w:pPr>
      <w:bookmarkStart w:id="38" w:name="_ENREF_38"/>
      <w:r w:rsidRPr="00553BFB">
        <w:t>38.</w:t>
      </w:r>
      <w:r w:rsidRPr="00553BFB">
        <w:tab/>
        <w:t>Beta-Blocker Evaluation of Survival Trial I, Eichhorn EJ, Domanski MJ, Krause-Steinrauf H, Bristow MR, Lavori PW. A trial of the beta-blocker bucindolol in patients with advanced chronic heart failure. N Engl J Med 2001;344:1659-67.</w:t>
      </w:r>
      <w:bookmarkEnd w:id="38"/>
    </w:p>
    <w:p w14:paraId="03D8F2CF" w14:textId="77777777" w:rsidR="00553BFB" w:rsidRPr="00553BFB" w:rsidRDefault="00553BFB" w:rsidP="00553BFB">
      <w:pPr>
        <w:pStyle w:val="EndNoteBibliography"/>
        <w:spacing w:after="0"/>
        <w:ind w:left="720" w:hanging="720"/>
      </w:pPr>
      <w:bookmarkStart w:id="39" w:name="_ENREF_39"/>
      <w:r w:rsidRPr="00553BFB">
        <w:t>39.</w:t>
      </w:r>
      <w:r w:rsidRPr="00553BFB">
        <w:tab/>
        <w:t>Bart BA, Goldsmith SR, Lee KL et al. Ultrafiltration in decompensated heart failure with cardiorenal syndrome. N Engl J Med 2012;367:2296-304.</w:t>
      </w:r>
      <w:bookmarkEnd w:id="39"/>
    </w:p>
    <w:p w14:paraId="3694CA4B" w14:textId="77777777" w:rsidR="00553BFB" w:rsidRPr="00553BFB" w:rsidRDefault="00553BFB" w:rsidP="00553BFB">
      <w:pPr>
        <w:pStyle w:val="EndNoteBibliography"/>
        <w:spacing w:after="0"/>
        <w:ind w:left="720" w:hanging="720"/>
      </w:pPr>
      <w:bookmarkStart w:id="40" w:name="_ENREF_40"/>
      <w:r w:rsidRPr="00553BFB">
        <w:t>40.</w:t>
      </w:r>
      <w:r w:rsidRPr="00553BFB">
        <w:tab/>
        <w:t>Digitalis Investigation G. The effect of digoxin on mortality and morbidity in patients with heart failure. N Engl J Med 1997;336:525-33.</w:t>
      </w:r>
      <w:bookmarkEnd w:id="40"/>
    </w:p>
    <w:p w14:paraId="41204387" w14:textId="77777777" w:rsidR="00553BFB" w:rsidRPr="00553BFB" w:rsidRDefault="00553BFB" w:rsidP="00553BFB">
      <w:pPr>
        <w:pStyle w:val="EndNoteBibliography"/>
        <w:spacing w:after="0"/>
        <w:ind w:left="720" w:hanging="720"/>
      </w:pPr>
      <w:bookmarkStart w:id="41" w:name="_ENREF_41"/>
      <w:r w:rsidRPr="00553BFB">
        <w:t>41.</w:t>
      </w:r>
      <w:r w:rsidRPr="00553BFB">
        <w:tab/>
        <w:t>Felker GM, Lee KL, Bull DA et al. Diuretic strategies in patients with acute decompensated heart failure. N Engl J Med 2011;364:797-805.</w:t>
      </w:r>
      <w:bookmarkEnd w:id="41"/>
    </w:p>
    <w:p w14:paraId="66A6A007" w14:textId="77777777" w:rsidR="00553BFB" w:rsidRPr="00553BFB" w:rsidRDefault="00553BFB" w:rsidP="00553BFB">
      <w:pPr>
        <w:pStyle w:val="EndNoteBibliography"/>
        <w:spacing w:after="0"/>
        <w:ind w:left="720" w:hanging="720"/>
      </w:pPr>
      <w:bookmarkStart w:id="42" w:name="_ENREF_42"/>
      <w:r w:rsidRPr="00553BFB">
        <w:t>42.</w:t>
      </w:r>
      <w:r w:rsidRPr="00553BFB">
        <w:tab/>
        <w:t>Binanay C, Califf RM, Hasselblad V et al. Evaluation study of congestive heart failure and pulmonary artery catheterization effectiveness: the ESCAPE trial. JAMA 2005;294:1625-33.</w:t>
      </w:r>
      <w:bookmarkEnd w:id="42"/>
    </w:p>
    <w:p w14:paraId="7F112ECF" w14:textId="77777777" w:rsidR="00553BFB" w:rsidRPr="00553BFB" w:rsidRDefault="00553BFB" w:rsidP="00553BFB">
      <w:pPr>
        <w:pStyle w:val="EndNoteBibliography"/>
        <w:spacing w:after="0"/>
        <w:ind w:left="720" w:hanging="720"/>
      </w:pPr>
      <w:bookmarkStart w:id="43" w:name="_ENREF_43"/>
      <w:r w:rsidRPr="00553BFB">
        <w:t>43.</w:t>
      </w:r>
      <w:r w:rsidRPr="00553BFB">
        <w:tab/>
        <w:t>Givertz MM, Anstrom KJ, Redfield MM et al. Effects of Xanthine Oxidase Inhibition in Hyperuricemic Heart Failure Patients: The Xanthine Oxidase Inhibition for Hyperuricemic Heart Failure Patients (EXACT-HF) Study. Circulation 2015;131:1763-71.</w:t>
      </w:r>
      <w:bookmarkEnd w:id="43"/>
    </w:p>
    <w:p w14:paraId="48708E69" w14:textId="77777777" w:rsidR="00553BFB" w:rsidRPr="00553BFB" w:rsidRDefault="00553BFB" w:rsidP="00553BFB">
      <w:pPr>
        <w:pStyle w:val="EndNoteBibliography"/>
        <w:spacing w:after="0"/>
        <w:ind w:left="720" w:hanging="720"/>
      </w:pPr>
      <w:bookmarkStart w:id="44" w:name="_ENREF_44"/>
      <w:r w:rsidRPr="00553BFB">
        <w:t>44.</w:t>
      </w:r>
      <w:r w:rsidRPr="00553BFB">
        <w:tab/>
        <w:t>O'Connor CM, Whellan DJ, Lee KL et al. Efficacy and safety of exercise training in patients with chronic heart failure: HF-ACTION randomized controlled trial. JAMA 2009;301:1439-50.</w:t>
      </w:r>
      <w:bookmarkEnd w:id="44"/>
    </w:p>
    <w:p w14:paraId="68ABAE95" w14:textId="77777777" w:rsidR="00553BFB" w:rsidRPr="00553BFB" w:rsidRDefault="00553BFB" w:rsidP="00553BFB">
      <w:pPr>
        <w:pStyle w:val="EndNoteBibliography"/>
        <w:spacing w:after="0"/>
        <w:ind w:left="720" w:hanging="720"/>
      </w:pPr>
      <w:bookmarkStart w:id="45" w:name="_ENREF_45"/>
      <w:r w:rsidRPr="00553BFB">
        <w:t>45.</w:t>
      </w:r>
      <w:r w:rsidRPr="00553BFB">
        <w:tab/>
        <w:t>Redfield MM, Anstrom KJ, Levine JA et al. Isosorbide Mononitrate in Heart Failure with Preserved Ejection Fraction. N Engl J Med 2015;373:2314-24.</w:t>
      </w:r>
      <w:bookmarkEnd w:id="45"/>
    </w:p>
    <w:p w14:paraId="13211DDC" w14:textId="77777777" w:rsidR="00553BFB" w:rsidRPr="00553BFB" w:rsidRDefault="00553BFB" w:rsidP="00553BFB">
      <w:pPr>
        <w:pStyle w:val="EndNoteBibliography"/>
        <w:spacing w:after="0"/>
        <w:ind w:left="720" w:hanging="720"/>
      </w:pPr>
      <w:bookmarkStart w:id="46" w:name="_ENREF_46"/>
      <w:r w:rsidRPr="00553BFB">
        <w:t>46.</w:t>
      </w:r>
      <w:r w:rsidRPr="00553BFB">
        <w:tab/>
        <w:t>Redfield MM, Chen HH, Borlaug BA et al. Effect of phosphodiesterase-5 inhibition on exercise capacity and clinical status in heart failure with preserved ejection fraction: a randomized clinical trial. JAMA 2013;309:1268-77.</w:t>
      </w:r>
      <w:bookmarkEnd w:id="46"/>
    </w:p>
    <w:p w14:paraId="19E1DC0E" w14:textId="77777777" w:rsidR="00553BFB" w:rsidRPr="00553BFB" w:rsidRDefault="00553BFB" w:rsidP="00553BFB">
      <w:pPr>
        <w:pStyle w:val="EndNoteBibliography"/>
        <w:spacing w:after="0"/>
        <w:ind w:left="720" w:hanging="720"/>
      </w:pPr>
      <w:bookmarkStart w:id="47" w:name="_ENREF_47"/>
      <w:r w:rsidRPr="00553BFB">
        <w:t>47.</w:t>
      </w:r>
      <w:r w:rsidRPr="00553BFB">
        <w:tab/>
        <w:t>Chen HH, Anstrom KJ, Givertz MM et al. Low-dose dopamine or low-dose nesiritide in acute heart failure with renal dysfunction: the ROSE acute heart failure randomized trial. JAMA 2013;310:2533-43.</w:t>
      </w:r>
      <w:bookmarkEnd w:id="47"/>
    </w:p>
    <w:p w14:paraId="5AFEB648" w14:textId="77777777" w:rsidR="00553BFB" w:rsidRPr="00553BFB" w:rsidRDefault="00553BFB" w:rsidP="00553BFB">
      <w:pPr>
        <w:pStyle w:val="EndNoteBibliography"/>
        <w:spacing w:after="0"/>
        <w:ind w:left="720" w:hanging="720"/>
      </w:pPr>
      <w:bookmarkStart w:id="48" w:name="_ENREF_48"/>
      <w:r w:rsidRPr="00553BFB">
        <w:t>48.</w:t>
      </w:r>
      <w:r w:rsidRPr="00553BFB">
        <w:tab/>
        <w:t>Bardy GH, Lee KL, Mark DB et al. Amiodarone or an implantable cardioverter-defibrillator for congestive heart failure. N Engl J Med 2005;352:225-37.</w:t>
      </w:r>
      <w:bookmarkEnd w:id="48"/>
    </w:p>
    <w:p w14:paraId="5442329E" w14:textId="77777777" w:rsidR="00553BFB" w:rsidRPr="00E51E64" w:rsidRDefault="00553BFB" w:rsidP="00553BFB">
      <w:pPr>
        <w:pStyle w:val="EndNoteBibliography"/>
        <w:spacing w:after="0"/>
        <w:ind w:left="720" w:hanging="720"/>
        <w:rPr>
          <w:lang w:val="fr-FR"/>
        </w:rPr>
      </w:pPr>
      <w:bookmarkStart w:id="49" w:name="_ENREF_49"/>
      <w:r w:rsidRPr="00553BFB">
        <w:t>49.</w:t>
      </w:r>
      <w:r w:rsidRPr="00553BFB">
        <w:tab/>
        <w:t xml:space="preserve">Investigators S, Yusuf S, Pitt B, Davis CE, Hood WB, Jr., Cohn JN. Effect of enalapril on mortality and the development of heart failure in asymptomatic patients with reduced left ventricular ejection fractions. </w:t>
      </w:r>
      <w:r w:rsidRPr="00E51E64">
        <w:rPr>
          <w:lang w:val="fr-FR"/>
        </w:rPr>
        <w:t>N Engl J Med 1992;327:685-91.</w:t>
      </w:r>
      <w:bookmarkEnd w:id="49"/>
    </w:p>
    <w:p w14:paraId="570B70D0" w14:textId="77777777" w:rsidR="00553BFB" w:rsidRPr="00553BFB" w:rsidRDefault="00553BFB" w:rsidP="00553BFB">
      <w:pPr>
        <w:pStyle w:val="EndNoteBibliography"/>
        <w:spacing w:after="0"/>
        <w:ind w:left="720" w:hanging="720"/>
      </w:pPr>
      <w:bookmarkStart w:id="50" w:name="_ENREF_50"/>
      <w:r w:rsidRPr="00E51E64">
        <w:rPr>
          <w:lang w:val="fr-FR"/>
        </w:rPr>
        <w:t>50.</w:t>
      </w:r>
      <w:r w:rsidRPr="00E51E64">
        <w:rPr>
          <w:lang w:val="fr-FR"/>
        </w:rPr>
        <w:tab/>
        <w:t xml:space="preserve">Velazquez EJ, Lee KL, Deja MA et al. </w:t>
      </w:r>
      <w:r w:rsidRPr="00553BFB">
        <w:t>Coronary-artery bypass surgery in patients with left ventricular dysfunction. N Engl J Med 2011;364:1607-16.</w:t>
      </w:r>
      <w:bookmarkEnd w:id="50"/>
    </w:p>
    <w:p w14:paraId="5E716BD8" w14:textId="77777777" w:rsidR="00553BFB" w:rsidRPr="00553BFB" w:rsidRDefault="00553BFB" w:rsidP="00553BFB">
      <w:pPr>
        <w:pStyle w:val="EndNoteBibliography"/>
        <w:ind w:left="720" w:hanging="720"/>
      </w:pPr>
      <w:bookmarkStart w:id="51" w:name="_ENREF_51"/>
      <w:r w:rsidRPr="00553BFB">
        <w:t>51.</w:t>
      </w:r>
      <w:r w:rsidRPr="00553BFB">
        <w:tab/>
        <w:t>Pitt B, Pfeffer MA, Assmann SF et al. Spironolactone for heart failure with preserved ejection fraction. N Engl J Med 2014;370:1383-92.</w:t>
      </w:r>
      <w:bookmarkEnd w:id="51"/>
    </w:p>
    <w:p w14:paraId="5F472330" w14:textId="6CF3C249" w:rsidR="001B463D" w:rsidRPr="00460713" w:rsidRDefault="00CE7156" w:rsidP="00A47EB6">
      <w:pPr>
        <w:spacing w:after="0" w:line="480" w:lineRule="auto"/>
        <w:rPr>
          <w:rFonts w:cstheme="minorHAnsi"/>
          <w:sz w:val="24"/>
          <w:szCs w:val="24"/>
        </w:rPr>
      </w:pPr>
      <w:r w:rsidRPr="00460713">
        <w:rPr>
          <w:rFonts w:cstheme="minorHAnsi"/>
          <w:sz w:val="24"/>
          <w:szCs w:val="24"/>
        </w:rPr>
        <w:fldChar w:fldCharType="end"/>
      </w:r>
    </w:p>
    <w:p w14:paraId="6E128852" w14:textId="77777777" w:rsidR="0032498E" w:rsidRPr="00460713" w:rsidRDefault="0032498E">
      <w:pPr>
        <w:rPr>
          <w:rFonts w:cstheme="minorHAnsi"/>
          <w:sz w:val="24"/>
          <w:szCs w:val="24"/>
        </w:rPr>
      </w:pPr>
      <w:r w:rsidRPr="00460713">
        <w:rPr>
          <w:rFonts w:cstheme="minorHAnsi"/>
          <w:sz w:val="24"/>
          <w:szCs w:val="24"/>
        </w:rPr>
        <w:br w:type="page"/>
      </w:r>
    </w:p>
    <w:p w14:paraId="28D31A3E" w14:textId="71302DA8" w:rsidR="0032498E" w:rsidRPr="00460713" w:rsidRDefault="0032498E">
      <w:pPr>
        <w:rPr>
          <w:rFonts w:cstheme="minorHAnsi"/>
          <w:sz w:val="24"/>
          <w:szCs w:val="24"/>
        </w:rPr>
      </w:pPr>
      <w:r w:rsidRPr="00460713">
        <w:rPr>
          <w:rFonts w:cstheme="minorHAnsi"/>
          <w:sz w:val="24"/>
          <w:szCs w:val="24"/>
        </w:rPr>
        <w:lastRenderedPageBreak/>
        <w:t>Figure Legends</w:t>
      </w:r>
    </w:p>
    <w:p w14:paraId="1A527B4A" w14:textId="77777777" w:rsidR="00AA4E4C" w:rsidRPr="00460713" w:rsidRDefault="00AA4E4C">
      <w:pPr>
        <w:rPr>
          <w:rFonts w:cstheme="minorHAnsi"/>
          <w:sz w:val="24"/>
          <w:szCs w:val="24"/>
        </w:rPr>
      </w:pPr>
      <w:r w:rsidRPr="00460713">
        <w:rPr>
          <w:rFonts w:cstheme="minorHAnsi"/>
          <w:sz w:val="24"/>
          <w:szCs w:val="24"/>
        </w:rPr>
        <w:t xml:space="preserve">Figure 1. </w:t>
      </w:r>
    </w:p>
    <w:p w14:paraId="60547C7E" w14:textId="6C0AC402" w:rsidR="00AA4E4C" w:rsidRPr="00460713" w:rsidRDefault="00AA4E4C">
      <w:pPr>
        <w:rPr>
          <w:rFonts w:cstheme="minorHAnsi"/>
          <w:sz w:val="24"/>
          <w:szCs w:val="24"/>
        </w:rPr>
      </w:pPr>
      <w:r w:rsidRPr="00460713">
        <w:rPr>
          <w:rFonts w:cstheme="minorHAnsi"/>
          <w:sz w:val="24"/>
          <w:szCs w:val="24"/>
        </w:rPr>
        <w:t>Flow Diagram for Item Inclusion</w:t>
      </w:r>
      <w:r w:rsidR="00D945DD">
        <w:rPr>
          <w:rFonts w:cstheme="minorHAnsi"/>
          <w:sz w:val="24"/>
          <w:szCs w:val="24"/>
        </w:rPr>
        <w:t xml:space="preserve"> and Exclusion</w:t>
      </w:r>
    </w:p>
    <w:p w14:paraId="1E27E85C" w14:textId="1D37B568" w:rsidR="00AA4E4C" w:rsidRPr="00460713" w:rsidRDefault="00AA4E4C">
      <w:pPr>
        <w:rPr>
          <w:rFonts w:cstheme="minorHAnsi"/>
          <w:sz w:val="24"/>
          <w:szCs w:val="24"/>
        </w:rPr>
      </w:pPr>
      <w:r w:rsidRPr="00460713">
        <w:rPr>
          <w:rFonts w:cstheme="minorHAnsi"/>
          <w:sz w:val="24"/>
          <w:szCs w:val="24"/>
        </w:rPr>
        <w:t>CRF = case report form</w:t>
      </w:r>
    </w:p>
    <w:p w14:paraId="7D3716FE" w14:textId="77777777" w:rsidR="00AA4E4C" w:rsidRPr="00460713" w:rsidRDefault="00AA4E4C">
      <w:pPr>
        <w:rPr>
          <w:rFonts w:cstheme="minorHAnsi"/>
          <w:sz w:val="24"/>
          <w:szCs w:val="24"/>
        </w:rPr>
      </w:pPr>
    </w:p>
    <w:p w14:paraId="29DE2D91" w14:textId="675B497A" w:rsidR="00BD5747" w:rsidRPr="00460713" w:rsidRDefault="00AA4E4C">
      <w:pPr>
        <w:rPr>
          <w:rFonts w:cstheme="minorHAnsi"/>
          <w:sz w:val="24"/>
          <w:szCs w:val="24"/>
        </w:rPr>
      </w:pPr>
      <w:r w:rsidRPr="00460713">
        <w:rPr>
          <w:rFonts w:cstheme="minorHAnsi"/>
          <w:sz w:val="24"/>
          <w:szCs w:val="24"/>
        </w:rPr>
        <w:t xml:space="preserve">Figure 2. </w:t>
      </w:r>
      <w:r w:rsidR="0032498E" w:rsidRPr="00460713">
        <w:rPr>
          <w:rFonts w:cstheme="minorHAnsi"/>
          <w:sz w:val="24"/>
          <w:szCs w:val="24"/>
        </w:rPr>
        <w:t>Central Figure</w:t>
      </w:r>
      <w:r w:rsidR="00BD5747" w:rsidRPr="00460713">
        <w:rPr>
          <w:rFonts w:cstheme="minorHAnsi"/>
          <w:sz w:val="24"/>
          <w:szCs w:val="24"/>
        </w:rPr>
        <w:t>.</w:t>
      </w:r>
    </w:p>
    <w:p w14:paraId="613B3F70" w14:textId="77777777" w:rsidR="001C63E2" w:rsidRPr="00460713" w:rsidRDefault="001C63E2">
      <w:pPr>
        <w:rPr>
          <w:rFonts w:cstheme="minorHAnsi"/>
          <w:sz w:val="24"/>
          <w:szCs w:val="24"/>
        </w:rPr>
      </w:pPr>
      <w:r w:rsidRPr="00460713">
        <w:rPr>
          <w:rFonts w:cstheme="minorHAnsi"/>
          <w:sz w:val="24"/>
          <w:szCs w:val="24"/>
        </w:rPr>
        <w:t>Conceptualized core case report form (CRF), potential modular additions, and end-goals.</w:t>
      </w:r>
    </w:p>
    <w:p w14:paraId="6851E2FB" w14:textId="77777777" w:rsidR="00C52F12" w:rsidRDefault="001C63E2" w:rsidP="00AB62D1">
      <w:pPr>
        <w:rPr>
          <w:rFonts w:cstheme="minorHAnsi"/>
          <w:sz w:val="24"/>
          <w:szCs w:val="24"/>
        </w:rPr>
      </w:pPr>
      <w:r w:rsidRPr="00460713">
        <w:rPr>
          <w:rFonts w:cstheme="minorHAnsi"/>
          <w:sz w:val="24"/>
          <w:szCs w:val="24"/>
        </w:rPr>
        <w:t>CRF = case report form</w:t>
      </w:r>
    </w:p>
    <w:p w14:paraId="1BE01D24" w14:textId="77777777" w:rsidR="00D945DD" w:rsidRDefault="00D945DD">
      <w:pPr>
        <w:rPr>
          <w:rFonts w:cstheme="minorHAnsi"/>
          <w:sz w:val="24"/>
          <w:szCs w:val="24"/>
        </w:rPr>
      </w:pPr>
      <w:r>
        <w:rPr>
          <w:rFonts w:cstheme="minorHAnsi"/>
          <w:sz w:val="24"/>
          <w:szCs w:val="24"/>
        </w:rPr>
        <w:br w:type="page"/>
      </w:r>
    </w:p>
    <w:p w14:paraId="4C89213A" w14:textId="612D16BF" w:rsidR="00D945DD" w:rsidRPr="00460713" w:rsidRDefault="00D945DD" w:rsidP="00D945DD">
      <w:pPr>
        <w:rPr>
          <w:rFonts w:cstheme="minorHAnsi"/>
          <w:sz w:val="24"/>
          <w:szCs w:val="24"/>
        </w:rPr>
      </w:pPr>
      <w:r w:rsidRPr="00460713">
        <w:rPr>
          <w:rFonts w:cstheme="minorHAnsi"/>
          <w:sz w:val="24"/>
          <w:szCs w:val="24"/>
        </w:rPr>
        <w:lastRenderedPageBreak/>
        <w:t>Figure 1. Flow Diagram for Item Inclusion</w:t>
      </w:r>
      <w:r>
        <w:rPr>
          <w:rFonts w:cstheme="minorHAnsi"/>
          <w:sz w:val="24"/>
          <w:szCs w:val="24"/>
        </w:rPr>
        <w:t xml:space="preserve"> and Exclusion.</w:t>
      </w:r>
    </w:p>
    <w:p w14:paraId="1D878C09" w14:textId="77777777" w:rsidR="00D945DD" w:rsidRDefault="00D945DD" w:rsidP="00AB62D1">
      <w:pPr>
        <w:rPr>
          <w:rFonts w:cstheme="minorHAnsi"/>
          <w:sz w:val="24"/>
          <w:szCs w:val="24"/>
        </w:rPr>
      </w:pPr>
    </w:p>
    <w:p w14:paraId="5EA72FC2" w14:textId="2407EDD0" w:rsidR="00AB62D1" w:rsidRDefault="00C36B27" w:rsidP="00AB62D1">
      <w:r w:rsidRPr="0085445C">
        <w:rPr>
          <w:noProof/>
        </w:rPr>
        <mc:AlternateContent>
          <mc:Choice Requires="wps">
            <w:drawing>
              <wp:anchor distT="0" distB="0" distL="114300" distR="114300" simplePos="0" relativeHeight="251797504" behindDoc="0" locked="0" layoutInCell="1" allowOverlap="1" wp14:anchorId="39315E63" wp14:editId="7A826043">
                <wp:simplePos x="0" y="0"/>
                <wp:positionH relativeFrom="column">
                  <wp:posOffset>-886460</wp:posOffset>
                </wp:positionH>
                <wp:positionV relativeFrom="paragraph">
                  <wp:posOffset>5349240</wp:posOffset>
                </wp:positionV>
                <wp:extent cx="1133475" cy="0"/>
                <wp:effectExtent l="0" t="95250" r="0" b="95250"/>
                <wp:wrapNone/>
                <wp:docPr id="28" name="Straight Arrow Connector 28"/>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3531BA" id="_x0000_t32" coordsize="21600,21600" o:spt="32" o:oned="t" path="m,l21600,21600e" filled="f">
                <v:path arrowok="t" fillok="f" o:connecttype="none"/>
                <o:lock v:ext="edit" shapetype="t"/>
              </v:shapetype>
              <v:shape id="Straight Arrow Connector 28" o:spid="_x0000_s1026" type="#_x0000_t32" style="position:absolute;margin-left:-69.8pt;margin-top:421.2pt;width:89.25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" strokecolor="black [3200]" strokeweight="2.25pt">
                <v:stroke endarrow="block" joinstyle="miter"/>
              </v:shape>
            </w:pict>
          </mc:Fallback>
        </mc:AlternateContent>
      </w:r>
      <w:r w:rsidRPr="0085445C">
        <w:rPr>
          <w:noProof/>
        </w:rPr>
        <mc:AlternateContent>
          <mc:Choice Requires="wps">
            <w:drawing>
              <wp:anchor distT="0" distB="0" distL="114300" distR="114300" simplePos="0" relativeHeight="251788288" behindDoc="0" locked="0" layoutInCell="1" allowOverlap="1" wp14:anchorId="2E99665C" wp14:editId="0E0BECA6">
                <wp:simplePos x="0" y="0"/>
                <wp:positionH relativeFrom="column">
                  <wp:posOffset>-885825</wp:posOffset>
                </wp:positionH>
                <wp:positionV relativeFrom="paragraph">
                  <wp:posOffset>5092700</wp:posOffset>
                </wp:positionV>
                <wp:extent cx="0" cy="542925"/>
                <wp:effectExtent l="9525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FF5FF" id="Straight Arrow Connector 27" o:spid="_x0000_s1026" type="#_x0000_t32" style="position:absolute;margin-left:-69.75pt;margin-top:401pt;width:0;height:42.7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" strokecolor="black [3200]" strokeweight="2.25pt">
                <v:stroke endarrow="block" joinstyle="miter"/>
              </v:shape>
            </w:pict>
          </mc:Fallback>
        </mc:AlternateContent>
      </w:r>
      <w:r w:rsidRPr="0085445C">
        <w:rPr>
          <w:noProof/>
        </w:rPr>
        <mc:AlternateContent>
          <mc:Choice Requires="wps">
            <w:drawing>
              <wp:anchor distT="0" distB="0" distL="114300" distR="114300" simplePos="0" relativeHeight="251747328" behindDoc="0" locked="0" layoutInCell="1" allowOverlap="1" wp14:anchorId="16C1EDCA" wp14:editId="434D7846">
                <wp:simplePos x="0" y="0"/>
                <wp:positionH relativeFrom="column">
                  <wp:posOffset>-886460</wp:posOffset>
                </wp:positionH>
                <wp:positionV relativeFrom="paragraph">
                  <wp:posOffset>4549775</wp:posOffset>
                </wp:positionV>
                <wp:extent cx="1133475" cy="0"/>
                <wp:effectExtent l="0" t="95250" r="0" b="95250"/>
                <wp:wrapNone/>
                <wp:docPr id="24" name="Straight Arrow Connector 24"/>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5996F9" id="Straight Arrow Connector 24" o:spid="_x0000_s1026" type="#_x0000_t32" style="position:absolute;margin-left:-69.8pt;margin-top:358.25pt;width:89.2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" strokecolor="black [3200]" strokeweight="2.25pt">
                <v:stroke endarrow="block" joinstyle="miter"/>
              </v:shape>
            </w:pict>
          </mc:Fallback>
        </mc:AlternateContent>
      </w:r>
      <w:r w:rsidRPr="0085445C">
        <w:rPr>
          <w:noProof/>
        </w:rPr>
        <mc:AlternateContent>
          <mc:Choice Requires="wps">
            <w:drawing>
              <wp:anchor distT="0" distB="0" distL="114300" distR="114300" simplePos="0" relativeHeight="251738112" behindDoc="0" locked="0" layoutInCell="1" allowOverlap="1" wp14:anchorId="3C1485B6" wp14:editId="354C1850">
                <wp:simplePos x="0" y="0"/>
                <wp:positionH relativeFrom="column">
                  <wp:posOffset>-885825</wp:posOffset>
                </wp:positionH>
                <wp:positionV relativeFrom="paragraph">
                  <wp:posOffset>4293235</wp:posOffset>
                </wp:positionV>
                <wp:extent cx="0" cy="542925"/>
                <wp:effectExtent l="9525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33BB06" id="Straight Arrow Connector 23" o:spid="_x0000_s1026" type="#_x0000_t32" style="position:absolute;margin-left:-69.75pt;margin-top:338.05pt;width:0;height:42.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" strokecolor="black [3200]" strokeweight="2.25pt">
                <v:stroke endarrow="block" joinstyle="miter"/>
              </v:shape>
            </w:pict>
          </mc:Fallback>
        </mc:AlternateContent>
      </w:r>
      <w:r w:rsidRPr="002D345F">
        <w:rPr>
          <w:noProof/>
        </w:rPr>
        <mc:AlternateContent>
          <mc:Choice Requires="wps">
            <w:drawing>
              <wp:anchor distT="0" distB="0" distL="114300" distR="114300" simplePos="0" relativeHeight="251697152" behindDoc="0" locked="0" layoutInCell="1" allowOverlap="1" wp14:anchorId="2034E7AF" wp14:editId="582F9AA2">
                <wp:simplePos x="0" y="0"/>
                <wp:positionH relativeFrom="column">
                  <wp:posOffset>-886460</wp:posOffset>
                </wp:positionH>
                <wp:positionV relativeFrom="paragraph">
                  <wp:posOffset>3750310</wp:posOffset>
                </wp:positionV>
                <wp:extent cx="1133475" cy="0"/>
                <wp:effectExtent l="0" t="95250" r="0" b="95250"/>
                <wp:wrapNone/>
                <wp:docPr id="20" name="Straight Arrow Connector 20"/>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26CE66" id="Straight Arrow Connector 20" o:spid="_x0000_s1026" type="#_x0000_t32" style="position:absolute;margin-left:-69.8pt;margin-top:295.3pt;width:89.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" strokecolor="black [3200]" strokeweight="2.25pt">
                <v:stroke endarrow="block" joinstyle="miter"/>
              </v:shape>
            </w:pict>
          </mc:Fallback>
        </mc:AlternateContent>
      </w:r>
      <w:r w:rsidRPr="002D345F">
        <w:rPr>
          <w:noProof/>
        </w:rPr>
        <mc:AlternateContent>
          <mc:Choice Requires="wps">
            <w:drawing>
              <wp:anchor distT="0" distB="0" distL="114300" distR="114300" simplePos="0" relativeHeight="251687936" behindDoc="0" locked="0" layoutInCell="1" allowOverlap="1" wp14:anchorId="73CAF5FB" wp14:editId="0C41ED0C">
                <wp:simplePos x="0" y="0"/>
                <wp:positionH relativeFrom="column">
                  <wp:posOffset>-885825</wp:posOffset>
                </wp:positionH>
                <wp:positionV relativeFrom="paragraph">
                  <wp:posOffset>3493770</wp:posOffset>
                </wp:positionV>
                <wp:extent cx="0" cy="542925"/>
                <wp:effectExtent l="9525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DEACBB" id="Straight Arrow Connector 19" o:spid="_x0000_s1026" type="#_x0000_t32" style="position:absolute;margin-left:-69.75pt;margin-top:275.1pt;width:0;height:42.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" strokecolor="black [3200]" strokeweight="2.25pt">
                <v:stroke endarrow="block" joinstyle="miter"/>
              </v:shape>
            </w:pict>
          </mc:Fallback>
        </mc:AlternateContent>
      </w:r>
      <w:r w:rsidRPr="0076034B">
        <w:rPr>
          <w:noProof/>
        </w:rPr>
        <mc:AlternateContent>
          <mc:Choice Requires="wps">
            <w:drawing>
              <wp:anchor distT="0" distB="0" distL="114300" distR="114300" simplePos="0" relativeHeight="251646976" behindDoc="0" locked="0" layoutInCell="1" allowOverlap="1" wp14:anchorId="015BF80A" wp14:editId="2ADD70ED">
                <wp:simplePos x="0" y="0"/>
                <wp:positionH relativeFrom="column">
                  <wp:posOffset>-886460</wp:posOffset>
                </wp:positionH>
                <wp:positionV relativeFrom="paragraph">
                  <wp:posOffset>2950845</wp:posOffset>
                </wp:positionV>
                <wp:extent cx="1133475" cy="0"/>
                <wp:effectExtent l="0" t="95250" r="0" b="95250"/>
                <wp:wrapNone/>
                <wp:docPr id="16" name="Straight Arrow Connector 16"/>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61D7C9" id="Straight Arrow Connector 16" o:spid="_x0000_s1026" type="#_x0000_t32" style="position:absolute;margin-left:-69.8pt;margin-top:232.35pt;width:89.2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" strokecolor="black [3200]" strokeweight="2.25pt">
                <v:stroke endarrow="block" joinstyle="miter"/>
              </v:shape>
            </w:pict>
          </mc:Fallback>
        </mc:AlternateContent>
      </w:r>
      <w:r w:rsidRPr="0076034B">
        <w:rPr>
          <w:noProof/>
        </w:rPr>
        <mc:AlternateContent>
          <mc:Choice Requires="wps">
            <w:drawing>
              <wp:anchor distT="0" distB="0" distL="114300" distR="114300" simplePos="0" relativeHeight="251637760" behindDoc="0" locked="0" layoutInCell="1" allowOverlap="1" wp14:anchorId="120810BF" wp14:editId="4D5401FF">
                <wp:simplePos x="0" y="0"/>
                <wp:positionH relativeFrom="column">
                  <wp:posOffset>-885825</wp:posOffset>
                </wp:positionH>
                <wp:positionV relativeFrom="paragraph">
                  <wp:posOffset>2694305</wp:posOffset>
                </wp:positionV>
                <wp:extent cx="0" cy="542925"/>
                <wp:effectExtent l="9525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E8698B" id="Straight Arrow Connector 15" o:spid="_x0000_s1026" type="#_x0000_t32" style="position:absolute;margin-left:-69.75pt;margin-top:212.15pt;width:0;height:42.7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" strokecolor="black [3200]" strokeweight="2.25pt">
                <v:stroke endarrow="block" joinstyle="miter"/>
              </v:shape>
            </w:pict>
          </mc:Fallback>
        </mc:AlternateContent>
      </w:r>
      <w:r w:rsidRPr="005C7F55">
        <w:rPr>
          <w:noProof/>
        </w:rPr>
        <mc:AlternateContent>
          <mc:Choice Requires="wps">
            <w:drawing>
              <wp:anchor distT="0" distB="0" distL="114300" distR="114300" simplePos="0" relativeHeight="251596800" behindDoc="0" locked="0" layoutInCell="1" allowOverlap="1" wp14:anchorId="773FE49B" wp14:editId="7626E60A">
                <wp:simplePos x="0" y="0"/>
                <wp:positionH relativeFrom="column">
                  <wp:posOffset>-886460</wp:posOffset>
                </wp:positionH>
                <wp:positionV relativeFrom="paragraph">
                  <wp:posOffset>2151380</wp:posOffset>
                </wp:positionV>
                <wp:extent cx="1133475" cy="0"/>
                <wp:effectExtent l="0" t="95250" r="0" b="95250"/>
                <wp:wrapNone/>
                <wp:docPr id="12" name="Straight Arrow Connector 12"/>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15266" id="Straight Arrow Connector 12" o:spid="_x0000_s1026" type="#_x0000_t32" style="position:absolute;margin-left:-69.8pt;margin-top:169.4pt;width:89.25pt;height:0;z-index:25159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" strokecolor="black [3200]" strokeweight="2.25pt">
                <v:stroke endarrow="block" joinstyle="miter"/>
              </v:shape>
            </w:pict>
          </mc:Fallback>
        </mc:AlternateContent>
      </w:r>
      <w:r w:rsidRPr="005C7F55">
        <w:rPr>
          <w:noProof/>
        </w:rPr>
        <mc:AlternateContent>
          <mc:Choice Requires="wps">
            <w:drawing>
              <wp:anchor distT="0" distB="0" distL="114300" distR="114300" simplePos="0" relativeHeight="251587584" behindDoc="0" locked="0" layoutInCell="1" allowOverlap="1" wp14:anchorId="3EEDDA26" wp14:editId="07237407">
                <wp:simplePos x="0" y="0"/>
                <wp:positionH relativeFrom="column">
                  <wp:posOffset>-885825</wp:posOffset>
                </wp:positionH>
                <wp:positionV relativeFrom="paragraph">
                  <wp:posOffset>1894840</wp:posOffset>
                </wp:positionV>
                <wp:extent cx="0" cy="542925"/>
                <wp:effectExtent l="9525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DE944A" id="Straight Arrow Connector 11" o:spid="_x0000_s1026" type="#_x0000_t32" style="position:absolute;margin-left:-69.75pt;margin-top:149.2pt;width:0;height:42.75pt;z-index:25158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" strokecolor="black [3200]" strokeweight="2.25pt">
                <v:stroke endarrow="block" joinstyle="miter"/>
              </v:shape>
            </w:pict>
          </mc:Fallback>
        </mc:AlternateContent>
      </w:r>
      <w:r w:rsidRPr="005C7F55">
        <w:rPr>
          <w:noProof/>
        </w:rPr>
        <mc:AlternateContent>
          <mc:Choice Requires="wps">
            <w:drawing>
              <wp:anchor distT="0" distB="0" distL="114300" distR="114300" simplePos="0" relativeHeight="251548672" behindDoc="0" locked="0" layoutInCell="1" allowOverlap="1" wp14:anchorId="661875D0" wp14:editId="635320F0">
                <wp:simplePos x="0" y="0"/>
                <wp:positionH relativeFrom="column">
                  <wp:posOffset>-886460</wp:posOffset>
                </wp:positionH>
                <wp:positionV relativeFrom="paragraph">
                  <wp:posOffset>1351915</wp:posOffset>
                </wp:positionV>
                <wp:extent cx="1133475" cy="0"/>
                <wp:effectExtent l="0" t="95250" r="0" b="95250"/>
                <wp:wrapNone/>
                <wp:docPr id="9" name="Straight Arrow Connector 9"/>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08B007" id="Straight Arrow Connector 9" o:spid="_x0000_s1026" type="#_x0000_t32" style="position:absolute;margin-left:-69.8pt;margin-top:106.45pt;width:89.25pt;height:0;z-index:251548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" strokecolor="black [3200]" strokeweight="2.25pt">
                <v:stroke endarrow="block" joinstyle="miter"/>
              </v:shape>
            </w:pict>
          </mc:Fallback>
        </mc:AlternateContent>
      </w:r>
      <w:r>
        <w:rPr>
          <w:noProof/>
        </w:rPr>
        <mc:AlternateContent>
          <mc:Choice Requires="wps">
            <w:drawing>
              <wp:anchor distT="0" distB="0" distL="114300" distR="114300" simplePos="0" relativeHeight="251537408" behindDoc="0" locked="0" layoutInCell="1" allowOverlap="1" wp14:anchorId="53CD42A2" wp14:editId="6604DB04">
                <wp:simplePos x="0" y="0"/>
                <wp:positionH relativeFrom="column">
                  <wp:posOffset>-885825</wp:posOffset>
                </wp:positionH>
                <wp:positionV relativeFrom="paragraph">
                  <wp:posOffset>1095375</wp:posOffset>
                </wp:positionV>
                <wp:extent cx="0" cy="542925"/>
                <wp:effectExtent l="9525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D7EEDC" id="Straight Arrow Connector 7" o:spid="_x0000_s1026" type="#_x0000_t32" style="position:absolute;margin-left:-69.75pt;margin-top:86.25pt;width:0;height:42.75pt;z-index:251537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" strokecolor="black [3200]" strokeweight="2.25pt">
                <v:stroke endarrow="block" joinstyle="miter"/>
              </v:shape>
            </w:pict>
          </mc:Fallback>
        </mc:AlternateContent>
      </w:r>
      <w:r>
        <w:rPr>
          <w:noProof/>
        </w:rPr>
        <mc:AlternateContent>
          <mc:Choice Requires="wps">
            <w:drawing>
              <wp:anchor distT="0" distB="0" distL="114300" distR="114300" simplePos="0" relativeHeight="251505664" behindDoc="0" locked="0" layoutInCell="1" allowOverlap="1" wp14:anchorId="3E2F5617" wp14:editId="1EC77CA0">
                <wp:simplePos x="0" y="0"/>
                <wp:positionH relativeFrom="column">
                  <wp:posOffset>-886460</wp:posOffset>
                </wp:positionH>
                <wp:positionV relativeFrom="paragraph">
                  <wp:posOffset>552450</wp:posOffset>
                </wp:positionV>
                <wp:extent cx="1133475" cy="0"/>
                <wp:effectExtent l="0" t="95250" r="0" b="95250"/>
                <wp:wrapNone/>
                <wp:docPr id="5" name="Straight Arrow Connector 5"/>
                <wp:cNvGraphicFramePr/>
                <a:graphic xmlns:a="http://schemas.openxmlformats.org/drawingml/2006/main">
                  <a:graphicData uri="http://schemas.microsoft.com/office/word/2010/wordprocessingShape">
                    <wps:wsp>
                      <wps:cNvCnPr/>
                      <wps:spPr>
                        <a:xfrm>
                          <a:off x="0" y="0"/>
                          <a:ext cx="113347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4053A" id="Straight Arrow Connector 5" o:spid="_x0000_s1026" type="#_x0000_t32" style="position:absolute;margin-left:-69.8pt;margin-top:43.5pt;width:89.25pt;height:0;z-index:25150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" strokecolor="black [3200]" strokeweight="2.25pt">
                <v:stroke endarrow="block" joinstyle="miter"/>
              </v:shape>
            </w:pict>
          </mc:Fallback>
        </mc:AlternateContent>
      </w:r>
      <w:r>
        <w:rPr>
          <w:noProof/>
        </w:rPr>
        <mc:AlternateContent>
          <mc:Choice Requires="wps">
            <w:drawing>
              <wp:anchor distT="0" distB="0" distL="114300" distR="114300" simplePos="0" relativeHeight="251496448" behindDoc="0" locked="0" layoutInCell="1" allowOverlap="1" wp14:anchorId="4AF63194" wp14:editId="55D9C781">
                <wp:simplePos x="0" y="0"/>
                <wp:positionH relativeFrom="column">
                  <wp:posOffset>-885825</wp:posOffset>
                </wp:positionH>
                <wp:positionV relativeFrom="paragraph">
                  <wp:posOffset>295275</wp:posOffset>
                </wp:positionV>
                <wp:extent cx="0" cy="542925"/>
                <wp:effectExtent l="9525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542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000691" id="Straight Arrow Connector 3" o:spid="_x0000_s1026" type="#_x0000_t32" style="position:absolute;margin-left:-69.75pt;margin-top:23.25pt;width:0;height:42.75pt;z-index:251496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" strokecolor="black [3200]" strokeweight="2.25pt">
                <v:stroke endarrow="block" joinstyle="miter"/>
              </v:shape>
            </w:pict>
          </mc:Fallback>
        </mc:AlternateContent>
      </w:r>
      <w:r w:rsidRPr="005C7F55">
        <w:rPr>
          <w:noProof/>
        </w:rPr>
        <mc:AlternateContent>
          <mc:Choice Requires="wps">
            <w:drawing>
              <wp:anchor distT="45720" distB="45720" distL="114300" distR="114300" simplePos="0" relativeHeight="251578368" behindDoc="0" locked="0" layoutInCell="1" allowOverlap="1" wp14:anchorId="5AFC8BB0" wp14:editId="03F47FDC">
                <wp:simplePos x="0" y="0"/>
                <wp:positionH relativeFrom="margin">
                  <wp:posOffset>1857375</wp:posOffset>
                </wp:positionH>
                <wp:positionV relativeFrom="paragraph">
                  <wp:posOffset>1223645</wp:posOffset>
                </wp:positionV>
                <wp:extent cx="1200150" cy="2571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7175"/>
                        </a:xfrm>
                        <a:prstGeom prst="rect">
                          <a:avLst/>
                        </a:prstGeom>
                        <a:solidFill>
                          <a:srgbClr val="FFFFFF"/>
                        </a:solidFill>
                        <a:ln w="9525">
                          <a:solidFill>
                            <a:srgbClr val="000000"/>
                          </a:solidFill>
                          <a:miter lim="800000"/>
                          <a:headEnd/>
                          <a:tailEnd/>
                        </a:ln>
                      </wps:spPr>
                      <wps:txbx>
                        <w:txbxContent>
                          <w:p w14:paraId="365F9C84" w14:textId="77777777" w:rsidR="00491292" w:rsidRDefault="00491292" w:rsidP="00AB62D1">
                            <w:r>
                              <w:t>3 Vital Sign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BB0" id="_x0000_t202" coordsize="21600,21600" o:spt="202" path="m,l,21600r21600,l21600,xe">
                <v:stroke joinstyle="miter"/>
                <v:path gradientshapeok="t" o:connecttype="rect"/>
              </v:shapetype>
              <v:shape id="Text Box 2" o:spid="_x0000_s1026" type="#_x0000_t202" style="position:absolute;margin-left:146.25pt;margin-top:96.35pt;width:94.5pt;height:20.25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">
                <v:textbox>
                  <w:txbxContent>
                    <w:p w14:paraId="365F9C84" w14:textId="77777777" w:rsidR="00491292" w:rsidRDefault="00491292" w:rsidP="00AB62D1">
                      <w:r>
                        <w:t>3 Vital Sign Items</w:t>
                      </w:r>
                    </w:p>
                  </w:txbxContent>
                </v:textbox>
                <w10:wrap type="square" anchorx="margin"/>
              </v:shape>
            </w:pict>
          </mc:Fallback>
        </mc:AlternateContent>
      </w:r>
      <w:r w:rsidRPr="005C7F55">
        <w:rPr>
          <w:noProof/>
        </w:rPr>
        <mc:AlternateContent>
          <mc:Choice Requires="wps">
            <w:drawing>
              <wp:anchor distT="45720" distB="45720" distL="114300" distR="114300" simplePos="0" relativeHeight="251626496" behindDoc="0" locked="0" layoutInCell="1" allowOverlap="1" wp14:anchorId="27DD45D2" wp14:editId="6B5055B2">
                <wp:simplePos x="0" y="0"/>
                <wp:positionH relativeFrom="margin">
                  <wp:posOffset>1857375</wp:posOffset>
                </wp:positionH>
                <wp:positionV relativeFrom="paragraph">
                  <wp:posOffset>2018665</wp:posOffset>
                </wp:positionV>
                <wp:extent cx="1962150" cy="2571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57175"/>
                        </a:xfrm>
                        <a:prstGeom prst="rect">
                          <a:avLst/>
                        </a:prstGeom>
                        <a:solidFill>
                          <a:srgbClr val="FFFFFF"/>
                        </a:solidFill>
                        <a:ln w="9525">
                          <a:solidFill>
                            <a:srgbClr val="000000"/>
                          </a:solidFill>
                          <a:miter lim="800000"/>
                          <a:headEnd/>
                          <a:tailEnd/>
                        </a:ln>
                      </wps:spPr>
                      <wps:txbx>
                        <w:txbxContent>
                          <w:p w14:paraId="36391FAC" w14:textId="40C1874B" w:rsidR="00491292" w:rsidRDefault="00491292" w:rsidP="00AB62D1">
                            <w:r>
                              <w:t>15 Physical Examination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D45D2" id="_x0000_s1027" type="#_x0000_t202" style="position:absolute;margin-left:146.25pt;margin-top:158.95pt;width:154.5pt;height:20.2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fNJAIAAEwEAAAOAAAAZHJzL2Uyb0RvYy54bWysVNtu2zAMfR+wfxD0vjj2kqY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">
                <v:textbox>
                  <w:txbxContent>
                    <w:p w14:paraId="36391FAC" w14:textId="40C1874B" w:rsidR="00491292" w:rsidRDefault="00491292" w:rsidP="00AB62D1">
                      <w:r>
                        <w:t>15 Physical Examination  Items</w:t>
                      </w:r>
                    </w:p>
                  </w:txbxContent>
                </v:textbox>
                <w10:wrap type="square" anchorx="margin"/>
              </v:shape>
            </w:pict>
          </mc:Fallback>
        </mc:AlternateContent>
      </w:r>
      <w:r w:rsidRPr="0076034B">
        <w:rPr>
          <w:noProof/>
        </w:rPr>
        <mc:AlternateContent>
          <mc:Choice Requires="wps">
            <w:drawing>
              <wp:anchor distT="45720" distB="45720" distL="114300" distR="114300" simplePos="0" relativeHeight="251676672" behindDoc="0" locked="0" layoutInCell="1" allowOverlap="1" wp14:anchorId="0C83A83B" wp14:editId="0C170CBD">
                <wp:simplePos x="0" y="0"/>
                <wp:positionH relativeFrom="margin">
                  <wp:posOffset>1857375</wp:posOffset>
                </wp:positionH>
                <wp:positionV relativeFrom="paragraph">
                  <wp:posOffset>2813685</wp:posOffset>
                </wp:positionV>
                <wp:extent cx="1638300" cy="2571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7175"/>
                        </a:xfrm>
                        <a:prstGeom prst="rect">
                          <a:avLst/>
                        </a:prstGeom>
                        <a:solidFill>
                          <a:srgbClr val="FFFFFF"/>
                        </a:solidFill>
                        <a:ln w="9525">
                          <a:solidFill>
                            <a:srgbClr val="000000"/>
                          </a:solidFill>
                          <a:miter lim="800000"/>
                          <a:headEnd/>
                          <a:tailEnd/>
                        </a:ln>
                      </wps:spPr>
                      <wps:txbx>
                        <w:txbxContent>
                          <w:p w14:paraId="50A03C78" w14:textId="77777777" w:rsidR="00491292" w:rsidRDefault="00491292" w:rsidP="00AB62D1">
                            <w:r>
                              <w:t>37 Medical History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3A83B" id="_x0000_s1028" type="#_x0000_t202" style="position:absolute;margin-left:146.25pt;margin-top:221.55pt;width:129pt;height:2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">
                <v:textbox>
                  <w:txbxContent>
                    <w:p w14:paraId="50A03C78" w14:textId="77777777" w:rsidR="00491292" w:rsidRDefault="00491292" w:rsidP="00AB62D1">
                      <w:r>
                        <w:t>37 Medical History  Items</w:t>
                      </w:r>
                    </w:p>
                  </w:txbxContent>
                </v:textbox>
                <w10:wrap type="square" anchorx="margin"/>
              </v:shape>
            </w:pict>
          </mc:Fallback>
        </mc:AlternateContent>
      </w:r>
      <w:r w:rsidRPr="0076034B">
        <w:rPr>
          <w:noProof/>
        </w:rPr>
        <mc:AlternateContent>
          <mc:Choice Requires="wps">
            <w:drawing>
              <wp:anchor distT="45720" distB="45720" distL="114300" distR="114300" simplePos="0" relativeHeight="251726848" behindDoc="0" locked="0" layoutInCell="1" allowOverlap="1" wp14:anchorId="65F29820" wp14:editId="7F76D003">
                <wp:simplePos x="0" y="0"/>
                <wp:positionH relativeFrom="margin">
                  <wp:posOffset>1857375</wp:posOffset>
                </wp:positionH>
                <wp:positionV relativeFrom="paragraph">
                  <wp:posOffset>3608705</wp:posOffset>
                </wp:positionV>
                <wp:extent cx="1638300" cy="2571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7175"/>
                        </a:xfrm>
                        <a:prstGeom prst="rect">
                          <a:avLst/>
                        </a:prstGeom>
                        <a:solidFill>
                          <a:srgbClr val="FFFFFF"/>
                        </a:solidFill>
                        <a:ln w="9525">
                          <a:solidFill>
                            <a:srgbClr val="000000"/>
                          </a:solidFill>
                          <a:miter lim="800000"/>
                          <a:headEnd/>
                          <a:tailEnd/>
                        </a:ln>
                      </wps:spPr>
                      <wps:txbx>
                        <w:txbxContent>
                          <w:p w14:paraId="68A3577D" w14:textId="77777777" w:rsidR="00491292" w:rsidRDefault="00491292" w:rsidP="00AB62D1">
                            <w:r>
                              <w:t>25 Laboratory Test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29820" id="_x0000_s1029" type="#_x0000_t202" style="position:absolute;margin-left:146.25pt;margin-top:284.15pt;width:129pt;height:20.2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">
                <v:textbox>
                  <w:txbxContent>
                    <w:p w14:paraId="68A3577D" w14:textId="77777777" w:rsidR="00491292" w:rsidRDefault="00491292" w:rsidP="00AB62D1">
                      <w:r>
                        <w:t>25 Laboratory Test  Items</w:t>
                      </w:r>
                    </w:p>
                  </w:txbxContent>
                </v:textbox>
                <w10:wrap type="square" anchorx="margin"/>
              </v:shape>
            </w:pict>
          </mc:Fallback>
        </mc:AlternateContent>
      </w:r>
      <w:r w:rsidRPr="0085445C">
        <w:rPr>
          <w:noProof/>
        </w:rPr>
        <mc:AlternateContent>
          <mc:Choice Requires="wps">
            <w:drawing>
              <wp:anchor distT="45720" distB="45720" distL="114300" distR="114300" simplePos="0" relativeHeight="251777024" behindDoc="0" locked="0" layoutInCell="1" allowOverlap="1" wp14:anchorId="53CD0187" wp14:editId="4EFA9D71">
                <wp:simplePos x="0" y="0"/>
                <wp:positionH relativeFrom="margin">
                  <wp:posOffset>1857375</wp:posOffset>
                </wp:positionH>
                <wp:positionV relativeFrom="paragraph">
                  <wp:posOffset>4403725</wp:posOffset>
                </wp:positionV>
                <wp:extent cx="1638300" cy="27622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76225"/>
                        </a:xfrm>
                        <a:prstGeom prst="rect">
                          <a:avLst/>
                        </a:prstGeom>
                        <a:solidFill>
                          <a:srgbClr val="FFFFFF"/>
                        </a:solidFill>
                        <a:ln w="9525">
                          <a:solidFill>
                            <a:srgbClr val="000000"/>
                          </a:solidFill>
                          <a:miter lim="800000"/>
                          <a:headEnd/>
                          <a:tailEnd/>
                        </a:ln>
                      </wps:spPr>
                      <wps:txbx>
                        <w:txbxContent>
                          <w:p w14:paraId="69FEB120" w14:textId="77777777" w:rsidR="00491292" w:rsidRDefault="00491292" w:rsidP="00AB62D1">
                            <w:r>
                              <w:t>11 Imaging Test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D0187" id="_x0000_s1030" type="#_x0000_t202" style="position:absolute;margin-left:146.25pt;margin-top:346.75pt;width:129pt;height:21.7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">
                <v:textbox>
                  <w:txbxContent>
                    <w:p w14:paraId="69FEB120" w14:textId="77777777" w:rsidR="00491292" w:rsidRDefault="00491292" w:rsidP="00AB62D1">
                      <w:r>
                        <w:t>11 Imaging Test  Items</w:t>
                      </w:r>
                    </w:p>
                  </w:txbxContent>
                </v:textbox>
                <w10:wrap type="square" anchorx="margin"/>
              </v:shape>
            </w:pict>
          </mc:Fallback>
        </mc:AlternateContent>
      </w:r>
      <w:r w:rsidRPr="0085445C">
        <w:rPr>
          <w:noProof/>
        </w:rPr>
        <mc:AlternateContent>
          <mc:Choice Requires="wps">
            <w:drawing>
              <wp:anchor distT="45720" distB="45720" distL="114300" distR="114300" simplePos="0" relativeHeight="251827200" behindDoc="0" locked="0" layoutInCell="1" allowOverlap="1" wp14:anchorId="4EE00E73" wp14:editId="568532CC">
                <wp:simplePos x="0" y="0"/>
                <wp:positionH relativeFrom="margin">
                  <wp:posOffset>1857375</wp:posOffset>
                </wp:positionH>
                <wp:positionV relativeFrom="paragraph">
                  <wp:posOffset>5217795</wp:posOffset>
                </wp:positionV>
                <wp:extent cx="1847850" cy="2762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76225"/>
                        </a:xfrm>
                        <a:prstGeom prst="rect">
                          <a:avLst/>
                        </a:prstGeom>
                        <a:solidFill>
                          <a:srgbClr val="FFFFFF"/>
                        </a:solidFill>
                        <a:ln w="9525">
                          <a:solidFill>
                            <a:srgbClr val="000000"/>
                          </a:solidFill>
                          <a:miter lim="800000"/>
                          <a:headEnd/>
                          <a:tailEnd/>
                        </a:ln>
                      </wps:spPr>
                      <wps:txbx>
                        <w:txbxContent>
                          <w:p w14:paraId="37435B80" w14:textId="77777777" w:rsidR="00491292" w:rsidRDefault="00491292" w:rsidP="00AB62D1">
                            <w:r>
                              <w:t>8 Electrocardiographic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00E73" id="_x0000_s1031" type="#_x0000_t202" style="position:absolute;margin-left:146.25pt;margin-top:410.85pt;width:145.5pt;height:21.7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">
                <v:textbox>
                  <w:txbxContent>
                    <w:p w14:paraId="37435B80" w14:textId="77777777" w:rsidR="00491292" w:rsidRDefault="00491292" w:rsidP="00AB62D1">
                      <w:r>
                        <w:t>8 Electrocardiographic Items</w:t>
                      </w:r>
                    </w:p>
                  </w:txbxContent>
                </v:textbox>
                <w10:wrap type="square" anchorx="margin"/>
              </v:shape>
            </w:pict>
          </mc:Fallback>
        </mc:AlternateContent>
      </w:r>
      <w:r w:rsidR="00AB62D1" w:rsidRPr="0085445C">
        <w:rPr>
          <w:noProof/>
        </w:rPr>
        <mc:AlternateContent>
          <mc:Choice Requires="wps">
            <w:drawing>
              <wp:anchor distT="45720" distB="45720" distL="114300" distR="114300" simplePos="0" relativeHeight="251829248" behindDoc="0" locked="0" layoutInCell="1" allowOverlap="1" wp14:anchorId="0A77475E" wp14:editId="0ACC1199">
                <wp:simplePos x="0" y="0"/>
                <wp:positionH relativeFrom="margin">
                  <wp:posOffset>0</wp:posOffset>
                </wp:positionH>
                <wp:positionV relativeFrom="paragraph">
                  <wp:posOffset>5652135</wp:posOffset>
                </wp:positionV>
                <wp:extent cx="1466850" cy="2571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7D4E5B61" w14:textId="0CF4A7BA" w:rsidR="00491292" w:rsidRDefault="00491292" w:rsidP="00AB62D1">
                            <w:r>
                              <w:t>75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475E" id="_x0000_s1032" type="#_x0000_t202" style="position:absolute;margin-left:0;margin-top:445.05pt;width:115.5pt;height:20.25pt;z-index:251829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">
                <v:textbox>
                  <w:txbxContent>
                    <w:p w14:paraId="7D4E5B61" w14:textId="0CF4A7BA" w:rsidR="00491292" w:rsidRDefault="00491292" w:rsidP="00AB62D1">
                      <w:r>
                        <w:t>75 Unique CRF Items</w:t>
                      </w:r>
                    </w:p>
                  </w:txbxContent>
                </v:textbox>
                <w10:wrap type="square" anchorx="margin"/>
              </v:shape>
            </w:pict>
          </mc:Fallback>
        </mc:AlternateContent>
      </w:r>
      <w:r w:rsidR="00AB62D1" w:rsidRPr="0085445C">
        <w:rPr>
          <w:noProof/>
        </w:rPr>
        <mc:AlternateContent>
          <mc:Choice Requires="wps">
            <w:drawing>
              <wp:anchor distT="45720" distB="45720" distL="114300" distR="114300" simplePos="0" relativeHeight="251779072" behindDoc="0" locked="0" layoutInCell="1" allowOverlap="1" wp14:anchorId="4379214D" wp14:editId="51CBCFC8">
                <wp:simplePos x="0" y="0"/>
                <wp:positionH relativeFrom="margin">
                  <wp:posOffset>0</wp:posOffset>
                </wp:positionH>
                <wp:positionV relativeFrom="paragraph">
                  <wp:posOffset>4843780</wp:posOffset>
                </wp:positionV>
                <wp:extent cx="1466850" cy="25717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6493B863" w14:textId="5232784D" w:rsidR="00491292" w:rsidRDefault="00491292" w:rsidP="00AB62D1">
                            <w:r>
                              <w:t>83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9214D" id="_x0000_s1033" type="#_x0000_t202" style="position:absolute;margin-left:0;margin-top:381.4pt;width:115.5pt;height:20.2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L8JgIAAEwEAAAOAAAAZHJzL2Uyb0RvYy54bWysVM1u2zAMvg/YOwi6L06MOG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">
                <v:textbox>
                  <w:txbxContent>
                    <w:p w14:paraId="6493B863" w14:textId="5232784D" w:rsidR="00491292" w:rsidRDefault="00491292" w:rsidP="00AB62D1">
                      <w:r>
                        <w:t>83 Unique CRF Items</w:t>
                      </w:r>
                    </w:p>
                  </w:txbxContent>
                </v:textbox>
                <w10:wrap type="square" anchorx="margin"/>
              </v:shape>
            </w:pict>
          </mc:Fallback>
        </mc:AlternateContent>
      </w:r>
      <w:r w:rsidR="00AB62D1" w:rsidRPr="0076034B">
        <w:rPr>
          <w:noProof/>
        </w:rPr>
        <mc:AlternateContent>
          <mc:Choice Requires="wps">
            <w:drawing>
              <wp:anchor distT="45720" distB="45720" distL="114300" distR="114300" simplePos="0" relativeHeight="251728896" behindDoc="0" locked="0" layoutInCell="1" allowOverlap="1" wp14:anchorId="771FE18A" wp14:editId="12EF0426">
                <wp:simplePos x="0" y="0"/>
                <wp:positionH relativeFrom="margin">
                  <wp:posOffset>0</wp:posOffset>
                </wp:positionH>
                <wp:positionV relativeFrom="paragraph">
                  <wp:posOffset>4044950</wp:posOffset>
                </wp:positionV>
                <wp:extent cx="1466850" cy="2571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5F4CB867" w14:textId="0521A63D" w:rsidR="00491292" w:rsidRDefault="00491292" w:rsidP="00AB62D1">
                            <w:r>
                              <w:t>94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FE18A" id="_x0000_s1034" type="#_x0000_t202" style="position:absolute;margin-left:0;margin-top:318.5pt;width:115.5pt;height:20.2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">
                <v:textbox>
                  <w:txbxContent>
                    <w:p w14:paraId="5F4CB867" w14:textId="0521A63D" w:rsidR="00491292" w:rsidRDefault="00491292" w:rsidP="00AB62D1">
                      <w:r>
                        <w:t>94 Unique CRF Items</w:t>
                      </w:r>
                    </w:p>
                  </w:txbxContent>
                </v:textbox>
                <w10:wrap type="square" anchorx="margin"/>
              </v:shape>
            </w:pict>
          </mc:Fallback>
        </mc:AlternateContent>
      </w:r>
      <w:r w:rsidR="00AB62D1" w:rsidRPr="0076034B">
        <w:rPr>
          <w:noProof/>
        </w:rPr>
        <mc:AlternateContent>
          <mc:Choice Requires="wps">
            <w:drawing>
              <wp:anchor distT="45720" distB="45720" distL="114300" distR="114300" simplePos="0" relativeHeight="251678720" behindDoc="0" locked="0" layoutInCell="1" allowOverlap="1" wp14:anchorId="08673660" wp14:editId="767EED22">
                <wp:simplePos x="0" y="0"/>
                <wp:positionH relativeFrom="margin">
                  <wp:posOffset>0</wp:posOffset>
                </wp:positionH>
                <wp:positionV relativeFrom="paragraph">
                  <wp:posOffset>3241040</wp:posOffset>
                </wp:positionV>
                <wp:extent cx="1466850" cy="2571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69151975" w14:textId="32621B02" w:rsidR="00491292" w:rsidRDefault="00491292" w:rsidP="00AB62D1">
                            <w:r>
                              <w:t>119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3660" id="_x0000_s1035" type="#_x0000_t202" style="position:absolute;margin-left:0;margin-top:255.2pt;width:115.5pt;height:20.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">
                <v:textbox>
                  <w:txbxContent>
                    <w:p w14:paraId="69151975" w14:textId="32621B02" w:rsidR="00491292" w:rsidRDefault="00491292" w:rsidP="00AB62D1">
                      <w:r>
                        <w:t>119 Unique CRF Items</w:t>
                      </w:r>
                    </w:p>
                  </w:txbxContent>
                </v:textbox>
                <w10:wrap type="square" anchorx="margin"/>
              </v:shape>
            </w:pict>
          </mc:Fallback>
        </mc:AlternateContent>
      </w:r>
      <w:r w:rsidR="00AB62D1">
        <w:rPr>
          <w:noProof/>
        </w:rPr>
        <mc:AlternateContent>
          <mc:Choice Requires="wps">
            <w:drawing>
              <wp:anchor distT="45720" distB="45720" distL="114300" distR="114300" simplePos="0" relativeHeight="251628544" behindDoc="0" locked="0" layoutInCell="1" allowOverlap="1" wp14:anchorId="2F6E9868" wp14:editId="7E5C2E8E">
                <wp:simplePos x="0" y="0"/>
                <wp:positionH relativeFrom="margin">
                  <wp:posOffset>0</wp:posOffset>
                </wp:positionH>
                <wp:positionV relativeFrom="paragraph">
                  <wp:posOffset>2442210</wp:posOffset>
                </wp:positionV>
                <wp:extent cx="1466850" cy="2571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13307DBE" w14:textId="79E3A020" w:rsidR="00491292" w:rsidRDefault="00491292" w:rsidP="00AB62D1">
                            <w:r>
                              <w:t>156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E9868" id="_x0000_s1036" type="#_x0000_t202" style="position:absolute;margin-left:0;margin-top:192.3pt;width:115.5pt;height:20.2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vk2JQIAAE0EAAAOAAAAZHJzL2Uyb0RvYy54bWysVM1u2zAMvg/YOwi6L06MOG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">
                <v:textbox>
                  <w:txbxContent>
                    <w:p w14:paraId="13307DBE" w14:textId="79E3A020" w:rsidR="00491292" w:rsidRDefault="00491292" w:rsidP="00AB62D1">
                      <w:r>
                        <w:t>156 Unique CRF Items</w:t>
                      </w:r>
                    </w:p>
                  </w:txbxContent>
                </v:textbox>
                <w10:wrap type="square" anchorx="margin"/>
              </v:shape>
            </w:pict>
          </mc:Fallback>
        </mc:AlternateContent>
      </w:r>
      <w:r w:rsidR="00AB62D1">
        <w:rPr>
          <w:noProof/>
        </w:rPr>
        <mc:AlternateContent>
          <mc:Choice Requires="wps">
            <w:drawing>
              <wp:anchor distT="45720" distB="45720" distL="114300" distR="114300" simplePos="0" relativeHeight="251539456" behindDoc="0" locked="0" layoutInCell="1" allowOverlap="1" wp14:anchorId="0724BB4F" wp14:editId="3172EB82">
                <wp:simplePos x="0" y="0"/>
                <wp:positionH relativeFrom="margin">
                  <wp:posOffset>0</wp:posOffset>
                </wp:positionH>
                <wp:positionV relativeFrom="paragraph">
                  <wp:posOffset>1640840</wp:posOffset>
                </wp:positionV>
                <wp:extent cx="1466850" cy="2571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79DB6E66" w14:textId="77777777" w:rsidR="00491292" w:rsidRDefault="00491292" w:rsidP="00AB62D1">
                            <w:r>
                              <w:t>171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BB4F" id="_x0000_s1037" type="#_x0000_t202" style="position:absolute;margin-left:0;margin-top:129.2pt;width:115.5pt;height:20.25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">
                <v:textbox>
                  <w:txbxContent>
                    <w:p w14:paraId="79DB6E66" w14:textId="77777777" w:rsidR="00491292" w:rsidRDefault="00491292" w:rsidP="00AB62D1">
                      <w:r>
                        <w:t>171 Unique CRF Items</w:t>
                      </w:r>
                    </w:p>
                  </w:txbxContent>
                </v:textbox>
                <w10:wrap type="square" anchorx="margin"/>
              </v:shape>
            </w:pict>
          </mc:Fallback>
        </mc:AlternateContent>
      </w:r>
      <w:r w:rsidR="00AB62D1">
        <w:rPr>
          <w:noProof/>
        </w:rPr>
        <mc:AlternateContent>
          <mc:Choice Requires="wps">
            <w:drawing>
              <wp:anchor distT="45720" distB="45720" distL="114300" distR="114300" simplePos="0" relativeHeight="251487232" behindDoc="0" locked="0" layoutInCell="1" allowOverlap="1" wp14:anchorId="55139EFB" wp14:editId="20C19FB0">
                <wp:simplePos x="0" y="0"/>
                <wp:positionH relativeFrom="margin">
                  <wp:posOffset>0</wp:posOffset>
                </wp:positionH>
                <wp:positionV relativeFrom="paragraph">
                  <wp:posOffset>839470</wp:posOffset>
                </wp:positionV>
                <wp:extent cx="1466850" cy="2571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75808BE5" w14:textId="77777777" w:rsidR="00491292" w:rsidRDefault="00491292" w:rsidP="00AB62D1">
                            <w:r>
                              <w:t>174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39EFB" id="_x0000_s1038" type="#_x0000_t202" style="position:absolute;margin-left:0;margin-top:66.1pt;width:115.5pt;height:20.25pt;z-index:251487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">
                <v:textbox>
                  <w:txbxContent>
                    <w:p w14:paraId="75808BE5" w14:textId="77777777" w:rsidR="00491292" w:rsidRDefault="00491292" w:rsidP="00AB62D1">
                      <w:r>
                        <w:t>174 Unique CRF Items</w:t>
                      </w:r>
                    </w:p>
                  </w:txbxContent>
                </v:textbox>
                <w10:wrap type="square" anchorx="margin"/>
              </v:shape>
            </w:pict>
          </mc:Fallback>
        </mc:AlternateContent>
      </w:r>
      <w:r w:rsidR="00AB62D1">
        <w:rPr>
          <w:noProof/>
        </w:rPr>
        <mc:AlternateContent>
          <mc:Choice Requires="wps">
            <w:drawing>
              <wp:anchor distT="45720" distB="45720" distL="114300" distR="114300" simplePos="0" relativeHeight="251485184" behindDoc="0" locked="0" layoutInCell="1" allowOverlap="1" wp14:anchorId="26AF231C" wp14:editId="3F17E506">
                <wp:simplePos x="0" y="0"/>
                <wp:positionH relativeFrom="margin">
                  <wp:posOffset>0</wp:posOffset>
                </wp:positionH>
                <wp:positionV relativeFrom="paragraph">
                  <wp:posOffset>40005</wp:posOffset>
                </wp:positionV>
                <wp:extent cx="14668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5F853CF0" w14:textId="77777777" w:rsidR="00491292" w:rsidRDefault="00491292" w:rsidP="00AB62D1">
                            <w:r>
                              <w:t>176 Unique CRF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231C" id="_x0000_s1039" type="#_x0000_t202" style="position:absolute;margin-left:0;margin-top:3.15pt;width:115.5pt;height:20.25pt;z-index:251485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">
                <v:textbox>
                  <w:txbxContent>
                    <w:p w14:paraId="5F853CF0" w14:textId="77777777" w:rsidR="00491292" w:rsidRDefault="00491292" w:rsidP="00AB62D1">
                      <w:r>
                        <w:t>176 Unique CRF Items</w:t>
                      </w:r>
                    </w:p>
                  </w:txbxContent>
                </v:textbox>
                <w10:wrap type="square" anchorx="margin"/>
              </v:shape>
            </w:pict>
          </mc:Fallback>
        </mc:AlternateContent>
      </w:r>
    </w:p>
    <w:p w14:paraId="34A03E1B" w14:textId="2B828C04" w:rsidR="00E64A62" w:rsidRDefault="00C36B27">
      <w:r>
        <w:rPr>
          <w:noProof/>
        </w:rPr>
        <mc:AlternateContent>
          <mc:Choice Requires="wps">
            <w:drawing>
              <wp:anchor distT="45720" distB="45720" distL="114300" distR="114300" simplePos="0" relativeHeight="251528192" behindDoc="0" locked="0" layoutInCell="1" allowOverlap="1" wp14:anchorId="11A8030C" wp14:editId="13D443E5">
                <wp:simplePos x="0" y="0"/>
                <wp:positionH relativeFrom="margin">
                  <wp:posOffset>1857375</wp:posOffset>
                </wp:positionH>
                <wp:positionV relativeFrom="paragraph">
                  <wp:posOffset>142875</wp:posOffset>
                </wp:positionV>
                <wp:extent cx="1466850" cy="2571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62D5C536" w14:textId="77777777" w:rsidR="00491292" w:rsidRDefault="00491292" w:rsidP="00AB62D1">
                            <w:r>
                              <w:t>2 Demographic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8030C" id="_x0000_s1040" type="#_x0000_t202" style="position:absolute;margin-left:146.25pt;margin-top:11.25pt;width:115.5pt;height:20.25pt;z-index:251528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LpJgIAAEw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">
                <v:textbox>
                  <w:txbxContent>
                    <w:p w14:paraId="62D5C536" w14:textId="77777777" w:rsidR="00491292" w:rsidRDefault="00491292" w:rsidP="00AB62D1">
                      <w:r>
                        <w:t>2 Demographic Items</w:t>
                      </w:r>
                    </w:p>
                  </w:txbxContent>
                </v:textbox>
                <w10:wrap type="square" anchorx="margin"/>
              </v:shape>
            </w:pict>
          </mc:Fallback>
        </mc:AlternateContent>
      </w:r>
      <w:r w:rsidR="00E64A62">
        <w:br w:type="page"/>
      </w:r>
    </w:p>
    <w:p w14:paraId="2EE74301" w14:textId="3E8DFD20" w:rsidR="00920450" w:rsidRPr="00920450" w:rsidRDefault="00920450" w:rsidP="00920450">
      <w:pPr>
        <w:sectPr w:rsidR="00920450" w:rsidRPr="00920450">
          <w:headerReference w:type="default" r:id="rId16"/>
          <w:footerReference w:type="default" r:id="rId17"/>
          <w:pgSz w:w="12240" w:h="15840"/>
          <w:pgMar w:top="1440" w:right="1440" w:bottom="1440" w:left="1440" w:header="720" w:footer="720" w:gutter="0"/>
          <w:cols w:space="720"/>
          <w:docGrid w:linePitch="360"/>
        </w:sectPr>
      </w:pPr>
    </w:p>
    <w:p w14:paraId="6E76D82F" w14:textId="20A4EADB" w:rsidR="00E64A62" w:rsidRPr="00A25AB5" w:rsidRDefault="00E64A62">
      <w:pPr>
        <w:rPr>
          <w:sz w:val="24"/>
        </w:rPr>
      </w:pPr>
      <w:r w:rsidRPr="00A25AB5">
        <w:rPr>
          <w:sz w:val="24"/>
        </w:rPr>
        <w:lastRenderedPageBreak/>
        <w:t>Central Figure</w:t>
      </w:r>
      <w:r w:rsidR="001C63E2" w:rsidRPr="00A25AB5">
        <w:rPr>
          <w:sz w:val="24"/>
        </w:rPr>
        <w:t>. Conceptualized core case report form (CRF), potential modular additions, and end-goals.</w:t>
      </w:r>
    </w:p>
    <w:p w14:paraId="5B7E1669" w14:textId="4D87B718" w:rsidR="001B463D" w:rsidRDefault="00C52F12">
      <w:r>
        <w:rPr>
          <w:noProof/>
        </w:rPr>
        <w:drawing>
          <wp:inline distT="0" distB="0" distL="0" distR="0" wp14:anchorId="42E515F0" wp14:editId="69B0B96B">
            <wp:extent cx="8124825" cy="55661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957" t="8989" r="5329" b="11396"/>
                    <a:stretch/>
                  </pic:blipFill>
                  <pic:spPr bwMode="auto">
                    <a:xfrm>
                      <a:off x="0" y="0"/>
                      <a:ext cx="8129305" cy="5569247"/>
                    </a:xfrm>
                    <a:prstGeom prst="rect">
                      <a:avLst/>
                    </a:prstGeom>
                    <a:noFill/>
                    <a:ln>
                      <a:noFill/>
                    </a:ln>
                    <a:extLst>
                      <a:ext uri="{53640926-AAD7-44D8-BBD7-CCE9431645EC}">
                        <a14:shadowObscured xmlns:a14="http://schemas.microsoft.com/office/drawing/2010/main"/>
                      </a:ext>
                    </a:extLst>
                  </pic:spPr>
                </pic:pic>
              </a:graphicData>
            </a:graphic>
          </wp:inline>
        </w:drawing>
      </w:r>
      <w:r w:rsidR="001B463D">
        <w:br w:type="page"/>
      </w:r>
    </w:p>
    <w:p w14:paraId="2E1DDD6C" w14:textId="77777777" w:rsidR="001B463D" w:rsidRDefault="001B463D" w:rsidP="00A47EB6">
      <w:pPr>
        <w:spacing w:after="0" w:line="480" w:lineRule="auto"/>
        <w:sectPr w:rsidR="001B463D" w:rsidSect="00E64A62">
          <w:pgSz w:w="15840" w:h="12240" w:orient="landscape"/>
          <w:pgMar w:top="1440" w:right="1440" w:bottom="1440" w:left="1440" w:header="720" w:footer="720" w:gutter="0"/>
          <w:cols w:space="720"/>
          <w:docGrid w:linePitch="360"/>
        </w:sectPr>
      </w:pPr>
    </w:p>
    <w:p w14:paraId="4AC43DFE" w14:textId="77777777" w:rsidR="001B463D" w:rsidRPr="00437AFA" w:rsidRDefault="001B463D" w:rsidP="001B463D">
      <w:pPr>
        <w:shd w:val="clear" w:color="auto" w:fill="FFFFFF"/>
        <w:spacing w:before="100" w:beforeAutospacing="1" w:after="100" w:afterAutospacing="1" w:line="240" w:lineRule="auto"/>
        <w:rPr>
          <w:rFonts w:ascii="Lucida Sans Unicode" w:eastAsia="Times New Roman" w:hAnsi="Lucida Sans Unicode" w:cs="Lucida Sans Unicode"/>
          <w:color w:val="191919"/>
          <w:sz w:val="19"/>
          <w:szCs w:val="19"/>
          <w:lang w:val="en"/>
        </w:rPr>
      </w:pPr>
      <w:r w:rsidRPr="00437AFA">
        <w:rPr>
          <w:rFonts w:cs="Arial"/>
          <w:b/>
        </w:rPr>
        <w:lastRenderedPageBreak/>
        <w:t xml:space="preserve">Table 1. </w:t>
      </w:r>
      <w:r>
        <w:rPr>
          <w:rFonts w:cs="Arial"/>
          <w:b/>
        </w:rPr>
        <w:t>Data Items Included in Representative Case Report Forms</w:t>
      </w:r>
    </w:p>
    <w:tbl>
      <w:tblPr>
        <w:tblStyle w:val="TableGrid"/>
        <w:tblW w:w="1311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461"/>
        <w:gridCol w:w="1462"/>
        <w:gridCol w:w="1397"/>
        <w:gridCol w:w="1527"/>
        <w:gridCol w:w="1623"/>
        <w:gridCol w:w="1301"/>
        <w:gridCol w:w="1462"/>
      </w:tblGrid>
      <w:tr w:rsidR="001B463D" w:rsidRPr="00932349" w14:paraId="06ACA08C" w14:textId="77777777" w:rsidTr="00925CCD">
        <w:trPr>
          <w:tblHeader/>
        </w:trPr>
        <w:tc>
          <w:tcPr>
            <w:tcW w:w="2880" w:type="dxa"/>
            <w:tcBorders>
              <w:top w:val="single" w:sz="12" w:space="0" w:color="auto"/>
              <w:bottom w:val="single" w:sz="12" w:space="0" w:color="auto"/>
            </w:tcBorders>
          </w:tcPr>
          <w:p w14:paraId="658B173B" w14:textId="77777777" w:rsidR="001B463D" w:rsidRPr="00932349" w:rsidRDefault="001B463D" w:rsidP="001F7AB7">
            <w:pPr>
              <w:spacing w:line="480" w:lineRule="auto"/>
              <w:jc w:val="center"/>
              <w:rPr>
                <w:rFonts w:cs="Arial"/>
                <w:b/>
              </w:rPr>
            </w:pPr>
          </w:p>
        </w:tc>
        <w:tc>
          <w:tcPr>
            <w:tcW w:w="1461" w:type="dxa"/>
            <w:tcBorders>
              <w:top w:val="single" w:sz="12" w:space="0" w:color="auto"/>
              <w:bottom w:val="single" w:sz="12" w:space="0" w:color="auto"/>
            </w:tcBorders>
          </w:tcPr>
          <w:p w14:paraId="24072A19" w14:textId="77777777" w:rsidR="001B463D" w:rsidRPr="00932349" w:rsidRDefault="001B463D" w:rsidP="001F7AB7">
            <w:pPr>
              <w:spacing w:line="480" w:lineRule="auto"/>
              <w:jc w:val="center"/>
              <w:rPr>
                <w:rFonts w:cs="Arial"/>
                <w:b/>
              </w:rPr>
            </w:pPr>
            <w:r>
              <w:rPr>
                <w:rFonts w:cs="Arial"/>
                <w:b/>
              </w:rPr>
              <w:t>CRF 1</w:t>
            </w:r>
          </w:p>
        </w:tc>
        <w:tc>
          <w:tcPr>
            <w:tcW w:w="1462" w:type="dxa"/>
            <w:tcBorders>
              <w:top w:val="single" w:sz="12" w:space="0" w:color="auto"/>
              <w:bottom w:val="single" w:sz="12" w:space="0" w:color="auto"/>
            </w:tcBorders>
          </w:tcPr>
          <w:p w14:paraId="41E6B7A1" w14:textId="77777777" w:rsidR="001B463D" w:rsidRPr="00932349" w:rsidRDefault="001B463D" w:rsidP="001F7AB7">
            <w:pPr>
              <w:spacing w:line="480" w:lineRule="auto"/>
              <w:jc w:val="center"/>
              <w:rPr>
                <w:rFonts w:cs="Arial"/>
                <w:b/>
              </w:rPr>
            </w:pPr>
            <w:r>
              <w:rPr>
                <w:rFonts w:cs="Arial"/>
                <w:b/>
              </w:rPr>
              <w:t>CRF 2</w:t>
            </w:r>
          </w:p>
        </w:tc>
        <w:tc>
          <w:tcPr>
            <w:tcW w:w="1397" w:type="dxa"/>
            <w:tcBorders>
              <w:top w:val="single" w:sz="12" w:space="0" w:color="auto"/>
              <w:bottom w:val="single" w:sz="12" w:space="0" w:color="auto"/>
            </w:tcBorders>
          </w:tcPr>
          <w:p w14:paraId="4B1F7E51" w14:textId="77777777" w:rsidR="001B463D" w:rsidRPr="00932349" w:rsidRDefault="001B463D" w:rsidP="001F7AB7">
            <w:pPr>
              <w:spacing w:line="480" w:lineRule="auto"/>
              <w:jc w:val="center"/>
              <w:rPr>
                <w:rFonts w:cs="Arial"/>
                <w:b/>
              </w:rPr>
            </w:pPr>
            <w:r>
              <w:rPr>
                <w:rFonts w:cs="Arial"/>
                <w:b/>
              </w:rPr>
              <w:t>CRF 3</w:t>
            </w:r>
          </w:p>
        </w:tc>
        <w:tc>
          <w:tcPr>
            <w:tcW w:w="1527" w:type="dxa"/>
            <w:tcBorders>
              <w:top w:val="single" w:sz="12" w:space="0" w:color="auto"/>
              <w:bottom w:val="single" w:sz="12" w:space="0" w:color="auto"/>
            </w:tcBorders>
          </w:tcPr>
          <w:p w14:paraId="123DD9AC" w14:textId="77777777" w:rsidR="001B463D" w:rsidRPr="00932349" w:rsidRDefault="001B463D" w:rsidP="001F7AB7">
            <w:pPr>
              <w:spacing w:line="480" w:lineRule="auto"/>
              <w:jc w:val="center"/>
              <w:rPr>
                <w:rFonts w:cs="Arial"/>
                <w:b/>
              </w:rPr>
            </w:pPr>
            <w:r>
              <w:rPr>
                <w:rFonts w:cs="Arial"/>
                <w:b/>
              </w:rPr>
              <w:t>CRF 4</w:t>
            </w:r>
          </w:p>
        </w:tc>
        <w:tc>
          <w:tcPr>
            <w:tcW w:w="1623" w:type="dxa"/>
            <w:tcBorders>
              <w:top w:val="single" w:sz="12" w:space="0" w:color="auto"/>
              <w:bottom w:val="single" w:sz="12" w:space="0" w:color="auto"/>
            </w:tcBorders>
          </w:tcPr>
          <w:p w14:paraId="69D452B4" w14:textId="77777777" w:rsidR="001B463D" w:rsidRDefault="001B463D" w:rsidP="001F7AB7">
            <w:pPr>
              <w:spacing w:line="480" w:lineRule="auto"/>
              <w:jc w:val="center"/>
              <w:rPr>
                <w:rFonts w:cs="Arial"/>
                <w:b/>
              </w:rPr>
            </w:pPr>
            <w:r>
              <w:rPr>
                <w:rFonts w:cs="Arial"/>
                <w:b/>
              </w:rPr>
              <w:t>CRF 5</w:t>
            </w:r>
          </w:p>
        </w:tc>
        <w:tc>
          <w:tcPr>
            <w:tcW w:w="1301" w:type="dxa"/>
            <w:tcBorders>
              <w:top w:val="single" w:sz="12" w:space="0" w:color="auto"/>
              <w:bottom w:val="single" w:sz="12" w:space="0" w:color="auto"/>
            </w:tcBorders>
          </w:tcPr>
          <w:p w14:paraId="1175BE93" w14:textId="4824AF61" w:rsidR="001B463D" w:rsidRDefault="001B463D" w:rsidP="001F7AB7">
            <w:pPr>
              <w:spacing w:line="480" w:lineRule="auto"/>
              <w:jc w:val="center"/>
              <w:rPr>
                <w:rFonts w:cs="Arial"/>
                <w:b/>
              </w:rPr>
            </w:pPr>
            <w:r>
              <w:rPr>
                <w:rFonts w:cs="Arial"/>
                <w:b/>
              </w:rPr>
              <w:t>CRF</w:t>
            </w:r>
            <w:r w:rsidR="00A44F60">
              <w:rPr>
                <w:rFonts w:cs="Arial"/>
                <w:b/>
              </w:rPr>
              <w:t xml:space="preserve"> </w:t>
            </w:r>
            <w:r>
              <w:rPr>
                <w:rFonts w:cs="Arial"/>
                <w:b/>
              </w:rPr>
              <w:t>6</w:t>
            </w:r>
          </w:p>
        </w:tc>
        <w:tc>
          <w:tcPr>
            <w:tcW w:w="1462" w:type="dxa"/>
            <w:tcBorders>
              <w:top w:val="single" w:sz="12" w:space="0" w:color="auto"/>
              <w:bottom w:val="single" w:sz="12" w:space="0" w:color="auto"/>
            </w:tcBorders>
          </w:tcPr>
          <w:p w14:paraId="6D1CD88E" w14:textId="3ACFD715" w:rsidR="001B463D" w:rsidRDefault="00EE5270" w:rsidP="001F7AB7">
            <w:pPr>
              <w:spacing w:line="480" w:lineRule="auto"/>
              <w:jc w:val="center"/>
              <w:rPr>
                <w:rFonts w:cs="Arial"/>
                <w:b/>
              </w:rPr>
            </w:pPr>
            <w:r>
              <w:rPr>
                <w:rFonts w:cs="Arial"/>
                <w:b/>
              </w:rPr>
              <w:t>Consensus</w:t>
            </w:r>
          </w:p>
        </w:tc>
      </w:tr>
      <w:tr w:rsidR="001B463D" w:rsidRPr="00932349" w14:paraId="5937A3A8" w14:textId="77777777" w:rsidTr="00925CCD">
        <w:tc>
          <w:tcPr>
            <w:tcW w:w="2880" w:type="dxa"/>
            <w:tcBorders>
              <w:top w:val="single" w:sz="12" w:space="0" w:color="auto"/>
            </w:tcBorders>
          </w:tcPr>
          <w:p w14:paraId="2797D023" w14:textId="77777777" w:rsidR="001B463D" w:rsidRPr="00B40024" w:rsidRDefault="001B463D" w:rsidP="001F7AB7">
            <w:pPr>
              <w:tabs>
                <w:tab w:val="left" w:pos="1598"/>
              </w:tabs>
              <w:spacing w:line="480" w:lineRule="auto"/>
              <w:rPr>
                <w:rFonts w:cs="Arial"/>
              </w:rPr>
            </w:pPr>
            <w:bookmarkStart w:id="52" w:name="_Hlk531038015"/>
            <w:r w:rsidRPr="00B40024">
              <w:rPr>
                <w:rFonts w:cs="Arial"/>
              </w:rPr>
              <w:t>Demographics</w:t>
            </w:r>
          </w:p>
        </w:tc>
        <w:tc>
          <w:tcPr>
            <w:tcW w:w="1461" w:type="dxa"/>
            <w:tcBorders>
              <w:top w:val="single" w:sz="12" w:space="0" w:color="auto"/>
            </w:tcBorders>
          </w:tcPr>
          <w:p w14:paraId="061887D0" w14:textId="77777777" w:rsidR="001B463D" w:rsidRPr="00932349" w:rsidRDefault="001B463D" w:rsidP="001F7AB7">
            <w:pPr>
              <w:spacing w:line="480" w:lineRule="auto"/>
              <w:jc w:val="center"/>
              <w:rPr>
                <w:rFonts w:cs="Arial"/>
              </w:rPr>
            </w:pPr>
            <w:r>
              <w:rPr>
                <w:rFonts w:cs="Arial"/>
              </w:rPr>
              <w:t>4</w:t>
            </w:r>
          </w:p>
        </w:tc>
        <w:tc>
          <w:tcPr>
            <w:tcW w:w="1462" w:type="dxa"/>
            <w:tcBorders>
              <w:top w:val="single" w:sz="12" w:space="0" w:color="auto"/>
            </w:tcBorders>
          </w:tcPr>
          <w:p w14:paraId="761EF9C5" w14:textId="77777777" w:rsidR="001B463D" w:rsidRPr="00932349" w:rsidRDefault="001B463D" w:rsidP="001F7AB7">
            <w:pPr>
              <w:spacing w:line="480" w:lineRule="auto"/>
              <w:jc w:val="center"/>
              <w:rPr>
                <w:rFonts w:cs="Arial"/>
              </w:rPr>
            </w:pPr>
            <w:r>
              <w:rPr>
                <w:rFonts w:cs="Arial"/>
              </w:rPr>
              <w:t>5</w:t>
            </w:r>
          </w:p>
        </w:tc>
        <w:tc>
          <w:tcPr>
            <w:tcW w:w="1397" w:type="dxa"/>
            <w:tcBorders>
              <w:top w:val="single" w:sz="12" w:space="0" w:color="auto"/>
            </w:tcBorders>
          </w:tcPr>
          <w:p w14:paraId="1D60F826" w14:textId="77777777" w:rsidR="001B463D" w:rsidRPr="00932349" w:rsidRDefault="001B463D" w:rsidP="001F7AB7">
            <w:pPr>
              <w:spacing w:line="480" w:lineRule="auto"/>
              <w:jc w:val="center"/>
              <w:rPr>
                <w:rFonts w:cs="Arial"/>
              </w:rPr>
            </w:pPr>
            <w:r>
              <w:rPr>
                <w:rFonts w:cs="Arial"/>
              </w:rPr>
              <w:t>3</w:t>
            </w:r>
          </w:p>
        </w:tc>
        <w:tc>
          <w:tcPr>
            <w:tcW w:w="1527" w:type="dxa"/>
            <w:tcBorders>
              <w:top w:val="single" w:sz="12" w:space="0" w:color="auto"/>
            </w:tcBorders>
          </w:tcPr>
          <w:p w14:paraId="2C1C8DC4" w14:textId="77777777" w:rsidR="001B463D" w:rsidRPr="00932349" w:rsidRDefault="001B463D" w:rsidP="001F7AB7">
            <w:pPr>
              <w:spacing w:line="480" w:lineRule="auto"/>
              <w:jc w:val="center"/>
              <w:rPr>
                <w:rFonts w:cs="Arial"/>
              </w:rPr>
            </w:pPr>
            <w:r>
              <w:rPr>
                <w:rFonts w:cs="Arial"/>
              </w:rPr>
              <w:t>6</w:t>
            </w:r>
          </w:p>
        </w:tc>
        <w:tc>
          <w:tcPr>
            <w:tcW w:w="1623" w:type="dxa"/>
            <w:tcBorders>
              <w:top w:val="single" w:sz="12" w:space="0" w:color="auto"/>
            </w:tcBorders>
          </w:tcPr>
          <w:p w14:paraId="5E776860" w14:textId="77777777" w:rsidR="001B463D" w:rsidRPr="00932349" w:rsidRDefault="001B463D" w:rsidP="001F7AB7">
            <w:pPr>
              <w:spacing w:line="480" w:lineRule="auto"/>
              <w:jc w:val="center"/>
              <w:rPr>
                <w:rFonts w:cs="Arial"/>
              </w:rPr>
            </w:pPr>
            <w:r>
              <w:rPr>
                <w:rFonts w:cs="Arial"/>
              </w:rPr>
              <w:t>4</w:t>
            </w:r>
          </w:p>
        </w:tc>
        <w:tc>
          <w:tcPr>
            <w:tcW w:w="1301" w:type="dxa"/>
            <w:tcBorders>
              <w:top w:val="single" w:sz="12" w:space="0" w:color="auto"/>
            </w:tcBorders>
          </w:tcPr>
          <w:p w14:paraId="25EC125A" w14:textId="77777777" w:rsidR="001B463D" w:rsidRPr="00932349" w:rsidRDefault="001B463D" w:rsidP="001F7AB7">
            <w:pPr>
              <w:spacing w:line="480" w:lineRule="auto"/>
              <w:jc w:val="center"/>
              <w:rPr>
                <w:rFonts w:cs="Arial"/>
              </w:rPr>
            </w:pPr>
            <w:r>
              <w:rPr>
                <w:rFonts w:cs="Arial"/>
              </w:rPr>
              <w:t>3</w:t>
            </w:r>
          </w:p>
        </w:tc>
        <w:tc>
          <w:tcPr>
            <w:tcW w:w="1462" w:type="dxa"/>
            <w:tcBorders>
              <w:top w:val="single" w:sz="12" w:space="0" w:color="auto"/>
            </w:tcBorders>
          </w:tcPr>
          <w:p w14:paraId="6C88DA9D" w14:textId="41DDE455" w:rsidR="001B463D" w:rsidRPr="00932349" w:rsidRDefault="001B463D" w:rsidP="001F7AB7">
            <w:pPr>
              <w:spacing w:line="480" w:lineRule="auto"/>
              <w:jc w:val="center"/>
              <w:rPr>
                <w:rFonts w:cs="Arial"/>
              </w:rPr>
            </w:pPr>
            <w:r>
              <w:rPr>
                <w:rFonts w:cs="Arial"/>
              </w:rPr>
              <w:t>4</w:t>
            </w:r>
          </w:p>
        </w:tc>
      </w:tr>
      <w:tr w:rsidR="001B463D" w:rsidRPr="00932349" w14:paraId="11122C8C" w14:textId="77777777" w:rsidTr="00925CCD">
        <w:tc>
          <w:tcPr>
            <w:tcW w:w="2880" w:type="dxa"/>
          </w:tcPr>
          <w:p w14:paraId="468E5027" w14:textId="77777777" w:rsidR="001B463D" w:rsidRPr="00932349" w:rsidRDefault="001B463D" w:rsidP="001F7AB7">
            <w:pPr>
              <w:spacing w:line="480" w:lineRule="auto"/>
              <w:rPr>
                <w:rFonts w:cs="Arial"/>
              </w:rPr>
            </w:pPr>
            <w:r>
              <w:rPr>
                <w:rFonts w:cs="Arial"/>
              </w:rPr>
              <w:t>Vital Signs</w:t>
            </w:r>
          </w:p>
        </w:tc>
        <w:tc>
          <w:tcPr>
            <w:tcW w:w="1461" w:type="dxa"/>
          </w:tcPr>
          <w:p w14:paraId="5CA5C620" w14:textId="77777777" w:rsidR="001B463D" w:rsidRPr="00932349" w:rsidRDefault="001B463D" w:rsidP="001F7AB7">
            <w:pPr>
              <w:spacing w:line="480" w:lineRule="auto"/>
              <w:jc w:val="center"/>
              <w:rPr>
                <w:rFonts w:cs="Arial"/>
              </w:rPr>
            </w:pPr>
            <w:r>
              <w:rPr>
                <w:rFonts w:cs="Arial"/>
              </w:rPr>
              <w:t>5</w:t>
            </w:r>
          </w:p>
        </w:tc>
        <w:tc>
          <w:tcPr>
            <w:tcW w:w="1462" w:type="dxa"/>
          </w:tcPr>
          <w:p w14:paraId="5EAEB149" w14:textId="77777777" w:rsidR="001B463D" w:rsidRPr="00932349" w:rsidRDefault="001B463D" w:rsidP="001F7AB7">
            <w:pPr>
              <w:spacing w:line="480" w:lineRule="auto"/>
              <w:jc w:val="center"/>
              <w:rPr>
                <w:rFonts w:cs="Arial"/>
              </w:rPr>
            </w:pPr>
            <w:r>
              <w:rPr>
                <w:rFonts w:cs="Arial"/>
              </w:rPr>
              <w:t>6</w:t>
            </w:r>
          </w:p>
        </w:tc>
        <w:tc>
          <w:tcPr>
            <w:tcW w:w="1397" w:type="dxa"/>
          </w:tcPr>
          <w:p w14:paraId="6ED41A6E" w14:textId="77777777" w:rsidR="001B463D" w:rsidRPr="00932349" w:rsidRDefault="001B463D" w:rsidP="001F7AB7">
            <w:pPr>
              <w:spacing w:line="480" w:lineRule="auto"/>
              <w:jc w:val="center"/>
              <w:rPr>
                <w:rFonts w:cs="Arial"/>
              </w:rPr>
            </w:pPr>
            <w:r>
              <w:rPr>
                <w:rFonts w:cs="Arial"/>
              </w:rPr>
              <w:t>5</w:t>
            </w:r>
          </w:p>
        </w:tc>
        <w:tc>
          <w:tcPr>
            <w:tcW w:w="1527" w:type="dxa"/>
          </w:tcPr>
          <w:p w14:paraId="5A06D0CA" w14:textId="77777777" w:rsidR="001B463D" w:rsidRPr="00932349" w:rsidRDefault="001B463D" w:rsidP="001F7AB7">
            <w:pPr>
              <w:spacing w:line="480" w:lineRule="auto"/>
              <w:jc w:val="center"/>
              <w:rPr>
                <w:rFonts w:cs="Arial"/>
              </w:rPr>
            </w:pPr>
            <w:r>
              <w:rPr>
                <w:rFonts w:cs="Arial"/>
              </w:rPr>
              <w:t>3</w:t>
            </w:r>
          </w:p>
        </w:tc>
        <w:tc>
          <w:tcPr>
            <w:tcW w:w="1623" w:type="dxa"/>
          </w:tcPr>
          <w:p w14:paraId="5284C5B3" w14:textId="2E3217D0" w:rsidR="001B463D" w:rsidRPr="00932349" w:rsidRDefault="003C5DA9" w:rsidP="001F7AB7">
            <w:pPr>
              <w:spacing w:line="480" w:lineRule="auto"/>
              <w:jc w:val="center"/>
              <w:rPr>
                <w:rFonts w:cs="Arial"/>
              </w:rPr>
            </w:pPr>
            <w:r>
              <w:rPr>
                <w:rFonts w:cs="Arial"/>
              </w:rPr>
              <w:t>9</w:t>
            </w:r>
          </w:p>
        </w:tc>
        <w:tc>
          <w:tcPr>
            <w:tcW w:w="1301" w:type="dxa"/>
          </w:tcPr>
          <w:p w14:paraId="4AA14895" w14:textId="77777777" w:rsidR="001B463D" w:rsidRPr="00932349" w:rsidRDefault="001B463D" w:rsidP="001F7AB7">
            <w:pPr>
              <w:spacing w:line="480" w:lineRule="auto"/>
              <w:jc w:val="center"/>
              <w:rPr>
                <w:rFonts w:cs="Arial"/>
              </w:rPr>
            </w:pPr>
            <w:r>
              <w:rPr>
                <w:rFonts w:cs="Arial"/>
              </w:rPr>
              <w:t>4</w:t>
            </w:r>
          </w:p>
        </w:tc>
        <w:tc>
          <w:tcPr>
            <w:tcW w:w="1462" w:type="dxa"/>
          </w:tcPr>
          <w:p w14:paraId="286A4CD4" w14:textId="25514C22" w:rsidR="001B463D" w:rsidRPr="00932349" w:rsidRDefault="00920450" w:rsidP="001F7AB7">
            <w:pPr>
              <w:spacing w:line="480" w:lineRule="auto"/>
              <w:jc w:val="center"/>
              <w:rPr>
                <w:rFonts w:cs="Arial"/>
              </w:rPr>
            </w:pPr>
            <w:r>
              <w:rPr>
                <w:rFonts w:cs="Arial"/>
              </w:rPr>
              <w:t>7</w:t>
            </w:r>
          </w:p>
        </w:tc>
      </w:tr>
      <w:tr w:rsidR="001B463D" w:rsidRPr="00932349" w14:paraId="6AA33D42" w14:textId="77777777" w:rsidTr="00925CCD">
        <w:tc>
          <w:tcPr>
            <w:tcW w:w="2880" w:type="dxa"/>
          </w:tcPr>
          <w:p w14:paraId="0143ADF0" w14:textId="77777777" w:rsidR="001B463D" w:rsidRPr="00932349" w:rsidRDefault="001B463D" w:rsidP="001F7AB7">
            <w:pPr>
              <w:spacing w:line="480" w:lineRule="auto"/>
              <w:rPr>
                <w:rFonts w:cs="Arial"/>
              </w:rPr>
            </w:pPr>
            <w:r>
              <w:rPr>
                <w:rFonts w:cs="Arial"/>
              </w:rPr>
              <w:t>Physical Examination</w:t>
            </w:r>
          </w:p>
        </w:tc>
        <w:tc>
          <w:tcPr>
            <w:tcW w:w="1461" w:type="dxa"/>
          </w:tcPr>
          <w:p w14:paraId="1C7470B5" w14:textId="77777777" w:rsidR="001B463D" w:rsidRPr="00932349" w:rsidRDefault="001B463D" w:rsidP="001F7AB7">
            <w:pPr>
              <w:spacing w:line="480" w:lineRule="auto"/>
              <w:jc w:val="center"/>
              <w:rPr>
                <w:rFonts w:cs="Arial"/>
              </w:rPr>
            </w:pPr>
            <w:r>
              <w:rPr>
                <w:rFonts w:cs="Arial"/>
              </w:rPr>
              <w:t>2</w:t>
            </w:r>
          </w:p>
        </w:tc>
        <w:tc>
          <w:tcPr>
            <w:tcW w:w="1462" w:type="dxa"/>
          </w:tcPr>
          <w:p w14:paraId="3A14A327" w14:textId="77777777" w:rsidR="001B463D" w:rsidRPr="00932349" w:rsidRDefault="001B463D" w:rsidP="001F7AB7">
            <w:pPr>
              <w:spacing w:line="480" w:lineRule="auto"/>
              <w:jc w:val="center"/>
              <w:rPr>
                <w:rFonts w:cs="Arial"/>
              </w:rPr>
            </w:pPr>
            <w:r>
              <w:rPr>
                <w:rFonts w:cs="Arial"/>
              </w:rPr>
              <w:t>20</w:t>
            </w:r>
          </w:p>
        </w:tc>
        <w:tc>
          <w:tcPr>
            <w:tcW w:w="1397" w:type="dxa"/>
          </w:tcPr>
          <w:p w14:paraId="44C3D484" w14:textId="77777777" w:rsidR="001B463D" w:rsidRPr="00932349" w:rsidRDefault="001B463D" w:rsidP="001F7AB7">
            <w:pPr>
              <w:spacing w:line="480" w:lineRule="auto"/>
              <w:jc w:val="center"/>
              <w:rPr>
                <w:rFonts w:cs="Arial"/>
              </w:rPr>
            </w:pPr>
            <w:r>
              <w:rPr>
                <w:rFonts w:cs="Arial"/>
              </w:rPr>
              <w:t>1</w:t>
            </w:r>
          </w:p>
        </w:tc>
        <w:tc>
          <w:tcPr>
            <w:tcW w:w="1527" w:type="dxa"/>
          </w:tcPr>
          <w:p w14:paraId="27BC96BC" w14:textId="77777777" w:rsidR="001B463D" w:rsidRPr="00932349" w:rsidRDefault="001B463D" w:rsidP="001F7AB7">
            <w:pPr>
              <w:spacing w:line="480" w:lineRule="auto"/>
              <w:jc w:val="center"/>
              <w:rPr>
                <w:rFonts w:cs="Arial"/>
              </w:rPr>
            </w:pPr>
            <w:r>
              <w:rPr>
                <w:rFonts w:cs="Arial"/>
              </w:rPr>
              <w:t>1</w:t>
            </w:r>
          </w:p>
        </w:tc>
        <w:tc>
          <w:tcPr>
            <w:tcW w:w="1623" w:type="dxa"/>
          </w:tcPr>
          <w:p w14:paraId="08EF686B" w14:textId="77777777" w:rsidR="001B463D" w:rsidRPr="00932349" w:rsidRDefault="001B463D" w:rsidP="001F7AB7">
            <w:pPr>
              <w:spacing w:line="480" w:lineRule="auto"/>
              <w:jc w:val="center"/>
              <w:rPr>
                <w:rFonts w:cs="Arial"/>
              </w:rPr>
            </w:pPr>
            <w:r>
              <w:rPr>
                <w:rFonts w:cs="Arial"/>
              </w:rPr>
              <w:t>10</w:t>
            </w:r>
          </w:p>
        </w:tc>
        <w:tc>
          <w:tcPr>
            <w:tcW w:w="1301" w:type="dxa"/>
          </w:tcPr>
          <w:p w14:paraId="6385743C" w14:textId="77777777" w:rsidR="001B463D" w:rsidRPr="00932349" w:rsidRDefault="001B463D" w:rsidP="001F7AB7">
            <w:pPr>
              <w:spacing w:line="480" w:lineRule="auto"/>
              <w:jc w:val="center"/>
              <w:rPr>
                <w:rFonts w:cs="Arial"/>
              </w:rPr>
            </w:pPr>
            <w:r>
              <w:rPr>
                <w:rFonts w:cs="Arial"/>
              </w:rPr>
              <w:t>0</w:t>
            </w:r>
          </w:p>
        </w:tc>
        <w:tc>
          <w:tcPr>
            <w:tcW w:w="1462" w:type="dxa"/>
          </w:tcPr>
          <w:p w14:paraId="11C917D0" w14:textId="1B7D286B" w:rsidR="001B463D" w:rsidRPr="00932349" w:rsidRDefault="00540A25" w:rsidP="001F7AB7">
            <w:pPr>
              <w:spacing w:line="480" w:lineRule="auto"/>
              <w:jc w:val="center"/>
              <w:rPr>
                <w:rFonts w:cs="Arial"/>
              </w:rPr>
            </w:pPr>
            <w:r>
              <w:rPr>
                <w:rFonts w:cs="Arial"/>
              </w:rPr>
              <w:t>4</w:t>
            </w:r>
          </w:p>
        </w:tc>
      </w:tr>
      <w:tr w:rsidR="001B463D" w:rsidRPr="00932349" w14:paraId="7020FF80" w14:textId="77777777" w:rsidTr="00925CCD">
        <w:tc>
          <w:tcPr>
            <w:tcW w:w="2880" w:type="dxa"/>
          </w:tcPr>
          <w:p w14:paraId="1371FDBF" w14:textId="77777777" w:rsidR="001B463D" w:rsidRPr="00932349" w:rsidRDefault="001B463D" w:rsidP="001F7AB7">
            <w:pPr>
              <w:spacing w:line="480" w:lineRule="auto"/>
              <w:rPr>
                <w:rFonts w:cs="Arial"/>
              </w:rPr>
            </w:pPr>
            <w:r>
              <w:rPr>
                <w:rFonts w:cs="Arial"/>
              </w:rPr>
              <w:t>Medical History</w:t>
            </w:r>
          </w:p>
        </w:tc>
        <w:tc>
          <w:tcPr>
            <w:tcW w:w="1461" w:type="dxa"/>
          </w:tcPr>
          <w:p w14:paraId="17204A07" w14:textId="77777777" w:rsidR="001B463D" w:rsidRPr="00932349" w:rsidRDefault="001B463D" w:rsidP="001F7AB7">
            <w:pPr>
              <w:spacing w:line="480" w:lineRule="auto"/>
              <w:jc w:val="center"/>
              <w:rPr>
                <w:rFonts w:cs="Arial"/>
              </w:rPr>
            </w:pPr>
            <w:r>
              <w:rPr>
                <w:rFonts w:cs="Arial"/>
              </w:rPr>
              <w:t>23</w:t>
            </w:r>
          </w:p>
        </w:tc>
        <w:tc>
          <w:tcPr>
            <w:tcW w:w="1462" w:type="dxa"/>
          </w:tcPr>
          <w:p w14:paraId="4CC4A684" w14:textId="77777777" w:rsidR="001B463D" w:rsidRPr="00932349" w:rsidRDefault="001B463D" w:rsidP="001F7AB7">
            <w:pPr>
              <w:spacing w:line="480" w:lineRule="auto"/>
              <w:jc w:val="center"/>
              <w:rPr>
                <w:rFonts w:cs="Arial"/>
              </w:rPr>
            </w:pPr>
            <w:r>
              <w:rPr>
                <w:rFonts w:cs="Arial"/>
              </w:rPr>
              <w:t>34</w:t>
            </w:r>
          </w:p>
        </w:tc>
        <w:tc>
          <w:tcPr>
            <w:tcW w:w="1397" w:type="dxa"/>
          </w:tcPr>
          <w:p w14:paraId="2F34E3BB" w14:textId="77777777" w:rsidR="001B463D" w:rsidRPr="00932349" w:rsidRDefault="001B463D" w:rsidP="001F7AB7">
            <w:pPr>
              <w:spacing w:line="480" w:lineRule="auto"/>
              <w:jc w:val="center"/>
              <w:rPr>
                <w:rFonts w:cs="Arial"/>
              </w:rPr>
            </w:pPr>
            <w:r>
              <w:rPr>
                <w:rFonts w:cs="Arial"/>
              </w:rPr>
              <w:t>18</w:t>
            </w:r>
          </w:p>
        </w:tc>
        <w:tc>
          <w:tcPr>
            <w:tcW w:w="1527" w:type="dxa"/>
          </w:tcPr>
          <w:p w14:paraId="1B11453E" w14:textId="77777777" w:rsidR="001B463D" w:rsidRPr="00932349" w:rsidRDefault="001B463D" w:rsidP="001F7AB7">
            <w:pPr>
              <w:spacing w:line="480" w:lineRule="auto"/>
              <w:jc w:val="center"/>
              <w:rPr>
                <w:rFonts w:cs="Arial"/>
              </w:rPr>
            </w:pPr>
            <w:r>
              <w:rPr>
                <w:rFonts w:cs="Arial"/>
              </w:rPr>
              <w:t>57</w:t>
            </w:r>
          </w:p>
        </w:tc>
        <w:tc>
          <w:tcPr>
            <w:tcW w:w="1623" w:type="dxa"/>
          </w:tcPr>
          <w:p w14:paraId="009A19DE" w14:textId="77777777" w:rsidR="001B463D" w:rsidRPr="00932349" w:rsidRDefault="001B463D" w:rsidP="001F7AB7">
            <w:pPr>
              <w:spacing w:line="480" w:lineRule="auto"/>
              <w:jc w:val="center"/>
              <w:rPr>
                <w:rFonts w:cs="Arial"/>
              </w:rPr>
            </w:pPr>
            <w:r>
              <w:rPr>
                <w:rFonts w:cs="Arial"/>
              </w:rPr>
              <w:t>41</w:t>
            </w:r>
          </w:p>
        </w:tc>
        <w:tc>
          <w:tcPr>
            <w:tcW w:w="1301" w:type="dxa"/>
          </w:tcPr>
          <w:p w14:paraId="32DF11EC" w14:textId="77777777" w:rsidR="001B463D" w:rsidRPr="00932349" w:rsidRDefault="001B463D" w:rsidP="001F7AB7">
            <w:pPr>
              <w:spacing w:line="480" w:lineRule="auto"/>
              <w:jc w:val="center"/>
              <w:rPr>
                <w:rFonts w:cs="Arial"/>
              </w:rPr>
            </w:pPr>
            <w:r>
              <w:rPr>
                <w:rFonts w:cs="Arial"/>
              </w:rPr>
              <w:t>32</w:t>
            </w:r>
          </w:p>
        </w:tc>
        <w:tc>
          <w:tcPr>
            <w:tcW w:w="1462" w:type="dxa"/>
          </w:tcPr>
          <w:p w14:paraId="32BF4E06" w14:textId="68E22C51" w:rsidR="001B463D" w:rsidRPr="00932349" w:rsidRDefault="005813F6" w:rsidP="001F7AB7">
            <w:pPr>
              <w:spacing w:line="480" w:lineRule="auto"/>
              <w:jc w:val="center"/>
              <w:rPr>
                <w:rFonts w:cs="Arial"/>
              </w:rPr>
            </w:pPr>
            <w:r>
              <w:rPr>
                <w:rFonts w:cs="Arial"/>
              </w:rPr>
              <w:t>20</w:t>
            </w:r>
          </w:p>
        </w:tc>
      </w:tr>
      <w:tr w:rsidR="001B463D" w:rsidRPr="00932349" w14:paraId="229FA87B" w14:textId="77777777" w:rsidTr="00925CCD">
        <w:tc>
          <w:tcPr>
            <w:tcW w:w="2880" w:type="dxa"/>
          </w:tcPr>
          <w:p w14:paraId="3CF6C65A" w14:textId="77777777" w:rsidR="001B463D" w:rsidRDefault="001B463D" w:rsidP="001F7AB7">
            <w:pPr>
              <w:spacing w:line="480" w:lineRule="auto"/>
              <w:rPr>
                <w:rFonts w:cs="Arial"/>
              </w:rPr>
            </w:pPr>
            <w:r>
              <w:rPr>
                <w:rFonts w:cs="Arial"/>
              </w:rPr>
              <w:t>Laboratory Tests</w:t>
            </w:r>
          </w:p>
        </w:tc>
        <w:tc>
          <w:tcPr>
            <w:tcW w:w="1461" w:type="dxa"/>
          </w:tcPr>
          <w:p w14:paraId="62243BB1" w14:textId="77777777" w:rsidR="001B463D" w:rsidRPr="00932349" w:rsidRDefault="001B463D" w:rsidP="001F7AB7">
            <w:pPr>
              <w:spacing w:line="480" w:lineRule="auto"/>
              <w:jc w:val="center"/>
              <w:rPr>
                <w:rFonts w:cs="Arial"/>
              </w:rPr>
            </w:pPr>
            <w:r>
              <w:rPr>
                <w:rFonts w:cs="Arial"/>
              </w:rPr>
              <w:t>0</w:t>
            </w:r>
          </w:p>
        </w:tc>
        <w:tc>
          <w:tcPr>
            <w:tcW w:w="1462" w:type="dxa"/>
          </w:tcPr>
          <w:p w14:paraId="2312DCB4" w14:textId="77777777" w:rsidR="001B463D" w:rsidRPr="00932349" w:rsidRDefault="001B463D" w:rsidP="001F7AB7">
            <w:pPr>
              <w:spacing w:line="480" w:lineRule="auto"/>
              <w:jc w:val="center"/>
              <w:rPr>
                <w:rFonts w:cs="Arial"/>
              </w:rPr>
            </w:pPr>
            <w:r>
              <w:rPr>
                <w:rFonts w:cs="Arial"/>
              </w:rPr>
              <w:t>32</w:t>
            </w:r>
          </w:p>
        </w:tc>
        <w:tc>
          <w:tcPr>
            <w:tcW w:w="1397" w:type="dxa"/>
          </w:tcPr>
          <w:p w14:paraId="25A9B258" w14:textId="77777777" w:rsidR="001B463D" w:rsidRPr="00932349" w:rsidRDefault="001B463D" w:rsidP="001F7AB7">
            <w:pPr>
              <w:spacing w:line="480" w:lineRule="auto"/>
              <w:jc w:val="center"/>
              <w:rPr>
                <w:rFonts w:cs="Arial"/>
              </w:rPr>
            </w:pPr>
            <w:r>
              <w:rPr>
                <w:rFonts w:cs="Arial"/>
              </w:rPr>
              <w:t>11</w:t>
            </w:r>
          </w:p>
        </w:tc>
        <w:tc>
          <w:tcPr>
            <w:tcW w:w="1527" w:type="dxa"/>
          </w:tcPr>
          <w:p w14:paraId="7A2BA259" w14:textId="77777777" w:rsidR="001B463D" w:rsidRPr="00932349" w:rsidRDefault="001B463D" w:rsidP="001F7AB7">
            <w:pPr>
              <w:spacing w:line="480" w:lineRule="auto"/>
              <w:jc w:val="center"/>
              <w:rPr>
                <w:rFonts w:cs="Arial"/>
              </w:rPr>
            </w:pPr>
            <w:r>
              <w:rPr>
                <w:rFonts w:cs="Arial"/>
              </w:rPr>
              <w:t>1</w:t>
            </w:r>
          </w:p>
        </w:tc>
        <w:tc>
          <w:tcPr>
            <w:tcW w:w="1623" w:type="dxa"/>
          </w:tcPr>
          <w:p w14:paraId="77001C00" w14:textId="77777777" w:rsidR="001B463D" w:rsidRPr="00932349" w:rsidRDefault="001B463D" w:rsidP="001F7AB7">
            <w:pPr>
              <w:spacing w:line="480" w:lineRule="auto"/>
              <w:jc w:val="center"/>
              <w:rPr>
                <w:rFonts w:cs="Arial"/>
              </w:rPr>
            </w:pPr>
            <w:r>
              <w:rPr>
                <w:rFonts w:cs="Arial"/>
              </w:rPr>
              <w:t>15</w:t>
            </w:r>
          </w:p>
        </w:tc>
        <w:tc>
          <w:tcPr>
            <w:tcW w:w="1301" w:type="dxa"/>
          </w:tcPr>
          <w:p w14:paraId="5A3F2CF3" w14:textId="77777777" w:rsidR="001B463D" w:rsidRPr="00932349" w:rsidRDefault="001B463D" w:rsidP="001F7AB7">
            <w:pPr>
              <w:spacing w:line="480" w:lineRule="auto"/>
              <w:jc w:val="center"/>
              <w:rPr>
                <w:rFonts w:cs="Arial"/>
              </w:rPr>
            </w:pPr>
            <w:r>
              <w:rPr>
                <w:rFonts w:cs="Arial"/>
              </w:rPr>
              <w:t>6</w:t>
            </w:r>
          </w:p>
        </w:tc>
        <w:tc>
          <w:tcPr>
            <w:tcW w:w="1462" w:type="dxa"/>
          </w:tcPr>
          <w:p w14:paraId="44AC5758" w14:textId="24ACEDFB" w:rsidR="001B463D" w:rsidRPr="00932349" w:rsidRDefault="007D2382" w:rsidP="001F7AB7">
            <w:pPr>
              <w:spacing w:line="480" w:lineRule="auto"/>
              <w:jc w:val="center"/>
              <w:rPr>
                <w:rFonts w:cs="Arial"/>
              </w:rPr>
            </w:pPr>
            <w:r>
              <w:rPr>
                <w:rFonts w:cs="Arial"/>
              </w:rPr>
              <w:t>7</w:t>
            </w:r>
          </w:p>
        </w:tc>
      </w:tr>
      <w:tr w:rsidR="001B463D" w:rsidRPr="00932349" w14:paraId="4C8A1BF3" w14:textId="77777777" w:rsidTr="00925CCD">
        <w:tc>
          <w:tcPr>
            <w:tcW w:w="2880" w:type="dxa"/>
          </w:tcPr>
          <w:p w14:paraId="620F4488" w14:textId="77777777" w:rsidR="001B463D" w:rsidRPr="001967BE" w:rsidRDefault="001B463D" w:rsidP="001F7AB7">
            <w:pPr>
              <w:spacing w:line="480" w:lineRule="auto"/>
              <w:rPr>
                <w:rFonts w:cs="Arial"/>
              </w:rPr>
            </w:pPr>
            <w:r>
              <w:rPr>
                <w:rFonts w:cs="Arial"/>
              </w:rPr>
              <w:t>Imaging Tests</w:t>
            </w:r>
          </w:p>
        </w:tc>
        <w:tc>
          <w:tcPr>
            <w:tcW w:w="1461" w:type="dxa"/>
          </w:tcPr>
          <w:p w14:paraId="7EC50B0A" w14:textId="77777777" w:rsidR="001B463D" w:rsidRPr="00932349" w:rsidRDefault="001B463D" w:rsidP="001F7AB7">
            <w:pPr>
              <w:spacing w:line="480" w:lineRule="auto"/>
              <w:jc w:val="center"/>
              <w:rPr>
                <w:rFonts w:cs="Arial"/>
              </w:rPr>
            </w:pPr>
            <w:r>
              <w:rPr>
                <w:rFonts w:cs="Arial"/>
              </w:rPr>
              <w:t>2</w:t>
            </w:r>
          </w:p>
        </w:tc>
        <w:tc>
          <w:tcPr>
            <w:tcW w:w="1462" w:type="dxa"/>
          </w:tcPr>
          <w:p w14:paraId="68458594" w14:textId="77777777" w:rsidR="001B463D" w:rsidRPr="00932349" w:rsidRDefault="001B463D" w:rsidP="001F7AB7">
            <w:pPr>
              <w:spacing w:line="480" w:lineRule="auto"/>
              <w:jc w:val="center"/>
              <w:rPr>
                <w:rFonts w:cs="Arial"/>
              </w:rPr>
            </w:pPr>
            <w:r>
              <w:rPr>
                <w:rFonts w:cs="Arial"/>
              </w:rPr>
              <w:t>12</w:t>
            </w:r>
          </w:p>
        </w:tc>
        <w:tc>
          <w:tcPr>
            <w:tcW w:w="1397" w:type="dxa"/>
          </w:tcPr>
          <w:p w14:paraId="4E225DD9" w14:textId="77777777" w:rsidR="001B463D" w:rsidRPr="00932349" w:rsidRDefault="001B463D" w:rsidP="001F7AB7">
            <w:pPr>
              <w:spacing w:line="480" w:lineRule="auto"/>
              <w:jc w:val="center"/>
              <w:rPr>
                <w:rFonts w:cs="Arial"/>
              </w:rPr>
            </w:pPr>
            <w:r>
              <w:rPr>
                <w:rFonts w:cs="Arial"/>
              </w:rPr>
              <w:t>2</w:t>
            </w:r>
          </w:p>
        </w:tc>
        <w:tc>
          <w:tcPr>
            <w:tcW w:w="1527" w:type="dxa"/>
          </w:tcPr>
          <w:p w14:paraId="17773AEE" w14:textId="77777777" w:rsidR="001B463D" w:rsidRPr="00932349" w:rsidRDefault="001B463D" w:rsidP="001F7AB7">
            <w:pPr>
              <w:spacing w:line="480" w:lineRule="auto"/>
              <w:jc w:val="center"/>
              <w:rPr>
                <w:rFonts w:cs="Arial"/>
              </w:rPr>
            </w:pPr>
            <w:r>
              <w:rPr>
                <w:rFonts w:cs="Arial"/>
              </w:rPr>
              <w:t>0</w:t>
            </w:r>
          </w:p>
        </w:tc>
        <w:tc>
          <w:tcPr>
            <w:tcW w:w="1623" w:type="dxa"/>
          </w:tcPr>
          <w:p w14:paraId="541C81EB" w14:textId="77777777" w:rsidR="001B463D" w:rsidRPr="00932349" w:rsidRDefault="001B463D" w:rsidP="001F7AB7">
            <w:pPr>
              <w:spacing w:line="480" w:lineRule="auto"/>
              <w:jc w:val="center"/>
              <w:rPr>
                <w:rFonts w:cs="Arial"/>
              </w:rPr>
            </w:pPr>
            <w:r>
              <w:rPr>
                <w:rFonts w:cs="Arial"/>
              </w:rPr>
              <w:t>1</w:t>
            </w:r>
          </w:p>
        </w:tc>
        <w:tc>
          <w:tcPr>
            <w:tcW w:w="1301" w:type="dxa"/>
          </w:tcPr>
          <w:p w14:paraId="64B0FCD2" w14:textId="77777777" w:rsidR="001B463D" w:rsidRPr="00932349" w:rsidRDefault="001B463D" w:rsidP="001F7AB7">
            <w:pPr>
              <w:spacing w:line="480" w:lineRule="auto"/>
              <w:jc w:val="center"/>
              <w:rPr>
                <w:rFonts w:cs="Arial"/>
              </w:rPr>
            </w:pPr>
            <w:r>
              <w:rPr>
                <w:rFonts w:cs="Arial"/>
              </w:rPr>
              <w:t>1</w:t>
            </w:r>
          </w:p>
        </w:tc>
        <w:tc>
          <w:tcPr>
            <w:tcW w:w="1462" w:type="dxa"/>
          </w:tcPr>
          <w:p w14:paraId="74DFE611" w14:textId="10287FB8" w:rsidR="001B463D" w:rsidRPr="00932349" w:rsidRDefault="001B463D" w:rsidP="001F7AB7">
            <w:pPr>
              <w:spacing w:line="480" w:lineRule="auto"/>
              <w:jc w:val="center"/>
              <w:rPr>
                <w:rFonts w:cs="Arial"/>
              </w:rPr>
            </w:pPr>
            <w:r>
              <w:rPr>
                <w:rFonts w:cs="Arial"/>
              </w:rPr>
              <w:t>1</w:t>
            </w:r>
          </w:p>
        </w:tc>
      </w:tr>
      <w:tr w:rsidR="001B463D" w:rsidRPr="00932349" w14:paraId="750BDA4D" w14:textId="77777777" w:rsidTr="00925CCD">
        <w:tc>
          <w:tcPr>
            <w:tcW w:w="2880" w:type="dxa"/>
          </w:tcPr>
          <w:p w14:paraId="695F2A31" w14:textId="77777777" w:rsidR="001B463D" w:rsidRDefault="001B463D" w:rsidP="001F7AB7">
            <w:pPr>
              <w:spacing w:line="480" w:lineRule="auto"/>
              <w:rPr>
                <w:rFonts w:cs="Arial"/>
              </w:rPr>
            </w:pPr>
            <w:r>
              <w:rPr>
                <w:rFonts w:cs="Arial"/>
              </w:rPr>
              <w:t>Electrocardiogram</w:t>
            </w:r>
          </w:p>
        </w:tc>
        <w:tc>
          <w:tcPr>
            <w:tcW w:w="1461" w:type="dxa"/>
          </w:tcPr>
          <w:p w14:paraId="02E28FBE" w14:textId="77777777" w:rsidR="001B463D" w:rsidRPr="00932349" w:rsidRDefault="001B463D" w:rsidP="001F7AB7">
            <w:pPr>
              <w:spacing w:line="480" w:lineRule="auto"/>
              <w:jc w:val="center"/>
              <w:rPr>
                <w:rFonts w:cs="Arial"/>
              </w:rPr>
            </w:pPr>
            <w:r>
              <w:rPr>
                <w:rFonts w:cs="Arial"/>
              </w:rPr>
              <w:t>2</w:t>
            </w:r>
          </w:p>
        </w:tc>
        <w:tc>
          <w:tcPr>
            <w:tcW w:w="1462" w:type="dxa"/>
          </w:tcPr>
          <w:p w14:paraId="48B11BC1" w14:textId="77777777" w:rsidR="001B463D" w:rsidRDefault="001B463D" w:rsidP="001F7AB7">
            <w:pPr>
              <w:spacing w:line="480" w:lineRule="auto"/>
              <w:jc w:val="center"/>
              <w:rPr>
                <w:rFonts w:cs="Arial"/>
              </w:rPr>
            </w:pPr>
            <w:r>
              <w:rPr>
                <w:rFonts w:cs="Arial"/>
              </w:rPr>
              <w:t>11</w:t>
            </w:r>
          </w:p>
        </w:tc>
        <w:tc>
          <w:tcPr>
            <w:tcW w:w="1397" w:type="dxa"/>
          </w:tcPr>
          <w:p w14:paraId="4D8289A4" w14:textId="77777777" w:rsidR="001B463D" w:rsidRPr="00932349" w:rsidRDefault="001B463D" w:rsidP="001F7AB7">
            <w:pPr>
              <w:spacing w:line="480" w:lineRule="auto"/>
              <w:jc w:val="center"/>
              <w:rPr>
                <w:rFonts w:cs="Arial"/>
              </w:rPr>
            </w:pPr>
            <w:r>
              <w:rPr>
                <w:rFonts w:cs="Arial"/>
              </w:rPr>
              <w:t>1</w:t>
            </w:r>
          </w:p>
        </w:tc>
        <w:tc>
          <w:tcPr>
            <w:tcW w:w="1527" w:type="dxa"/>
          </w:tcPr>
          <w:p w14:paraId="23E730D8" w14:textId="77777777" w:rsidR="001B463D" w:rsidRPr="00932349" w:rsidRDefault="001B463D" w:rsidP="001F7AB7">
            <w:pPr>
              <w:spacing w:line="480" w:lineRule="auto"/>
              <w:jc w:val="center"/>
              <w:rPr>
                <w:rFonts w:cs="Arial"/>
              </w:rPr>
            </w:pPr>
            <w:r>
              <w:rPr>
                <w:rFonts w:cs="Arial"/>
              </w:rPr>
              <w:t>0</w:t>
            </w:r>
          </w:p>
        </w:tc>
        <w:tc>
          <w:tcPr>
            <w:tcW w:w="1623" w:type="dxa"/>
          </w:tcPr>
          <w:p w14:paraId="7749A741" w14:textId="77777777" w:rsidR="001B463D" w:rsidRPr="00932349" w:rsidRDefault="001B463D" w:rsidP="001F7AB7">
            <w:pPr>
              <w:spacing w:line="480" w:lineRule="auto"/>
              <w:jc w:val="center"/>
              <w:rPr>
                <w:rFonts w:cs="Arial"/>
              </w:rPr>
            </w:pPr>
            <w:r>
              <w:rPr>
                <w:rFonts w:cs="Arial"/>
              </w:rPr>
              <w:t>0</w:t>
            </w:r>
          </w:p>
        </w:tc>
        <w:tc>
          <w:tcPr>
            <w:tcW w:w="1301" w:type="dxa"/>
          </w:tcPr>
          <w:p w14:paraId="5FA2722E" w14:textId="77777777" w:rsidR="001B463D" w:rsidRPr="00932349" w:rsidRDefault="001B463D" w:rsidP="001F7AB7">
            <w:pPr>
              <w:spacing w:line="480" w:lineRule="auto"/>
              <w:jc w:val="center"/>
              <w:rPr>
                <w:rFonts w:cs="Arial"/>
              </w:rPr>
            </w:pPr>
            <w:r>
              <w:rPr>
                <w:rFonts w:cs="Arial"/>
              </w:rPr>
              <w:t>0</w:t>
            </w:r>
          </w:p>
        </w:tc>
        <w:tc>
          <w:tcPr>
            <w:tcW w:w="1462" w:type="dxa"/>
          </w:tcPr>
          <w:p w14:paraId="76033B6E" w14:textId="564FB7BF" w:rsidR="001B463D" w:rsidRPr="00932349" w:rsidRDefault="005813F6" w:rsidP="001F7AB7">
            <w:pPr>
              <w:spacing w:line="480" w:lineRule="auto"/>
              <w:jc w:val="center"/>
              <w:rPr>
                <w:rFonts w:cs="Arial"/>
              </w:rPr>
            </w:pPr>
            <w:r>
              <w:rPr>
                <w:rFonts w:cs="Arial"/>
              </w:rPr>
              <w:t>3</w:t>
            </w:r>
          </w:p>
        </w:tc>
      </w:tr>
      <w:tr w:rsidR="001B463D" w:rsidRPr="00932349" w14:paraId="3479D9BC" w14:textId="77777777" w:rsidTr="00925CCD">
        <w:tc>
          <w:tcPr>
            <w:tcW w:w="2880" w:type="dxa"/>
          </w:tcPr>
          <w:p w14:paraId="62C2B92D" w14:textId="77777777" w:rsidR="001B463D" w:rsidRPr="00932349" w:rsidRDefault="001B463D" w:rsidP="001F7AB7">
            <w:pPr>
              <w:spacing w:line="480" w:lineRule="auto"/>
              <w:rPr>
                <w:rFonts w:cs="Arial"/>
              </w:rPr>
            </w:pPr>
            <w:r>
              <w:rPr>
                <w:rFonts w:cs="Arial"/>
              </w:rPr>
              <w:t>Concomitant Medications</w:t>
            </w:r>
          </w:p>
        </w:tc>
        <w:tc>
          <w:tcPr>
            <w:tcW w:w="1461" w:type="dxa"/>
          </w:tcPr>
          <w:p w14:paraId="6346E144" w14:textId="48148385" w:rsidR="001B463D" w:rsidRPr="00932349" w:rsidRDefault="001B463D" w:rsidP="001F7AB7">
            <w:pPr>
              <w:spacing w:line="480" w:lineRule="auto"/>
              <w:jc w:val="center"/>
              <w:rPr>
                <w:rFonts w:cs="Arial"/>
              </w:rPr>
            </w:pPr>
            <w:r>
              <w:rPr>
                <w:rFonts w:cs="Arial"/>
              </w:rPr>
              <w:t>All</w:t>
            </w:r>
            <w:r w:rsidR="00A86A99" w:rsidRPr="00DF3772">
              <w:rPr>
                <w:rFonts w:ascii="Times New Roman" w:hAnsi="Times New Roman" w:cs="Times New Roman"/>
                <w:sz w:val="24"/>
                <w:szCs w:val="24"/>
              </w:rPr>
              <w:t>†</w:t>
            </w:r>
          </w:p>
        </w:tc>
        <w:tc>
          <w:tcPr>
            <w:tcW w:w="1462" w:type="dxa"/>
          </w:tcPr>
          <w:p w14:paraId="313CD974" w14:textId="77777777" w:rsidR="001B463D" w:rsidRPr="00932349" w:rsidRDefault="001B463D" w:rsidP="001F7AB7">
            <w:pPr>
              <w:spacing w:line="480" w:lineRule="auto"/>
              <w:jc w:val="center"/>
              <w:rPr>
                <w:rFonts w:cs="Arial"/>
              </w:rPr>
            </w:pPr>
            <w:r>
              <w:rPr>
                <w:rFonts w:cs="Arial"/>
              </w:rPr>
              <w:t>13</w:t>
            </w:r>
          </w:p>
        </w:tc>
        <w:tc>
          <w:tcPr>
            <w:tcW w:w="1397" w:type="dxa"/>
          </w:tcPr>
          <w:p w14:paraId="066EF243" w14:textId="77777777" w:rsidR="001B463D" w:rsidRPr="00932349" w:rsidRDefault="001B463D" w:rsidP="001F7AB7">
            <w:pPr>
              <w:spacing w:line="480" w:lineRule="auto"/>
              <w:jc w:val="center"/>
              <w:rPr>
                <w:rFonts w:cs="Arial"/>
              </w:rPr>
            </w:pPr>
            <w:r>
              <w:rPr>
                <w:rFonts w:cs="Arial"/>
              </w:rPr>
              <w:t>8</w:t>
            </w:r>
          </w:p>
        </w:tc>
        <w:tc>
          <w:tcPr>
            <w:tcW w:w="1527" w:type="dxa"/>
          </w:tcPr>
          <w:p w14:paraId="6950B3E0" w14:textId="7E0CAF07" w:rsidR="001B463D" w:rsidRPr="00932349" w:rsidRDefault="005A3C98" w:rsidP="001F7AB7">
            <w:pPr>
              <w:spacing w:line="480" w:lineRule="auto"/>
              <w:jc w:val="center"/>
              <w:rPr>
                <w:rFonts w:cs="Arial"/>
              </w:rPr>
            </w:pPr>
            <w:r>
              <w:rPr>
                <w:rFonts w:cs="Arial"/>
              </w:rPr>
              <w:t>HF</w:t>
            </w:r>
            <w:r w:rsidR="00A86A99" w:rsidRPr="00DF3772">
              <w:rPr>
                <w:rFonts w:ascii="Times New Roman" w:hAnsi="Times New Roman" w:cs="Times New Roman"/>
                <w:sz w:val="24"/>
                <w:szCs w:val="24"/>
              </w:rPr>
              <w:t>‡</w:t>
            </w:r>
          </w:p>
        </w:tc>
        <w:tc>
          <w:tcPr>
            <w:tcW w:w="1623" w:type="dxa"/>
          </w:tcPr>
          <w:p w14:paraId="581199C6" w14:textId="77777777" w:rsidR="001B463D" w:rsidRPr="00932349" w:rsidRDefault="001B463D" w:rsidP="001F7AB7">
            <w:pPr>
              <w:spacing w:line="480" w:lineRule="auto"/>
              <w:jc w:val="center"/>
              <w:rPr>
                <w:rFonts w:cs="Arial"/>
              </w:rPr>
            </w:pPr>
            <w:r>
              <w:rPr>
                <w:rFonts w:cs="Arial"/>
              </w:rPr>
              <w:t>14</w:t>
            </w:r>
          </w:p>
        </w:tc>
        <w:tc>
          <w:tcPr>
            <w:tcW w:w="1301" w:type="dxa"/>
          </w:tcPr>
          <w:p w14:paraId="3645355F" w14:textId="77777777" w:rsidR="001B463D" w:rsidRPr="00932349" w:rsidRDefault="001B463D" w:rsidP="001F7AB7">
            <w:pPr>
              <w:spacing w:line="480" w:lineRule="auto"/>
              <w:jc w:val="center"/>
              <w:rPr>
                <w:rFonts w:cs="Arial"/>
              </w:rPr>
            </w:pPr>
            <w:r>
              <w:rPr>
                <w:rFonts w:cs="Arial"/>
              </w:rPr>
              <w:t>4</w:t>
            </w:r>
          </w:p>
        </w:tc>
        <w:tc>
          <w:tcPr>
            <w:tcW w:w="1462" w:type="dxa"/>
          </w:tcPr>
          <w:p w14:paraId="181D3B55" w14:textId="5921B715" w:rsidR="001B463D" w:rsidRPr="00932349" w:rsidRDefault="007D2382" w:rsidP="001F7AB7">
            <w:pPr>
              <w:spacing w:line="480" w:lineRule="auto"/>
              <w:jc w:val="center"/>
              <w:rPr>
                <w:rFonts w:cs="Arial"/>
              </w:rPr>
            </w:pPr>
            <w:r>
              <w:rPr>
                <w:rFonts w:cs="Arial"/>
              </w:rPr>
              <w:t>2</w:t>
            </w:r>
            <w:r w:rsidR="008E3183">
              <w:rPr>
                <w:rFonts w:cs="Arial"/>
              </w:rPr>
              <w:t>9</w:t>
            </w:r>
          </w:p>
        </w:tc>
      </w:tr>
      <w:tr w:rsidR="001B463D" w:rsidRPr="00932349" w14:paraId="09028475" w14:textId="77777777" w:rsidTr="00925CCD">
        <w:tc>
          <w:tcPr>
            <w:tcW w:w="2880" w:type="dxa"/>
          </w:tcPr>
          <w:p w14:paraId="41A2E16E" w14:textId="77777777" w:rsidR="001B463D" w:rsidRDefault="001B463D" w:rsidP="001F7AB7">
            <w:pPr>
              <w:spacing w:line="480" w:lineRule="auto"/>
              <w:rPr>
                <w:rFonts w:cs="Arial"/>
              </w:rPr>
            </w:pPr>
            <w:r>
              <w:rPr>
                <w:rFonts w:cs="Arial"/>
              </w:rPr>
              <w:t>Quality of Life Assessment</w:t>
            </w:r>
          </w:p>
        </w:tc>
        <w:tc>
          <w:tcPr>
            <w:tcW w:w="1461" w:type="dxa"/>
          </w:tcPr>
          <w:p w14:paraId="20AF1487" w14:textId="77777777" w:rsidR="001B463D" w:rsidRPr="00932349" w:rsidRDefault="001B463D" w:rsidP="001F7AB7">
            <w:pPr>
              <w:spacing w:line="480" w:lineRule="auto"/>
              <w:jc w:val="center"/>
              <w:rPr>
                <w:rFonts w:cs="Arial"/>
              </w:rPr>
            </w:pPr>
            <w:r>
              <w:rPr>
                <w:rFonts w:cs="Arial"/>
              </w:rPr>
              <w:t>Yes (EQ-5D)</w:t>
            </w:r>
          </w:p>
        </w:tc>
        <w:tc>
          <w:tcPr>
            <w:tcW w:w="1462" w:type="dxa"/>
          </w:tcPr>
          <w:p w14:paraId="77B3312B" w14:textId="77777777" w:rsidR="001B463D" w:rsidRPr="00932349" w:rsidRDefault="001B463D" w:rsidP="001F7AB7">
            <w:pPr>
              <w:spacing w:line="480" w:lineRule="auto"/>
              <w:jc w:val="center"/>
              <w:rPr>
                <w:rFonts w:cs="Arial"/>
              </w:rPr>
            </w:pPr>
            <w:r>
              <w:rPr>
                <w:rFonts w:cs="Arial"/>
              </w:rPr>
              <w:t>Yes (MLHFQ)</w:t>
            </w:r>
          </w:p>
        </w:tc>
        <w:tc>
          <w:tcPr>
            <w:tcW w:w="1397" w:type="dxa"/>
          </w:tcPr>
          <w:p w14:paraId="30722C51" w14:textId="77777777" w:rsidR="001B463D" w:rsidRPr="00932349" w:rsidRDefault="001B463D" w:rsidP="001F7AB7">
            <w:pPr>
              <w:spacing w:line="480" w:lineRule="auto"/>
              <w:jc w:val="center"/>
              <w:rPr>
                <w:rFonts w:cs="Arial"/>
              </w:rPr>
            </w:pPr>
            <w:r>
              <w:rPr>
                <w:rFonts w:cs="Arial"/>
              </w:rPr>
              <w:t>Yes (MLHFQ)</w:t>
            </w:r>
          </w:p>
        </w:tc>
        <w:tc>
          <w:tcPr>
            <w:tcW w:w="1527" w:type="dxa"/>
          </w:tcPr>
          <w:p w14:paraId="271AF645" w14:textId="77777777" w:rsidR="001B463D" w:rsidRPr="00932349" w:rsidRDefault="001B463D" w:rsidP="001F7AB7">
            <w:pPr>
              <w:spacing w:line="480" w:lineRule="auto"/>
              <w:jc w:val="center"/>
              <w:rPr>
                <w:rFonts w:cs="Arial"/>
              </w:rPr>
            </w:pPr>
            <w:r>
              <w:rPr>
                <w:rFonts w:cs="Arial"/>
              </w:rPr>
              <w:t>Yes (MLHFQ, EQ-5D)</w:t>
            </w:r>
          </w:p>
        </w:tc>
        <w:tc>
          <w:tcPr>
            <w:tcW w:w="1623" w:type="dxa"/>
          </w:tcPr>
          <w:p w14:paraId="50667C8C" w14:textId="1DE818E1" w:rsidR="001B463D" w:rsidRPr="00932349" w:rsidRDefault="001B463D" w:rsidP="001F7AB7">
            <w:pPr>
              <w:spacing w:line="480" w:lineRule="auto"/>
              <w:jc w:val="center"/>
              <w:rPr>
                <w:rFonts w:cs="Arial"/>
              </w:rPr>
            </w:pPr>
            <w:r>
              <w:rPr>
                <w:rFonts w:cs="Arial"/>
              </w:rPr>
              <w:t>Yes (IPQ, KCCQ-12)</w:t>
            </w:r>
          </w:p>
        </w:tc>
        <w:tc>
          <w:tcPr>
            <w:tcW w:w="1301" w:type="dxa"/>
          </w:tcPr>
          <w:p w14:paraId="06C4EBA4" w14:textId="77777777" w:rsidR="001B463D" w:rsidRPr="00932349" w:rsidRDefault="001B463D" w:rsidP="001F7AB7">
            <w:pPr>
              <w:spacing w:line="480" w:lineRule="auto"/>
              <w:jc w:val="center"/>
              <w:rPr>
                <w:rFonts w:cs="Arial"/>
              </w:rPr>
            </w:pPr>
            <w:r>
              <w:rPr>
                <w:rFonts w:cs="Arial"/>
              </w:rPr>
              <w:t>No</w:t>
            </w:r>
          </w:p>
        </w:tc>
        <w:tc>
          <w:tcPr>
            <w:tcW w:w="1462" w:type="dxa"/>
          </w:tcPr>
          <w:p w14:paraId="4B90B1D1" w14:textId="5A094259" w:rsidR="001B463D" w:rsidRPr="00932349" w:rsidRDefault="001B463D" w:rsidP="001F7AB7">
            <w:pPr>
              <w:spacing w:line="480" w:lineRule="auto"/>
              <w:jc w:val="center"/>
              <w:rPr>
                <w:rFonts w:cs="Arial"/>
              </w:rPr>
            </w:pPr>
            <w:r>
              <w:rPr>
                <w:rFonts w:cs="Arial"/>
              </w:rPr>
              <w:t>Yes</w:t>
            </w:r>
            <w:r w:rsidR="00A86A99" w:rsidRPr="00DF3772">
              <w:rPr>
                <w:rFonts w:ascii="Times New Roman" w:hAnsi="Times New Roman" w:cs="Times New Roman"/>
                <w:sz w:val="24"/>
                <w:szCs w:val="24"/>
              </w:rPr>
              <w:t>§</w:t>
            </w:r>
          </w:p>
        </w:tc>
      </w:tr>
      <w:tr w:rsidR="001B463D" w:rsidRPr="00932349" w14:paraId="3BAD904E" w14:textId="77777777" w:rsidTr="00925CCD">
        <w:tc>
          <w:tcPr>
            <w:tcW w:w="2880" w:type="dxa"/>
          </w:tcPr>
          <w:p w14:paraId="40A034B3" w14:textId="469F1C4C" w:rsidR="001B463D" w:rsidRDefault="00925CCD" w:rsidP="001F7AB7">
            <w:pPr>
              <w:spacing w:line="480" w:lineRule="auto"/>
              <w:rPr>
                <w:rFonts w:cs="Arial"/>
              </w:rPr>
            </w:pPr>
            <w:r>
              <w:rPr>
                <w:rFonts w:cs="Arial"/>
              </w:rPr>
              <w:t>6-Minute Walk Test</w:t>
            </w:r>
          </w:p>
        </w:tc>
        <w:tc>
          <w:tcPr>
            <w:tcW w:w="1461" w:type="dxa"/>
          </w:tcPr>
          <w:p w14:paraId="5D1299B5" w14:textId="19C97A45" w:rsidR="001B463D" w:rsidRPr="00932349" w:rsidRDefault="001B463D" w:rsidP="001F7AB7">
            <w:pPr>
              <w:spacing w:line="480" w:lineRule="auto"/>
              <w:jc w:val="center"/>
              <w:rPr>
                <w:rFonts w:cs="Arial"/>
              </w:rPr>
            </w:pPr>
            <w:r>
              <w:rPr>
                <w:rFonts w:cs="Arial"/>
              </w:rPr>
              <w:t>Yes</w:t>
            </w:r>
          </w:p>
        </w:tc>
        <w:tc>
          <w:tcPr>
            <w:tcW w:w="1462" w:type="dxa"/>
          </w:tcPr>
          <w:p w14:paraId="2D9F9710" w14:textId="33623E78" w:rsidR="001B463D" w:rsidRDefault="001B463D" w:rsidP="001F7AB7">
            <w:pPr>
              <w:spacing w:line="480" w:lineRule="auto"/>
              <w:jc w:val="center"/>
              <w:rPr>
                <w:rFonts w:cs="Arial"/>
              </w:rPr>
            </w:pPr>
            <w:r>
              <w:rPr>
                <w:rFonts w:cs="Arial"/>
              </w:rPr>
              <w:t>Yes</w:t>
            </w:r>
          </w:p>
        </w:tc>
        <w:tc>
          <w:tcPr>
            <w:tcW w:w="1397" w:type="dxa"/>
          </w:tcPr>
          <w:p w14:paraId="5E730046" w14:textId="652398CD" w:rsidR="001B463D" w:rsidRPr="00932349" w:rsidRDefault="001B463D" w:rsidP="001F7AB7">
            <w:pPr>
              <w:spacing w:line="480" w:lineRule="auto"/>
              <w:jc w:val="center"/>
              <w:rPr>
                <w:rFonts w:cs="Arial"/>
              </w:rPr>
            </w:pPr>
            <w:r>
              <w:rPr>
                <w:rFonts w:cs="Arial"/>
              </w:rPr>
              <w:t>Yes</w:t>
            </w:r>
          </w:p>
        </w:tc>
        <w:tc>
          <w:tcPr>
            <w:tcW w:w="1527" w:type="dxa"/>
          </w:tcPr>
          <w:p w14:paraId="7CDE77DC" w14:textId="7C352478" w:rsidR="001B463D" w:rsidRPr="00932349" w:rsidRDefault="001B463D" w:rsidP="001F7AB7">
            <w:pPr>
              <w:spacing w:line="480" w:lineRule="auto"/>
              <w:jc w:val="center"/>
              <w:rPr>
                <w:rFonts w:cs="Arial"/>
              </w:rPr>
            </w:pPr>
            <w:r>
              <w:rPr>
                <w:rFonts w:cs="Arial"/>
              </w:rPr>
              <w:t>Yes</w:t>
            </w:r>
          </w:p>
        </w:tc>
        <w:tc>
          <w:tcPr>
            <w:tcW w:w="1623" w:type="dxa"/>
          </w:tcPr>
          <w:p w14:paraId="7DA92B7A" w14:textId="77777777" w:rsidR="001B463D" w:rsidRPr="00932349" w:rsidRDefault="001B463D" w:rsidP="001F7AB7">
            <w:pPr>
              <w:spacing w:line="480" w:lineRule="auto"/>
              <w:jc w:val="center"/>
              <w:rPr>
                <w:rFonts w:cs="Arial"/>
              </w:rPr>
            </w:pPr>
            <w:r>
              <w:rPr>
                <w:rFonts w:cs="Arial"/>
              </w:rPr>
              <w:t>No</w:t>
            </w:r>
          </w:p>
        </w:tc>
        <w:tc>
          <w:tcPr>
            <w:tcW w:w="1301" w:type="dxa"/>
          </w:tcPr>
          <w:p w14:paraId="5DF5F190" w14:textId="77777777" w:rsidR="001B463D" w:rsidRPr="00932349" w:rsidRDefault="001B463D" w:rsidP="001F7AB7">
            <w:pPr>
              <w:spacing w:line="480" w:lineRule="auto"/>
              <w:jc w:val="center"/>
              <w:rPr>
                <w:rFonts w:cs="Arial"/>
              </w:rPr>
            </w:pPr>
            <w:r>
              <w:rPr>
                <w:rFonts w:cs="Arial"/>
              </w:rPr>
              <w:t>No</w:t>
            </w:r>
          </w:p>
        </w:tc>
        <w:tc>
          <w:tcPr>
            <w:tcW w:w="1462" w:type="dxa"/>
          </w:tcPr>
          <w:p w14:paraId="3F410019" w14:textId="3AF14185" w:rsidR="001B463D" w:rsidRPr="00932349" w:rsidRDefault="008E3183" w:rsidP="001F7AB7">
            <w:pPr>
              <w:spacing w:line="480" w:lineRule="auto"/>
              <w:jc w:val="center"/>
              <w:rPr>
                <w:rFonts w:cs="Arial"/>
              </w:rPr>
            </w:pPr>
            <w:r>
              <w:rPr>
                <w:rFonts w:cs="Arial"/>
              </w:rPr>
              <w:t>No</w:t>
            </w:r>
          </w:p>
        </w:tc>
      </w:tr>
      <w:tr w:rsidR="001B463D" w:rsidRPr="00932349" w14:paraId="09A7FF56" w14:textId="77777777" w:rsidTr="00925CCD">
        <w:tc>
          <w:tcPr>
            <w:tcW w:w="2880" w:type="dxa"/>
          </w:tcPr>
          <w:p w14:paraId="0C85D648" w14:textId="623667F2" w:rsidR="001B463D" w:rsidRDefault="001B463D" w:rsidP="001F7AB7">
            <w:pPr>
              <w:spacing w:line="480" w:lineRule="auto"/>
              <w:rPr>
                <w:rFonts w:cs="Arial"/>
              </w:rPr>
            </w:pPr>
            <w:r>
              <w:rPr>
                <w:rFonts w:cs="Arial"/>
              </w:rPr>
              <w:t>Events*</w:t>
            </w:r>
          </w:p>
        </w:tc>
        <w:tc>
          <w:tcPr>
            <w:tcW w:w="1461" w:type="dxa"/>
          </w:tcPr>
          <w:p w14:paraId="057A48C0" w14:textId="77777777" w:rsidR="001B463D" w:rsidRPr="00932349" w:rsidRDefault="001B463D" w:rsidP="001F7AB7">
            <w:pPr>
              <w:spacing w:line="480" w:lineRule="auto"/>
              <w:jc w:val="center"/>
              <w:rPr>
                <w:rFonts w:cs="Arial"/>
              </w:rPr>
            </w:pPr>
            <w:r>
              <w:rPr>
                <w:rFonts w:cs="Arial"/>
              </w:rPr>
              <w:t>16</w:t>
            </w:r>
          </w:p>
        </w:tc>
        <w:tc>
          <w:tcPr>
            <w:tcW w:w="1462" w:type="dxa"/>
          </w:tcPr>
          <w:p w14:paraId="3F4590E4" w14:textId="77777777" w:rsidR="001B463D" w:rsidRPr="00932349" w:rsidRDefault="001B463D" w:rsidP="001F7AB7">
            <w:pPr>
              <w:spacing w:line="480" w:lineRule="auto"/>
              <w:jc w:val="center"/>
              <w:rPr>
                <w:rFonts w:cs="Arial"/>
              </w:rPr>
            </w:pPr>
            <w:r>
              <w:rPr>
                <w:rFonts w:cs="Arial"/>
              </w:rPr>
              <w:t>10</w:t>
            </w:r>
          </w:p>
        </w:tc>
        <w:tc>
          <w:tcPr>
            <w:tcW w:w="1397" w:type="dxa"/>
          </w:tcPr>
          <w:p w14:paraId="6AD45BEF" w14:textId="77777777" w:rsidR="001B463D" w:rsidRPr="00932349" w:rsidRDefault="001B463D" w:rsidP="001F7AB7">
            <w:pPr>
              <w:spacing w:line="480" w:lineRule="auto"/>
              <w:jc w:val="center"/>
              <w:rPr>
                <w:rFonts w:cs="Arial"/>
              </w:rPr>
            </w:pPr>
            <w:r>
              <w:rPr>
                <w:rFonts w:cs="Arial"/>
              </w:rPr>
              <w:t>34</w:t>
            </w:r>
          </w:p>
        </w:tc>
        <w:tc>
          <w:tcPr>
            <w:tcW w:w="1527" w:type="dxa"/>
          </w:tcPr>
          <w:p w14:paraId="6FD7C93F" w14:textId="77777777" w:rsidR="001B463D" w:rsidRPr="00932349" w:rsidRDefault="001B463D" w:rsidP="001F7AB7">
            <w:pPr>
              <w:spacing w:line="480" w:lineRule="auto"/>
              <w:jc w:val="center"/>
              <w:rPr>
                <w:rFonts w:cs="Arial"/>
              </w:rPr>
            </w:pPr>
            <w:r>
              <w:rPr>
                <w:rFonts w:cs="Arial"/>
              </w:rPr>
              <w:t>16</w:t>
            </w:r>
          </w:p>
        </w:tc>
        <w:tc>
          <w:tcPr>
            <w:tcW w:w="1623" w:type="dxa"/>
          </w:tcPr>
          <w:p w14:paraId="4450659B" w14:textId="77777777" w:rsidR="001B463D" w:rsidRPr="00932349" w:rsidRDefault="001B463D" w:rsidP="001F7AB7">
            <w:pPr>
              <w:spacing w:line="480" w:lineRule="auto"/>
              <w:jc w:val="center"/>
              <w:rPr>
                <w:rFonts w:cs="Arial"/>
              </w:rPr>
            </w:pPr>
            <w:r>
              <w:rPr>
                <w:rFonts w:cs="Arial"/>
              </w:rPr>
              <w:t>6</w:t>
            </w:r>
          </w:p>
        </w:tc>
        <w:tc>
          <w:tcPr>
            <w:tcW w:w="1301" w:type="dxa"/>
          </w:tcPr>
          <w:p w14:paraId="5B56BE8D" w14:textId="77777777" w:rsidR="001B463D" w:rsidRPr="00932349" w:rsidRDefault="001B463D" w:rsidP="001F7AB7">
            <w:pPr>
              <w:spacing w:line="480" w:lineRule="auto"/>
              <w:jc w:val="center"/>
              <w:rPr>
                <w:rFonts w:cs="Arial"/>
              </w:rPr>
            </w:pPr>
            <w:r>
              <w:rPr>
                <w:rFonts w:cs="Arial"/>
              </w:rPr>
              <w:t>8</w:t>
            </w:r>
          </w:p>
        </w:tc>
        <w:tc>
          <w:tcPr>
            <w:tcW w:w="1462" w:type="dxa"/>
          </w:tcPr>
          <w:p w14:paraId="29D91FDC" w14:textId="546B6FF2" w:rsidR="001B463D" w:rsidRPr="00932349" w:rsidRDefault="008E3183" w:rsidP="001F7AB7">
            <w:pPr>
              <w:spacing w:line="480" w:lineRule="auto"/>
              <w:jc w:val="center"/>
              <w:rPr>
                <w:rFonts w:cs="Arial"/>
              </w:rPr>
            </w:pPr>
            <w:r>
              <w:rPr>
                <w:rFonts w:cs="Arial"/>
              </w:rPr>
              <w:t>6</w:t>
            </w:r>
          </w:p>
        </w:tc>
      </w:tr>
      <w:bookmarkEnd w:id="52"/>
      <w:tr w:rsidR="001B463D" w:rsidRPr="00932349" w14:paraId="71DD39D0" w14:textId="77777777" w:rsidTr="00925CCD">
        <w:tc>
          <w:tcPr>
            <w:tcW w:w="2880" w:type="dxa"/>
          </w:tcPr>
          <w:p w14:paraId="0CFB3381" w14:textId="77777777" w:rsidR="001B463D" w:rsidRPr="00925CCD" w:rsidRDefault="001B463D" w:rsidP="001F7AB7">
            <w:pPr>
              <w:spacing w:line="480" w:lineRule="auto"/>
              <w:rPr>
                <w:rFonts w:cs="Arial"/>
                <w:b/>
              </w:rPr>
            </w:pPr>
            <w:r w:rsidRPr="00925CCD">
              <w:rPr>
                <w:rFonts w:cs="Arial"/>
                <w:b/>
              </w:rPr>
              <w:t>Total Items</w:t>
            </w:r>
          </w:p>
        </w:tc>
        <w:tc>
          <w:tcPr>
            <w:tcW w:w="1461" w:type="dxa"/>
          </w:tcPr>
          <w:p w14:paraId="1BF38441" w14:textId="03BDBEAA" w:rsidR="001B463D" w:rsidRPr="00932349" w:rsidRDefault="001B463D" w:rsidP="001F7AB7">
            <w:pPr>
              <w:spacing w:line="480" w:lineRule="auto"/>
              <w:jc w:val="center"/>
              <w:rPr>
                <w:rFonts w:cs="Arial"/>
              </w:rPr>
            </w:pPr>
            <w:r>
              <w:rPr>
                <w:rFonts w:cs="Arial"/>
              </w:rPr>
              <w:t>51</w:t>
            </w:r>
            <w:r w:rsidR="00A86A99" w:rsidRPr="00DF3772">
              <w:rPr>
                <w:rFonts w:ascii="Times New Roman" w:hAnsi="Times New Roman" w:cs="Times New Roman"/>
                <w:sz w:val="24"/>
                <w:szCs w:val="24"/>
              </w:rPr>
              <w:t>†</w:t>
            </w:r>
          </w:p>
        </w:tc>
        <w:tc>
          <w:tcPr>
            <w:tcW w:w="1462" w:type="dxa"/>
          </w:tcPr>
          <w:p w14:paraId="6825616A" w14:textId="77777777" w:rsidR="001B463D" w:rsidRPr="00932349" w:rsidRDefault="001B463D" w:rsidP="001F7AB7">
            <w:pPr>
              <w:spacing w:line="480" w:lineRule="auto"/>
              <w:jc w:val="center"/>
              <w:rPr>
                <w:rFonts w:cs="Arial"/>
              </w:rPr>
            </w:pPr>
            <w:r>
              <w:rPr>
                <w:rFonts w:cs="Arial"/>
              </w:rPr>
              <w:t>143</w:t>
            </w:r>
          </w:p>
        </w:tc>
        <w:tc>
          <w:tcPr>
            <w:tcW w:w="1397" w:type="dxa"/>
          </w:tcPr>
          <w:p w14:paraId="7D171B5C" w14:textId="77777777" w:rsidR="001B463D" w:rsidRPr="00932349" w:rsidRDefault="001B463D" w:rsidP="001F7AB7">
            <w:pPr>
              <w:spacing w:line="480" w:lineRule="auto"/>
              <w:jc w:val="center"/>
              <w:rPr>
                <w:rFonts w:cs="Arial"/>
              </w:rPr>
            </w:pPr>
            <w:r>
              <w:rPr>
                <w:rFonts w:cs="Arial"/>
              </w:rPr>
              <w:t>83</w:t>
            </w:r>
          </w:p>
        </w:tc>
        <w:tc>
          <w:tcPr>
            <w:tcW w:w="1527" w:type="dxa"/>
          </w:tcPr>
          <w:p w14:paraId="7A81A249" w14:textId="77777777" w:rsidR="001B463D" w:rsidRPr="00932349" w:rsidRDefault="001B463D" w:rsidP="001F7AB7">
            <w:pPr>
              <w:spacing w:line="480" w:lineRule="auto"/>
              <w:jc w:val="center"/>
              <w:rPr>
                <w:rFonts w:cs="Arial"/>
              </w:rPr>
            </w:pPr>
            <w:r>
              <w:rPr>
                <w:rFonts w:cs="Arial"/>
              </w:rPr>
              <w:t>84</w:t>
            </w:r>
          </w:p>
        </w:tc>
        <w:tc>
          <w:tcPr>
            <w:tcW w:w="1623" w:type="dxa"/>
          </w:tcPr>
          <w:p w14:paraId="5A3BD31D" w14:textId="32A06AD3" w:rsidR="001B463D" w:rsidRPr="00932349" w:rsidRDefault="003C5DA9" w:rsidP="001F7AB7">
            <w:pPr>
              <w:spacing w:line="480" w:lineRule="auto"/>
              <w:jc w:val="center"/>
              <w:rPr>
                <w:rFonts w:cs="Arial"/>
              </w:rPr>
            </w:pPr>
            <w:r>
              <w:rPr>
                <w:rFonts w:cs="Arial"/>
              </w:rPr>
              <w:t>100</w:t>
            </w:r>
          </w:p>
        </w:tc>
        <w:tc>
          <w:tcPr>
            <w:tcW w:w="1301" w:type="dxa"/>
          </w:tcPr>
          <w:p w14:paraId="441EDE78" w14:textId="77777777" w:rsidR="001B463D" w:rsidRPr="00932349" w:rsidRDefault="001B463D" w:rsidP="001F7AB7">
            <w:pPr>
              <w:spacing w:line="480" w:lineRule="auto"/>
              <w:jc w:val="center"/>
              <w:rPr>
                <w:rFonts w:cs="Arial"/>
              </w:rPr>
            </w:pPr>
            <w:r>
              <w:rPr>
                <w:rFonts w:cs="Arial"/>
              </w:rPr>
              <w:t>58</w:t>
            </w:r>
          </w:p>
        </w:tc>
        <w:tc>
          <w:tcPr>
            <w:tcW w:w="1462" w:type="dxa"/>
          </w:tcPr>
          <w:p w14:paraId="6F4980C0" w14:textId="1F64ABC3" w:rsidR="001B463D" w:rsidRPr="00932349" w:rsidRDefault="008E3183" w:rsidP="001F7AB7">
            <w:pPr>
              <w:spacing w:line="480" w:lineRule="auto"/>
              <w:jc w:val="center"/>
              <w:rPr>
                <w:rFonts w:cs="Arial"/>
              </w:rPr>
            </w:pPr>
            <w:r>
              <w:rPr>
                <w:rFonts w:cs="Arial"/>
              </w:rPr>
              <w:t>8</w:t>
            </w:r>
            <w:r w:rsidR="00920450">
              <w:rPr>
                <w:rFonts w:cs="Arial"/>
              </w:rPr>
              <w:t>1</w:t>
            </w:r>
          </w:p>
        </w:tc>
      </w:tr>
    </w:tbl>
    <w:p w14:paraId="4EFFC856" w14:textId="77777777" w:rsidR="001B463D" w:rsidRDefault="001B463D" w:rsidP="001B463D"/>
    <w:p w14:paraId="45B57B1C" w14:textId="43C22EC5" w:rsidR="001B463D" w:rsidRDefault="001B463D" w:rsidP="001B463D">
      <w:r>
        <w:lastRenderedPageBreak/>
        <w:t xml:space="preserve">CRF = case report form; * = in addition to quality of life and objective functional assessments, separate from device-specific adverse events; </w:t>
      </w:r>
      <w:r w:rsidR="00A86A99" w:rsidRPr="00DF3772">
        <w:rPr>
          <w:rFonts w:ascii="Times New Roman" w:hAnsi="Times New Roman" w:cs="Times New Roman"/>
          <w:sz w:val="24"/>
          <w:szCs w:val="24"/>
        </w:rPr>
        <w:t>†</w:t>
      </w:r>
      <w:r>
        <w:t xml:space="preserve"> = all concomitant medications required documentation; </w:t>
      </w:r>
      <w:r w:rsidR="00A86A99" w:rsidRPr="00DF3772">
        <w:rPr>
          <w:rFonts w:ascii="Times New Roman" w:hAnsi="Times New Roman" w:cs="Times New Roman"/>
          <w:sz w:val="24"/>
          <w:szCs w:val="24"/>
        </w:rPr>
        <w:t>‡</w:t>
      </w:r>
      <w:r>
        <w:t xml:space="preserve"> = not included in primary CRF; </w:t>
      </w:r>
      <w:r w:rsidR="00A86A99" w:rsidRPr="00DF3772">
        <w:rPr>
          <w:rFonts w:ascii="Times New Roman" w:hAnsi="Times New Roman" w:cs="Times New Roman"/>
          <w:sz w:val="24"/>
          <w:szCs w:val="24"/>
        </w:rPr>
        <w:t>§</w:t>
      </w:r>
      <w:r>
        <w:t xml:space="preserve"> = any of the FDA qualified Medical Device Development Tools can be used (</w:t>
      </w:r>
      <w:hyperlink r:id="rId19" w:history="1">
        <w:r w:rsidRPr="00477E71">
          <w:rPr>
            <w:rStyle w:val="Hyperlink"/>
          </w:rPr>
          <w:t>https://www.fda.gov/medicaldevices/scienceandresearch/medicaldevicedevelopmenttoolsmddt/</w:t>
        </w:r>
      </w:hyperlink>
      <w:r>
        <w:t>)</w:t>
      </w:r>
      <w:r w:rsidR="00D64375">
        <w:t>; EQ-5D = Euro</w:t>
      </w:r>
      <w:r w:rsidR="004C456D">
        <w:t>Qol 5D; IPQ = Brief Illness Perception Questionnaire; KCCQ = Kansas City Cardiomyopathy Questionnaire; MLHFQ = Minnesota Living with Heart Failure Questionnaire</w:t>
      </w:r>
      <w:r>
        <w:t>.</w:t>
      </w:r>
    </w:p>
    <w:p w14:paraId="63D103CE" w14:textId="77777777" w:rsidR="00884D61" w:rsidRDefault="00884D61">
      <w:r>
        <w:br w:type="page"/>
      </w:r>
    </w:p>
    <w:p w14:paraId="005FC98D" w14:textId="6577F9D7" w:rsidR="007643CE" w:rsidRPr="00437AFA" w:rsidRDefault="007643CE" w:rsidP="007643CE">
      <w:pPr>
        <w:shd w:val="clear" w:color="auto" w:fill="FFFFFF"/>
        <w:spacing w:before="100" w:beforeAutospacing="1" w:after="100" w:afterAutospacing="1" w:line="240" w:lineRule="auto"/>
        <w:rPr>
          <w:rFonts w:ascii="Lucida Sans Unicode" w:eastAsia="Times New Roman" w:hAnsi="Lucida Sans Unicode" w:cs="Lucida Sans Unicode"/>
          <w:color w:val="191919"/>
          <w:sz w:val="19"/>
          <w:szCs w:val="19"/>
          <w:lang w:val="en"/>
        </w:rPr>
      </w:pPr>
      <w:r w:rsidRPr="00437AFA">
        <w:rPr>
          <w:rFonts w:cs="Arial"/>
          <w:b/>
        </w:rPr>
        <w:lastRenderedPageBreak/>
        <w:t xml:space="preserve">Table </w:t>
      </w:r>
      <w:r w:rsidR="00DA2132">
        <w:rPr>
          <w:rFonts w:cs="Arial"/>
          <w:b/>
        </w:rPr>
        <w:t>2</w:t>
      </w:r>
      <w:r w:rsidRPr="00437AFA">
        <w:rPr>
          <w:rFonts w:cs="Arial"/>
          <w:b/>
        </w:rPr>
        <w:t xml:space="preserve">. </w:t>
      </w:r>
      <w:r w:rsidR="007E1E91">
        <w:rPr>
          <w:rFonts w:cs="Arial"/>
          <w:b/>
        </w:rPr>
        <w:t>P</w:t>
      </w:r>
      <w:r w:rsidR="007F4773">
        <w:rPr>
          <w:rFonts w:cs="Arial"/>
          <w:b/>
        </w:rPr>
        <w:t xml:space="preserve">ublished </w:t>
      </w:r>
      <w:r w:rsidR="00FE7C6B">
        <w:rPr>
          <w:rFonts w:cs="Arial"/>
          <w:b/>
        </w:rPr>
        <w:t>and P</w:t>
      </w:r>
      <w:r w:rsidR="007E1E91">
        <w:rPr>
          <w:rFonts w:cs="Arial"/>
          <w:b/>
        </w:rPr>
        <w:t>respecified Subgroup Analyses of Heart Failure Trials Included in the Biologic Specimen and Data Repository Information Coordinating Center (BioLINCC)</w:t>
      </w:r>
    </w:p>
    <w:tbl>
      <w:tblPr>
        <w:tblStyle w:val="TableGrid"/>
        <w:tblW w:w="1469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540"/>
        <w:gridCol w:w="720"/>
        <w:gridCol w:w="720"/>
        <w:gridCol w:w="720"/>
        <w:gridCol w:w="628"/>
        <w:gridCol w:w="473"/>
        <w:gridCol w:w="547"/>
        <w:gridCol w:w="469"/>
        <w:gridCol w:w="764"/>
        <w:gridCol w:w="451"/>
        <w:gridCol w:w="602"/>
        <w:gridCol w:w="589"/>
        <w:gridCol w:w="720"/>
        <w:gridCol w:w="630"/>
        <w:gridCol w:w="720"/>
        <w:gridCol w:w="720"/>
        <w:gridCol w:w="720"/>
        <w:gridCol w:w="720"/>
        <w:gridCol w:w="630"/>
        <w:gridCol w:w="630"/>
      </w:tblGrid>
      <w:tr w:rsidR="005B0C9B" w:rsidRPr="00932349" w14:paraId="664DE0CC" w14:textId="77777777" w:rsidTr="005B0C9B">
        <w:trPr>
          <w:tblHeader/>
        </w:trPr>
        <w:tc>
          <w:tcPr>
            <w:tcW w:w="1350" w:type="dxa"/>
            <w:tcBorders>
              <w:top w:val="single" w:sz="12" w:space="0" w:color="auto"/>
              <w:bottom w:val="single" w:sz="12" w:space="0" w:color="auto"/>
            </w:tcBorders>
          </w:tcPr>
          <w:p w14:paraId="75C3CDB5" w14:textId="4116603F" w:rsidR="005B0C9B" w:rsidRPr="00932349" w:rsidRDefault="005B0C9B" w:rsidP="005F3CBB">
            <w:pPr>
              <w:spacing w:line="276" w:lineRule="auto"/>
              <w:jc w:val="center"/>
              <w:rPr>
                <w:rFonts w:cs="Arial"/>
                <w:b/>
              </w:rPr>
            </w:pPr>
            <w:r>
              <w:rPr>
                <w:rFonts w:cs="Arial"/>
                <w:b/>
              </w:rPr>
              <w:t>Trial</w:t>
            </w:r>
          </w:p>
        </w:tc>
        <w:tc>
          <w:tcPr>
            <w:tcW w:w="630" w:type="dxa"/>
            <w:tcBorders>
              <w:top w:val="single" w:sz="12" w:space="0" w:color="auto"/>
              <w:bottom w:val="single" w:sz="12" w:space="0" w:color="auto"/>
            </w:tcBorders>
          </w:tcPr>
          <w:p w14:paraId="2EC113CF" w14:textId="369D20CC" w:rsidR="005B0C9B" w:rsidRDefault="005B0C9B" w:rsidP="005F3CBB">
            <w:pPr>
              <w:spacing w:line="276" w:lineRule="auto"/>
              <w:jc w:val="center"/>
              <w:rPr>
                <w:rFonts w:cs="Arial"/>
                <w:b/>
              </w:rPr>
            </w:pPr>
            <w:r>
              <w:rPr>
                <w:rFonts w:cs="Arial"/>
                <w:b/>
              </w:rPr>
              <w:t>Age</w:t>
            </w:r>
          </w:p>
        </w:tc>
        <w:tc>
          <w:tcPr>
            <w:tcW w:w="540" w:type="dxa"/>
            <w:tcBorders>
              <w:top w:val="single" w:sz="12" w:space="0" w:color="auto"/>
              <w:bottom w:val="single" w:sz="12" w:space="0" w:color="auto"/>
            </w:tcBorders>
          </w:tcPr>
          <w:p w14:paraId="3CBC5E77" w14:textId="442C6F95" w:rsidR="005B0C9B" w:rsidRDefault="005B0C9B" w:rsidP="005F3CBB">
            <w:pPr>
              <w:spacing w:line="276" w:lineRule="auto"/>
              <w:jc w:val="center"/>
              <w:rPr>
                <w:rFonts w:cs="Arial"/>
                <w:b/>
              </w:rPr>
            </w:pPr>
            <w:r>
              <w:rPr>
                <w:rFonts w:cs="Arial"/>
                <w:b/>
              </w:rPr>
              <w:t>Sex</w:t>
            </w:r>
          </w:p>
        </w:tc>
        <w:tc>
          <w:tcPr>
            <w:tcW w:w="720" w:type="dxa"/>
            <w:tcBorders>
              <w:top w:val="single" w:sz="12" w:space="0" w:color="auto"/>
              <w:bottom w:val="single" w:sz="12" w:space="0" w:color="auto"/>
            </w:tcBorders>
          </w:tcPr>
          <w:p w14:paraId="086D8625" w14:textId="7D7CEDD1" w:rsidR="005B0C9B" w:rsidRDefault="005B0C9B" w:rsidP="005F3CBB">
            <w:pPr>
              <w:spacing w:line="276" w:lineRule="auto"/>
              <w:jc w:val="center"/>
              <w:rPr>
                <w:rFonts w:cs="Arial"/>
                <w:b/>
              </w:rPr>
            </w:pPr>
            <w:r>
              <w:rPr>
                <w:rFonts w:cs="Arial"/>
                <w:b/>
              </w:rPr>
              <w:t>Race</w:t>
            </w:r>
          </w:p>
        </w:tc>
        <w:tc>
          <w:tcPr>
            <w:tcW w:w="720" w:type="dxa"/>
            <w:tcBorders>
              <w:top w:val="single" w:sz="12" w:space="0" w:color="auto"/>
              <w:bottom w:val="single" w:sz="12" w:space="0" w:color="auto"/>
            </w:tcBorders>
          </w:tcPr>
          <w:p w14:paraId="63DE814C" w14:textId="2435DFEE" w:rsidR="005B0C9B" w:rsidRPr="00932349" w:rsidRDefault="005B0C9B" w:rsidP="005F3CBB">
            <w:pPr>
              <w:spacing w:line="276" w:lineRule="auto"/>
              <w:jc w:val="center"/>
              <w:rPr>
                <w:rFonts w:cs="Arial"/>
                <w:b/>
              </w:rPr>
            </w:pPr>
            <w:r>
              <w:rPr>
                <w:rFonts w:cs="Arial"/>
                <w:b/>
              </w:rPr>
              <w:t>HF Type</w:t>
            </w:r>
          </w:p>
        </w:tc>
        <w:tc>
          <w:tcPr>
            <w:tcW w:w="720" w:type="dxa"/>
            <w:tcBorders>
              <w:top w:val="single" w:sz="12" w:space="0" w:color="auto"/>
              <w:bottom w:val="single" w:sz="12" w:space="0" w:color="auto"/>
            </w:tcBorders>
          </w:tcPr>
          <w:p w14:paraId="3E043798" w14:textId="12D36081" w:rsidR="005B0C9B" w:rsidRDefault="005B0C9B" w:rsidP="005F3CBB">
            <w:pPr>
              <w:spacing w:line="276" w:lineRule="auto"/>
              <w:jc w:val="center"/>
              <w:rPr>
                <w:rFonts w:cs="Arial"/>
                <w:b/>
              </w:rPr>
            </w:pPr>
            <w:r>
              <w:rPr>
                <w:rFonts w:cs="Arial"/>
                <w:b/>
              </w:rPr>
              <w:t>Re-vasc</w:t>
            </w:r>
          </w:p>
        </w:tc>
        <w:tc>
          <w:tcPr>
            <w:tcW w:w="628" w:type="dxa"/>
            <w:tcBorders>
              <w:top w:val="single" w:sz="12" w:space="0" w:color="auto"/>
              <w:bottom w:val="single" w:sz="12" w:space="0" w:color="auto"/>
            </w:tcBorders>
          </w:tcPr>
          <w:p w14:paraId="32E5C8BE" w14:textId="00866EE4" w:rsidR="005B0C9B" w:rsidRDefault="005B0C9B" w:rsidP="005F3CBB">
            <w:pPr>
              <w:spacing w:line="276" w:lineRule="auto"/>
              <w:jc w:val="center"/>
              <w:rPr>
                <w:rFonts w:cs="Arial"/>
                <w:b/>
              </w:rPr>
            </w:pPr>
            <w:r>
              <w:rPr>
                <w:rFonts w:cs="Arial"/>
                <w:b/>
              </w:rPr>
              <w:t>HTN</w:t>
            </w:r>
          </w:p>
        </w:tc>
        <w:tc>
          <w:tcPr>
            <w:tcW w:w="473" w:type="dxa"/>
            <w:tcBorders>
              <w:top w:val="single" w:sz="12" w:space="0" w:color="auto"/>
              <w:bottom w:val="single" w:sz="12" w:space="0" w:color="auto"/>
            </w:tcBorders>
          </w:tcPr>
          <w:p w14:paraId="443F1897" w14:textId="363F3BCC" w:rsidR="005B0C9B" w:rsidRDefault="005B0C9B" w:rsidP="005F3CBB">
            <w:pPr>
              <w:spacing w:line="276" w:lineRule="auto"/>
              <w:jc w:val="center"/>
              <w:rPr>
                <w:rFonts w:cs="Arial"/>
                <w:b/>
              </w:rPr>
            </w:pPr>
            <w:r>
              <w:rPr>
                <w:rFonts w:cs="Arial"/>
                <w:b/>
              </w:rPr>
              <w:t>MI</w:t>
            </w:r>
          </w:p>
        </w:tc>
        <w:tc>
          <w:tcPr>
            <w:tcW w:w="547" w:type="dxa"/>
            <w:tcBorders>
              <w:top w:val="single" w:sz="12" w:space="0" w:color="auto"/>
              <w:bottom w:val="single" w:sz="12" w:space="0" w:color="auto"/>
            </w:tcBorders>
          </w:tcPr>
          <w:p w14:paraId="6B1344C0" w14:textId="52D4AEB4" w:rsidR="005B0C9B" w:rsidRDefault="005B0C9B" w:rsidP="005F3CBB">
            <w:pPr>
              <w:spacing w:line="276" w:lineRule="auto"/>
              <w:jc w:val="center"/>
              <w:rPr>
                <w:rFonts w:cs="Arial"/>
                <w:b/>
              </w:rPr>
            </w:pPr>
            <w:r>
              <w:rPr>
                <w:rFonts w:cs="Arial"/>
                <w:b/>
              </w:rPr>
              <w:t>DM</w:t>
            </w:r>
          </w:p>
        </w:tc>
        <w:tc>
          <w:tcPr>
            <w:tcW w:w="469" w:type="dxa"/>
            <w:tcBorders>
              <w:top w:val="single" w:sz="12" w:space="0" w:color="auto"/>
              <w:bottom w:val="single" w:sz="12" w:space="0" w:color="auto"/>
            </w:tcBorders>
          </w:tcPr>
          <w:p w14:paraId="60EDAF09" w14:textId="74119E5D" w:rsidR="005B0C9B" w:rsidRDefault="005B0C9B" w:rsidP="005F3CBB">
            <w:pPr>
              <w:spacing w:line="276" w:lineRule="auto"/>
              <w:jc w:val="center"/>
              <w:rPr>
                <w:rFonts w:cs="Arial"/>
                <w:b/>
              </w:rPr>
            </w:pPr>
            <w:r>
              <w:rPr>
                <w:rFonts w:cs="Arial"/>
                <w:b/>
              </w:rPr>
              <w:t>AF</w:t>
            </w:r>
          </w:p>
        </w:tc>
        <w:tc>
          <w:tcPr>
            <w:tcW w:w="764" w:type="dxa"/>
            <w:tcBorders>
              <w:top w:val="single" w:sz="12" w:space="0" w:color="auto"/>
              <w:bottom w:val="single" w:sz="12" w:space="0" w:color="auto"/>
            </w:tcBorders>
          </w:tcPr>
          <w:p w14:paraId="5143C06B" w14:textId="47354039" w:rsidR="005B0C9B" w:rsidRDefault="005B0C9B" w:rsidP="005F3CBB">
            <w:pPr>
              <w:spacing w:line="276" w:lineRule="auto"/>
              <w:jc w:val="center"/>
              <w:rPr>
                <w:rFonts w:cs="Arial"/>
                <w:b/>
              </w:rPr>
            </w:pPr>
            <w:r>
              <w:rPr>
                <w:rFonts w:cs="Arial"/>
                <w:b/>
              </w:rPr>
              <w:t>NYHA Class</w:t>
            </w:r>
          </w:p>
        </w:tc>
        <w:tc>
          <w:tcPr>
            <w:tcW w:w="451" w:type="dxa"/>
            <w:tcBorders>
              <w:top w:val="single" w:sz="12" w:space="0" w:color="auto"/>
              <w:bottom w:val="single" w:sz="12" w:space="0" w:color="auto"/>
            </w:tcBorders>
          </w:tcPr>
          <w:p w14:paraId="1DCDE054" w14:textId="41481D0B" w:rsidR="005B0C9B" w:rsidRDefault="005B0C9B" w:rsidP="005F3CBB">
            <w:pPr>
              <w:spacing w:line="276" w:lineRule="auto"/>
              <w:jc w:val="center"/>
              <w:rPr>
                <w:rFonts w:cs="Arial"/>
                <w:b/>
              </w:rPr>
            </w:pPr>
            <w:r>
              <w:rPr>
                <w:rFonts w:cs="Arial"/>
                <w:b/>
              </w:rPr>
              <w:t>VS</w:t>
            </w:r>
          </w:p>
        </w:tc>
        <w:tc>
          <w:tcPr>
            <w:tcW w:w="602" w:type="dxa"/>
            <w:tcBorders>
              <w:top w:val="single" w:sz="12" w:space="0" w:color="auto"/>
              <w:bottom w:val="single" w:sz="12" w:space="0" w:color="auto"/>
            </w:tcBorders>
          </w:tcPr>
          <w:p w14:paraId="68B5AD52" w14:textId="56FE5D55" w:rsidR="005B0C9B" w:rsidRDefault="005B0C9B" w:rsidP="005F3CBB">
            <w:pPr>
              <w:spacing w:line="276" w:lineRule="auto"/>
              <w:jc w:val="center"/>
              <w:rPr>
                <w:rFonts w:cs="Arial"/>
                <w:b/>
              </w:rPr>
            </w:pPr>
            <w:r>
              <w:rPr>
                <w:rFonts w:cs="Arial"/>
                <w:b/>
              </w:rPr>
              <w:t>BNP</w:t>
            </w:r>
          </w:p>
        </w:tc>
        <w:tc>
          <w:tcPr>
            <w:tcW w:w="589" w:type="dxa"/>
            <w:tcBorders>
              <w:top w:val="single" w:sz="12" w:space="0" w:color="auto"/>
              <w:bottom w:val="single" w:sz="12" w:space="0" w:color="auto"/>
            </w:tcBorders>
          </w:tcPr>
          <w:p w14:paraId="2DDF46D5" w14:textId="78D62EE3" w:rsidR="005B0C9B" w:rsidRDefault="005B0C9B" w:rsidP="005F3CBB">
            <w:pPr>
              <w:spacing w:line="276" w:lineRule="auto"/>
              <w:jc w:val="center"/>
              <w:rPr>
                <w:rFonts w:cs="Arial"/>
                <w:b/>
              </w:rPr>
            </w:pPr>
            <w:r>
              <w:rPr>
                <w:rFonts w:cs="Arial"/>
                <w:b/>
              </w:rPr>
              <w:t>Lab</w:t>
            </w:r>
          </w:p>
        </w:tc>
        <w:tc>
          <w:tcPr>
            <w:tcW w:w="720" w:type="dxa"/>
            <w:tcBorders>
              <w:top w:val="single" w:sz="12" w:space="0" w:color="auto"/>
              <w:bottom w:val="single" w:sz="12" w:space="0" w:color="auto"/>
            </w:tcBorders>
          </w:tcPr>
          <w:p w14:paraId="5B477198" w14:textId="6795AE8B" w:rsidR="005B0C9B" w:rsidRDefault="005B0C9B" w:rsidP="005F3CBB">
            <w:pPr>
              <w:spacing w:line="276" w:lineRule="auto"/>
              <w:jc w:val="center"/>
              <w:rPr>
                <w:rFonts w:cs="Arial"/>
                <w:b/>
              </w:rPr>
            </w:pPr>
            <w:r>
              <w:rPr>
                <w:rFonts w:cs="Arial"/>
                <w:b/>
              </w:rPr>
              <w:t>Med</w:t>
            </w:r>
          </w:p>
        </w:tc>
        <w:tc>
          <w:tcPr>
            <w:tcW w:w="630" w:type="dxa"/>
            <w:tcBorders>
              <w:top w:val="single" w:sz="12" w:space="0" w:color="auto"/>
              <w:bottom w:val="single" w:sz="12" w:space="0" w:color="auto"/>
            </w:tcBorders>
          </w:tcPr>
          <w:p w14:paraId="5EF39F21" w14:textId="058FE9F8" w:rsidR="005B0C9B" w:rsidRDefault="005B0C9B" w:rsidP="005F3CBB">
            <w:pPr>
              <w:spacing w:line="276" w:lineRule="auto"/>
              <w:jc w:val="center"/>
              <w:rPr>
                <w:rFonts w:cs="Arial"/>
                <w:b/>
              </w:rPr>
            </w:pPr>
            <w:r>
              <w:rPr>
                <w:rFonts w:cs="Arial"/>
                <w:b/>
              </w:rPr>
              <w:t>ECG</w:t>
            </w:r>
          </w:p>
        </w:tc>
        <w:tc>
          <w:tcPr>
            <w:tcW w:w="720" w:type="dxa"/>
            <w:tcBorders>
              <w:top w:val="single" w:sz="12" w:space="0" w:color="auto"/>
              <w:bottom w:val="single" w:sz="12" w:space="0" w:color="auto"/>
            </w:tcBorders>
          </w:tcPr>
          <w:p w14:paraId="79FBBEAC" w14:textId="0CA2DC8C" w:rsidR="005B0C9B" w:rsidRPr="00932349" w:rsidRDefault="005B0C9B" w:rsidP="005F3CBB">
            <w:pPr>
              <w:spacing w:line="276" w:lineRule="auto"/>
              <w:jc w:val="center"/>
              <w:rPr>
                <w:rFonts w:cs="Arial"/>
                <w:b/>
              </w:rPr>
            </w:pPr>
            <w:r>
              <w:rPr>
                <w:rFonts w:cs="Arial"/>
                <w:b/>
              </w:rPr>
              <w:t>LVEF</w:t>
            </w:r>
          </w:p>
        </w:tc>
        <w:tc>
          <w:tcPr>
            <w:tcW w:w="720" w:type="dxa"/>
            <w:tcBorders>
              <w:top w:val="single" w:sz="12" w:space="0" w:color="auto"/>
              <w:bottom w:val="single" w:sz="12" w:space="0" w:color="auto"/>
            </w:tcBorders>
          </w:tcPr>
          <w:p w14:paraId="5A3F5CF5" w14:textId="3EA4A7E6" w:rsidR="005B0C9B" w:rsidRDefault="005B0C9B" w:rsidP="005F3CBB">
            <w:pPr>
              <w:spacing w:line="276" w:lineRule="auto"/>
              <w:jc w:val="center"/>
              <w:rPr>
                <w:rFonts w:cs="Arial"/>
                <w:b/>
              </w:rPr>
            </w:pPr>
            <w:r>
              <w:rPr>
                <w:rFonts w:cs="Arial"/>
                <w:b/>
              </w:rPr>
              <w:t>Echo</w:t>
            </w:r>
          </w:p>
        </w:tc>
        <w:tc>
          <w:tcPr>
            <w:tcW w:w="720" w:type="dxa"/>
            <w:tcBorders>
              <w:top w:val="single" w:sz="12" w:space="0" w:color="auto"/>
              <w:bottom w:val="single" w:sz="12" w:space="0" w:color="auto"/>
            </w:tcBorders>
          </w:tcPr>
          <w:p w14:paraId="49CEB383" w14:textId="077767A9" w:rsidR="005B0C9B" w:rsidRDefault="005B0C9B" w:rsidP="005F3CBB">
            <w:pPr>
              <w:spacing w:line="276" w:lineRule="auto"/>
              <w:jc w:val="center"/>
              <w:rPr>
                <w:rFonts w:cs="Arial"/>
                <w:b/>
              </w:rPr>
            </w:pPr>
            <w:r>
              <w:rPr>
                <w:rFonts w:cs="Arial"/>
                <w:b/>
              </w:rPr>
              <w:t>Cath</w:t>
            </w:r>
          </w:p>
        </w:tc>
        <w:tc>
          <w:tcPr>
            <w:tcW w:w="720" w:type="dxa"/>
            <w:tcBorders>
              <w:top w:val="single" w:sz="12" w:space="0" w:color="auto"/>
              <w:bottom w:val="single" w:sz="12" w:space="0" w:color="auto"/>
            </w:tcBorders>
          </w:tcPr>
          <w:p w14:paraId="43BF1B07" w14:textId="37EC41F9" w:rsidR="005B0C9B" w:rsidRDefault="005B0C9B" w:rsidP="005F3CBB">
            <w:pPr>
              <w:spacing w:line="276" w:lineRule="auto"/>
              <w:jc w:val="center"/>
              <w:rPr>
                <w:rFonts w:cs="Arial"/>
                <w:b/>
              </w:rPr>
            </w:pPr>
            <w:r>
              <w:rPr>
                <w:rFonts w:cs="Arial"/>
                <w:b/>
              </w:rPr>
              <w:t>6MW</w:t>
            </w:r>
          </w:p>
        </w:tc>
        <w:tc>
          <w:tcPr>
            <w:tcW w:w="630" w:type="dxa"/>
            <w:tcBorders>
              <w:top w:val="single" w:sz="12" w:space="0" w:color="auto"/>
              <w:bottom w:val="single" w:sz="12" w:space="0" w:color="auto"/>
            </w:tcBorders>
          </w:tcPr>
          <w:p w14:paraId="19C97924" w14:textId="01C6D3FC" w:rsidR="005B0C9B" w:rsidRDefault="005B0C9B" w:rsidP="005F3CBB">
            <w:pPr>
              <w:spacing w:line="276" w:lineRule="auto"/>
              <w:jc w:val="center"/>
              <w:rPr>
                <w:rFonts w:cs="Arial"/>
                <w:b/>
              </w:rPr>
            </w:pPr>
            <w:r>
              <w:rPr>
                <w:rFonts w:cs="Arial"/>
                <w:b/>
              </w:rPr>
              <w:t xml:space="preserve">Site </w:t>
            </w:r>
          </w:p>
        </w:tc>
        <w:tc>
          <w:tcPr>
            <w:tcW w:w="630" w:type="dxa"/>
            <w:tcBorders>
              <w:top w:val="single" w:sz="12" w:space="0" w:color="auto"/>
              <w:bottom w:val="single" w:sz="12" w:space="0" w:color="auto"/>
            </w:tcBorders>
          </w:tcPr>
          <w:p w14:paraId="613917AB" w14:textId="4B9DAD2B" w:rsidR="005B0C9B" w:rsidRDefault="005B0C9B" w:rsidP="005F3CBB">
            <w:pPr>
              <w:spacing w:line="276" w:lineRule="auto"/>
              <w:jc w:val="center"/>
              <w:rPr>
                <w:rFonts w:cs="Arial"/>
                <w:b/>
              </w:rPr>
            </w:pPr>
            <w:r>
              <w:rPr>
                <w:rFonts w:cs="Arial"/>
                <w:b/>
              </w:rPr>
              <w:t>Ref</w:t>
            </w:r>
          </w:p>
        </w:tc>
      </w:tr>
      <w:tr w:rsidR="005B0C9B" w:rsidRPr="00932349" w14:paraId="1F4B93FC" w14:textId="77777777" w:rsidTr="005B0C9B">
        <w:tc>
          <w:tcPr>
            <w:tcW w:w="1350" w:type="dxa"/>
            <w:tcBorders>
              <w:top w:val="single" w:sz="12" w:space="0" w:color="auto"/>
            </w:tcBorders>
          </w:tcPr>
          <w:p w14:paraId="54B5DE9B" w14:textId="78E5C0FF" w:rsidR="005B0C9B" w:rsidRPr="00B40024" w:rsidRDefault="005B0C9B" w:rsidP="005F3CBB">
            <w:pPr>
              <w:tabs>
                <w:tab w:val="left" w:pos="1598"/>
              </w:tabs>
              <w:spacing w:line="480" w:lineRule="auto"/>
              <w:rPr>
                <w:rFonts w:cs="Arial"/>
              </w:rPr>
            </w:pPr>
            <w:r>
              <w:rPr>
                <w:rFonts w:cs="Arial"/>
              </w:rPr>
              <w:t>BEST</w:t>
            </w:r>
          </w:p>
        </w:tc>
        <w:tc>
          <w:tcPr>
            <w:tcW w:w="630" w:type="dxa"/>
            <w:tcBorders>
              <w:top w:val="single" w:sz="12" w:space="0" w:color="auto"/>
            </w:tcBorders>
          </w:tcPr>
          <w:p w14:paraId="67D1A0AB" w14:textId="77777777" w:rsidR="005B0C9B" w:rsidRDefault="005B0C9B" w:rsidP="005F3CBB">
            <w:pPr>
              <w:spacing w:line="480" w:lineRule="auto"/>
              <w:jc w:val="center"/>
              <w:rPr>
                <w:rFonts w:cs="Arial"/>
              </w:rPr>
            </w:pPr>
          </w:p>
        </w:tc>
        <w:tc>
          <w:tcPr>
            <w:tcW w:w="540" w:type="dxa"/>
            <w:tcBorders>
              <w:top w:val="single" w:sz="12" w:space="0" w:color="auto"/>
            </w:tcBorders>
          </w:tcPr>
          <w:p w14:paraId="6704DF00" w14:textId="77C183AA" w:rsidR="005B0C9B" w:rsidRDefault="005B0C9B" w:rsidP="005F3CBB">
            <w:pPr>
              <w:spacing w:line="480" w:lineRule="auto"/>
              <w:jc w:val="center"/>
              <w:rPr>
                <w:rFonts w:cs="Arial"/>
              </w:rPr>
            </w:pPr>
            <w:r>
              <w:rPr>
                <w:rFonts w:cs="Arial"/>
              </w:rPr>
              <w:t>X</w:t>
            </w:r>
          </w:p>
        </w:tc>
        <w:tc>
          <w:tcPr>
            <w:tcW w:w="720" w:type="dxa"/>
            <w:tcBorders>
              <w:top w:val="single" w:sz="12" w:space="0" w:color="auto"/>
            </w:tcBorders>
          </w:tcPr>
          <w:p w14:paraId="1CDC236C" w14:textId="2180D8AB" w:rsidR="005B0C9B" w:rsidRDefault="005B0C9B" w:rsidP="005F3CBB">
            <w:pPr>
              <w:spacing w:line="480" w:lineRule="auto"/>
              <w:jc w:val="center"/>
              <w:rPr>
                <w:rFonts w:cs="Arial"/>
              </w:rPr>
            </w:pPr>
            <w:r>
              <w:rPr>
                <w:rFonts w:cs="Arial"/>
              </w:rPr>
              <w:t>X</w:t>
            </w:r>
          </w:p>
        </w:tc>
        <w:tc>
          <w:tcPr>
            <w:tcW w:w="720" w:type="dxa"/>
            <w:tcBorders>
              <w:top w:val="single" w:sz="12" w:space="0" w:color="auto"/>
            </w:tcBorders>
          </w:tcPr>
          <w:p w14:paraId="3BEE1471" w14:textId="6CC00065" w:rsidR="005B0C9B" w:rsidRPr="00932349" w:rsidRDefault="005B0C9B" w:rsidP="005F3CBB">
            <w:pPr>
              <w:spacing w:line="480" w:lineRule="auto"/>
              <w:jc w:val="center"/>
              <w:rPr>
                <w:rFonts w:cs="Arial"/>
              </w:rPr>
            </w:pPr>
            <w:r>
              <w:rPr>
                <w:rFonts w:cs="Arial"/>
              </w:rPr>
              <w:t>X</w:t>
            </w:r>
          </w:p>
        </w:tc>
        <w:tc>
          <w:tcPr>
            <w:tcW w:w="720" w:type="dxa"/>
            <w:tcBorders>
              <w:top w:val="single" w:sz="12" w:space="0" w:color="auto"/>
            </w:tcBorders>
          </w:tcPr>
          <w:p w14:paraId="14EB1E7D" w14:textId="77777777" w:rsidR="005B0C9B" w:rsidRDefault="005B0C9B" w:rsidP="005F3CBB">
            <w:pPr>
              <w:spacing w:line="480" w:lineRule="auto"/>
              <w:jc w:val="center"/>
              <w:rPr>
                <w:rFonts w:cs="Arial"/>
              </w:rPr>
            </w:pPr>
          </w:p>
        </w:tc>
        <w:tc>
          <w:tcPr>
            <w:tcW w:w="628" w:type="dxa"/>
            <w:tcBorders>
              <w:top w:val="single" w:sz="12" w:space="0" w:color="auto"/>
            </w:tcBorders>
          </w:tcPr>
          <w:p w14:paraId="6C69593C" w14:textId="77777777" w:rsidR="005B0C9B" w:rsidRDefault="005B0C9B" w:rsidP="005F3CBB">
            <w:pPr>
              <w:spacing w:line="480" w:lineRule="auto"/>
              <w:jc w:val="center"/>
              <w:rPr>
                <w:rFonts w:cs="Arial"/>
              </w:rPr>
            </w:pPr>
          </w:p>
        </w:tc>
        <w:tc>
          <w:tcPr>
            <w:tcW w:w="473" w:type="dxa"/>
            <w:tcBorders>
              <w:top w:val="single" w:sz="12" w:space="0" w:color="auto"/>
            </w:tcBorders>
          </w:tcPr>
          <w:p w14:paraId="4D8B26C9" w14:textId="3452ED60" w:rsidR="005B0C9B" w:rsidRDefault="005B0C9B" w:rsidP="005F3CBB">
            <w:pPr>
              <w:spacing w:line="480" w:lineRule="auto"/>
              <w:jc w:val="center"/>
              <w:rPr>
                <w:rFonts w:cs="Arial"/>
              </w:rPr>
            </w:pPr>
          </w:p>
        </w:tc>
        <w:tc>
          <w:tcPr>
            <w:tcW w:w="547" w:type="dxa"/>
            <w:tcBorders>
              <w:top w:val="single" w:sz="12" w:space="0" w:color="auto"/>
            </w:tcBorders>
          </w:tcPr>
          <w:p w14:paraId="345AB287" w14:textId="439F3398" w:rsidR="005B0C9B" w:rsidRDefault="005B0C9B" w:rsidP="005F3CBB">
            <w:pPr>
              <w:spacing w:line="480" w:lineRule="auto"/>
              <w:jc w:val="center"/>
              <w:rPr>
                <w:rFonts w:cs="Arial"/>
              </w:rPr>
            </w:pPr>
          </w:p>
        </w:tc>
        <w:tc>
          <w:tcPr>
            <w:tcW w:w="469" w:type="dxa"/>
            <w:tcBorders>
              <w:top w:val="single" w:sz="12" w:space="0" w:color="auto"/>
            </w:tcBorders>
          </w:tcPr>
          <w:p w14:paraId="31DC037D" w14:textId="77777777" w:rsidR="005B0C9B" w:rsidRDefault="005B0C9B" w:rsidP="005F3CBB">
            <w:pPr>
              <w:spacing w:line="480" w:lineRule="auto"/>
              <w:jc w:val="center"/>
              <w:rPr>
                <w:rFonts w:cs="Arial"/>
              </w:rPr>
            </w:pPr>
          </w:p>
        </w:tc>
        <w:tc>
          <w:tcPr>
            <w:tcW w:w="764" w:type="dxa"/>
            <w:tcBorders>
              <w:top w:val="single" w:sz="12" w:space="0" w:color="auto"/>
            </w:tcBorders>
          </w:tcPr>
          <w:p w14:paraId="539C5556" w14:textId="1960CE6E" w:rsidR="005B0C9B" w:rsidRDefault="005B0C9B" w:rsidP="005F3CBB">
            <w:pPr>
              <w:spacing w:line="480" w:lineRule="auto"/>
              <w:jc w:val="center"/>
              <w:rPr>
                <w:rFonts w:cs="Arial"/>
              </w:rPr>
            </w:pPr>
            <w:r>
              <w:rPr>
                <w:rFonts w:cs="Arial"/>
              </w:rPr>
              <w:t>X</w:t>
            </w:r>
          </w:p>
        </w:tc>
        <w:tc>
          <w:tcPr>
            <w:tcW w:w="451" w:type="dxa"/>
            <w:tcBorders>
              <w:top w:val="single" w:sz="12" w:space="0" w:color="auto"/>
            </w:tcBorders>
          </w:tcPr>
          <w:p w14:paraId="3C0EC67C" w14:textId="77777777" w:rsidR="005B0C9B" w:rsidRDefault="005B0C9B" w:rsidP="005F3CBB">
            <w:pPr>
              <w:spacing w:line="480" w:lineRule="auto"/>
              <w:jc w:val="center"/>
              <w:rPr>
                <w:rFonts w:cs="Arial"/>
              </w:rPr>
            </w:pPr>
          </w:p>
        </w:tc>
        <w:tc>
          <w:tcPr>
            <w:tcW w:w="602" w:type="dxa"/>
            <w:tcBorders>
              <w:top w:val="single" w:sz="12" w:space="0" w:color="auto"/>
            </w:tcBorders>
          </w:tcPr>
          <w:p w14:paraId="1BB93CED" w14:textId="77777777" w:rsidR="005B0C9B" w:rsidRDefault="005B0C9B" w:rsidP="005F3CBB">
            <w:pPr>
              <w:spacing w:line="480" w:lineRule="auto"/>
              <w:jc w:val="center"/>
              <w:rPr>
                <w:rFonts w:cs="Arial"/>
              </w:rPr>
            </w:pPr>
          </w:p>
        </w:tc>
        <w:tc>
          <w:tcPr>
            <w:tcW w:w="589" w:type="dxa"/>
            <w:tcBorders>
              <w:top w:val="single" w:sz="12" w:space="0" w:color="auto"/>
            </w:tcBorders>
          </w:tcPr>
          <w:p w14:paraId="33A147E1" w14:textId="1CC70FE3" w:rsidR="005B0C9B" w:rsidRDefault="005B0C9B" w:rsidP="005F3CBB">
            <w:pPr>
              <w:spacing w:line="480" w:lineRule="auto"/>
              <w:jc w:val="center"/>
              <w:rPr>
                <w:rFonts w:cs="Arial"/>
              </w:rPr>
            </w:pPr>
          </w:p>
        </w:tc>
        <w:tc>
          <w:tcPr>
            <w:tcW w:w="720" w:type="dxa"/>
            <w:tcBorders>
              <w:top w:val="single" w:sz="12" w:space="0" w:color="auto"/>
            </w:tcBorders>
          </w:tcPr>
          <w:p w14:paraId="7A347E11" w14:textId="69AD2CEC" w:rsidR="005B0C9B" w:rsidRDefault="005B0C9B" w:rsidP="005F3CBB">
            <w:pPr>
              <w:spacing w:line="480" w:lineRule="auto"/>
              <w:jc w:val="center"/>
              <w:rPr>
                <w:rFonts w:cs="Arial"/>
              </w:rPr>
            </w:pPr>
          </w:p>
        </w:tc>
        <w:tc>
          <w:tcPr>
            <w:tcW w:w="630" w:type="dxa"/>
            <w:tcBorders>
              <w:top w:val="single" w:sz="12" w:space="0" w:color="auto"/>
            </w:tcBorders>
          </w:tcPr>
          <w:p w14:paraId="21CEB167" w14:textId="77777777" w:rsidR="005B0C9B" w:rsidRDefault="005B0C9B" w:rsidP="005F3CBB">
            <w:pPr>
              <w:spacing w:line="480" w:lineRule="auto"/>
              <w:jc w:val="center"/>
              <w:rPr>
                <w:rFonts w:cs="Arial"/>
              </w:rPr>
            </w:pPr>
          </w:p>
        </w:tc>
        <w:tc>
          <w:tcPr>
            <w:tcW w:w="720" w:type="dxa"/>
            <w:tcBorders>
              <w:top w:val="single" w:sz="12" w:space="0" w:color="auto"/>
            </w:tcBorders>
          </w:tcPr>
          <w:p w14:paraId="20200FF7" w14:textId="432C9EA3" w:rsidR="005B0C9B" w:rsidRPr="00932349" w:rsidRDefault="005B0C9B" w:rsidP="005F3CBB">
            <w:pPr>
              <w:spacing w:line="480" w:lineRule="auto"/>
              <w:jc w:val="center"/>
              <w:rPr>
                <w:rFonts w:cs="Arial"/>
              </w:rPr>
            </w:pPr>
            <w:r>
              <w:rPr>
                <w:rFonts w:cs="Arial"/>
              </w:rPr>
              <w:t>X</w:t>
            </w:r>
          </w:p>
        </w:tc>
        <w:tc>
          <w:tcPr>
            <w:tcW w:w="720" w:type="dxa"/>
            <w:tcBorders>
              <w:top w:val="single" w:sz="12" w:space="0" w:color="auto"/>
            </w:tcBorders>
          </w:tcPr>
          <w:p w14:paraId="22898A7B" w14:textId="3986517D" w:rsidR="005B0C9B" w:rsidRPr="00932349" w:rsidRDefault="005B0C9B" w:rsidP="005F3CBB">
            <w:pPr>
              <w:spacing w:line="480" w:lineRule="auto"/>
              <w:jc w:val="center"/>
              <w:rPr>
                <w:rFonts w:cs="Arial"/>
              </w:rPr>
            </w:pPr>
          </w:p>
        </w:tc>
        <w:tc>
          <w:tcPr>
            <w:tcW w:w="720" w:type="dxa"/>
            <w:tcBorders>
              <w:top w:val="single" w:sz="12" w:space="0" w:color="auto"/>
            </w:tcBorders>
          </w:tcPr>
          <w:p w14:paraId="09114CAD" w14:textId="4BDE199D" w:rsidR="005B0C9B" w:rsidRPr="00932349" w:rsidRDefault="005B0C9B" w:rsidP="005F3CBB">
            <w:pPr>
              <w:spacing w:line="480" w:lineRule="auto"/>
              <w:jc w:val="center"/>
              <w:rPr>
                <w:rFonts w:cs="Arial"/>
              </w:rPr>
            </w:pPr>
          </w:p>
        </w:tc>
        <w:tc>
          <w:tcPr>
            <w:tcW w:w="720" w:type="dxa"/>
            <w:tcBorders>
              <w:top w:val="single" w:sz="12" w:space="0" w:color="auto"/>
            </w:tcBorders>
          </w:tcPr>
          <w:p w14:paraId="698718F6" w14:textId="77777777" w:rsidR="005B0C9B" w:rsidRPr="00932349" w:rsidRDefault="005B0C9B" w:rsidP="005F3CBB">
            <w:pPr>
              <w:spacing w:line="480" w:lineRule="auto"/>
              <w:jc w:val="center"/>
              <w:rPr>
                <w:rFonts w:cs="Arial"/>
              </w:rPr>
            </w:pPr>
          </w:p>
        </w:tc>
        <w:tc>
          <w:tcPr>
            <w:tcW w:w="630" w:type="dxa"/>
            <w:tcBorders>
              <w:top w:val="single" w:sz="12" w:space="0" w:color="auto"/>
            </w:tcBorders>
          </w:tcPr>
          <w:p w14:paraId="77B7496F" w14:textId="157CA308" w:rsidR="005B0C9B" w:rsidRPr="00932349" w:rsidRDefault="005B0C9B" w:rsidP="005F3CBB">
            <w:pPr>
              <w:spacing w:line="480" w:lineRule="auto"/>
              <w:jc w:val="center"/>
              <w:rPr>
                <w:rFonts w:cs="Arial"/>
              </w:rPr>
            </w:pPr>
          </w:p>
        </w:tc>
        <w:tc>
          <w:tcPr>
            <w:tcW w:w="630" w:type="dxa"/>
            <w:tcBorders>
              <w:top w:val="single" w:sz="12" w:space="0" w:color="auto"/>
            </w:tcBorders>
          </w:tcPr>
          <w:p w14:paraId="4D891731" w14:textId="6AFE36F4" w:rsidR="005B0C9B" w:rsidRPr="00932349" w:rsidRDefault="005B0C9B" w:rsidP="005F3CBB">
            <w:pPr>
              <w:spacing w:line="480" w:lineRule="auto"/>
              <w:jc w:val="center"/>
              <w:rPr>
                <w:rFonts w:cs="Arial"/>
              </w:rPr>
            </w:pPr>
            <w:r>
              <w:rPr>
                <w:rFonts w:cs="Arial"/>
              </w:rPr>
              <w:fldChar w:fldCharType="begin">
                <w:fldData xml:space="preserve">PEVuZE5vdGU+PENpdGU+PEF1dGhvcj5CZXRhLUJsb2NrZXIgRXZhbHVhdGlvbiBvZiBTdXJ2aXZh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</w:fldData>
              </w:fldChar>
            </w:r>
            <w:r w:rsidR="00553BFB">
              <w:rPr>
                <w:rFonts w:cs="Arial"/>
              </w:rPr>
              <w:instrText xml:space="preserve"> ADDIN EN.CITE </w:instrText>
            </w:r>
            <w:r w:rsidR="00553BFB">
              <w:rPr>
                <w:rFonts w:cs="Arial"/>
              </w:rPr>
              <w:fldChar w:fldCharType="begin">
                <w:fldData xml:space="preserve">PEVuZE5vdGU+PENpdGU+PEF1dGhvcj5CZXRhLUJsb2NrZXIgRXZhbHVhdGlvbiBvZiBTdXJ2aXZh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38" w:tooltip="Beta-Blocker Evaluation of Survival Trial, 2001 #203" w:history="1">
              <w:r w:rsidR="00553BFB">
                <w:rPr>
                  <w:rFonts w:cs="Arial"/>
                  <w:noProof/>
                </w:rPr>
                <w:t>38</w:t>
              </w:r>
            </w:hyperlink>
            <w:r w:rsidR="00553BFB">
              <w:rPr>
                <w:rFonts w:cs="Arial"/>
                <w:noProof/>
              </w:rPr>
              <w:t>)</w:t>
            </w:r>
            <w:r>
              <w:rPr>
                <w:rFonts w:cs="Arial"/>
              </w:rPr>
              <w:fldChar w:fldCharType="end"/>
            </w:r>
          </w:p>
        </w:tc>
      </w:tr>
      <w:tr w:rsidR="005B0C9B" w:rsidRPr="00932349" w14:paraId="15B96717" w14:textId="77777777" w:rsidTr="005B0C9B">
        <w:tc>
          <w:tcPr>
            <w:tcW w:w="1350" w:type="dxa"/>
          </w:tcPr>
          <w:p w14:paraId="3178F494" w14:textId="508300C2" w:rsidR="005B0C9B" w:rsidRPr="00932349" w:rsidRDefault="005B0C9B" w:rsidP="005F3CBB">
            <w:pPr>
              <w:spacing w:line="480" w:lineRule="auto"/>
              <w:rPr>
                <w:rFonts w:cs="Arial"/>
              </w:rPr>
            </w:pPr>
            <w:r>
              <w:rPr>
                <w:rFonts w:cs="Arial"/>
              </w:rPr>
              <w:t>CARRESS-HF</w:t>
            </w:r>
          </w:p>
        </w:tc>
        <w:tc>
          <w:tcPr>
            <w:tcW w:w="630" w:type="dxa"/>
          </w:tcPr>
          <w:p w14:paraId="58E3157B" w14:textId="77777777" w:rsidR="005B0C9B" w:rsidRPr="00932349" w:rsidRDefault="005B0C9B" w:rsidP="005F3CBB">
            <w:pPr>
              <w:spacing w:line="480" w:lineRule="auto"/>
              <w:jc w:val="center"/>
              <w:rPr>
                <w:rFonts w:cs="Arial"/>
              </w:rPr>
            </w:pPr>
          </w:p>
        </w:tc>
        <w:tc>
          <w:tcPr>
            <w:tcW w:w="540" w:type="dxa"/>
          </w:tcPr>
          <w:p w14:paraId="384C7EAF" w14:textId="77777777" w:rsidR="005B0C9B" w:rsidRPr="00932349" w:rsidRDefault="005B0C9B" w:rsidP="005F3CBB">
            <w:pPr>
              <w:spacing w:line="480" w:lineRule="auto"/>
              <w:jc w:val="center"/>
              <w:rPr>
                <w:rFonts w:cs="Arial"/>
              </w:rPr>
            </w:pPr>
          </w:p>
        </w:tc>
        <w:tc>
          <w:tcPr>
            <w:tcW w:w="720" w:type="dxa"/>
          </w:tcPr>
          <w:p w14:paraId="0A3CA8A7" w14:textId="40EBFCC2" w:rsidR="005B0C9B" w:rsidRPr="00932349" w:rsidRDefault="005B0C9B" w:rsidP="005F3CBB">
            <w:pPr>
              <w:spacing w:line="480" w:lineRule="auto"/>
              <w:jc w:val="center"/>
              <w:rPr>
                <w:rFonts w:cs="Arial"/>
              </w:rPr>
            </w:pPr>
          </w:p>
        </w:tc>
        <w:tc>
          <w:tcPr>
            <w:tcW w:w="720" w:type="dxa"/>
          </w:tcPr>
          <w:p w14:paraId="56E9CEAC" w14:textId="44479C1C" w:rsidR="005B0C9B" w:rsidRPr="00932349" w:rsidRDefault="005B0C9B" w:rsidP="005F3CBB">
            <w:pPr>
              <w:spacing w:line="480" w:lineRule="auto"/>
              <w:jc w:val="center"/>
              <w:rPr>
                <w:rFonts w:cs="Arial"/>
              </w:rPr>
            </w:pPr>
          </w:p>
        </w:tc>
        <w:tc>
          <w:tcPr>
            <w:tcW w:w="720" w:type="dxa"/>
          </w:tcPr>
          <w:p w14:paraId="07B92B95" w14:textId="77777777" w:rsidR="005B0C9B" w:rsidRDefault="005B0C9B" w:rsidP="005F3CBB">
            <w:pPr>
              <w:spacing w:line="480" w:lineRule="auto"/>
              <w:jc w:val="center"/>
              <w:rPr>
                <w:rFonts w:cs="Arial"/>
              </w:rPr>
            </w:pPr>
          </w:p>
        </w:tc>
        <w:tc>
          <w:tcPr>
            <w:tcW w:w="628" w:type="dxa"/>
          </w:tcPr>
          <w:p w14:paraId="7E47657D" w14:textId="77777777" w:rsidR="005B0C9B" w:rsidRDefault="005B0C9B" w:rsidP="005F3CBB">
            <w:pPr>
              <w:spacing w:line="480" w:lineRule="auto"/>
              <w:jc w:val="center"/>
              <w:rPr>
                <w:rFonts w:cs="Arial"/>
              </w:rPr>
            </w:pPr>
          </w:p>
        </w:tc>
        <w:tc>
          <w:tcPr>
            <w:tcW w:w="473" w:type="dxa"/>
          </w:tcPr>
          <w:p w14:paraId="502E0B82" w14:textId="20913914" w:rsidR="005B0C9B" w:rsidRDefault="005B0C9B" w:rsidP="005F3CBB">
            <w:pPr>
              <w:spacing w:line="480" w:lineRule="auto"/>
              <w:jc w:val="center"/>
              <w:rPr>
                <w:rFonts w:cs="Arial"/>
              </w:rPr>
            </w:pPr>
          </w:p>
        </w:tc>
        <w:tc>
          <w:tcPr>
            <w:tcW w:w="547" w:type="dxa"/>
          </w:tcPr>
          <w:p w14:paraId="3DDED4DE" w14:textId="6E5BBB51" w:rsidR="005B0C9B" w:rsidRPr="00932349" w:rsidRDefault="005B0C9B" w:rsidP="005F3CBB">
            <w:pPr>
              <w:spacing w:line="480" w:lineRule="auto"/>
              <w:jc w:val="center"/>
              <w:rPr>
                <w:rFonts w:cs="Arial"/>
              </w:rPr>
            </w:pPr>
            <w:r>
              <w:rPr>
                <w:rFonts w:cs="Arial"/>
              </w:rPr>
              <w:t>X</w:t>
            </w:r>
          </w:p>
        </w:tc>
        <w:tc>
          <w:tcPr>
            <w:tcW w:w="469" w:type="dxa"/>
          </w:tcPr>
          <w:p w14:paraId="7701C0A7" w14:textId="77777777" w:rsidR="005B0C9B" w:rsidRPr="00932349" w:rsidRDefault="005B0C9B" w:rsidP="005F3CBB">
            <w:pPr>
              <w:spacing w:line="480" w:lineRule="auto"/>
              <w:jc w:val="center"/>
              <w:rPr>
                <w:rFonts w:cs="Arial"/>
              </w:rPr>
            </w:pPr>
          </w:p>
        </w:tc>
        <w:tc>
          <w:tcPr>
            <w:tcW w:w="764" w:type="dxa"/>
          </w:tcPr>
          <w:p w14:paraId="430285C3" w14:textId="607EAEB8" w:rsidR="005B0C9B" w:rsidRPr="00932349" w:rsidRDefault="005B0C9B" w:rsidP="005F3CBB">
            <w:pPr>
              <w:spacing w:line="480" w:lineRule="auto"/>
              <w:jc w:val="center"/>
              <w:rPr>
                <w:rFonts w:cs="Arial"/>
              </w:rPr>
            </w:pPr>
          </w:p>
        </w:tc>
        <w:tc>
          <w:tcPr>
            <w:tcW w:w="451" w:type="dxa"/>
          </w:tcPr>
          <w:p w14:paraId="69DD8053" w14:textId="77777777" w:rsidR="005B0C9B" w:rsidRPr="00932349" w:rsidRDefault="005B0C9B" w:rsidP="005F3CBB">
            <w:pPr>
              <w:spacing w:line="480" w:lineRule="auto"/>
              <w:jc w:val="center"/>
              <w:rPr>
                <w:rFonts w:cs="Arial"/>
              </w:rPr>
            </w:pPr>
          </w:p>
        </w:tc>
        <w:tc>
          <w:tcPr>
            <w:tcW w:w="602" w:type="dxa"/>
          </w:tcPr>
          <w:p w14:paraId="6FBD76DA" w14:textId="77777777" w:rsidR="005B0C9B" w:rsidRPr="00932349" w:rsidRDefault="005B0C9B" w:rsidP="005F3CBB">
            <w:pPr>
              <w:spacing w:line="480" w:lineRule="auto"/>
              <w:jc w:val="center"/>
              <w:rPr>
                <w:rFonts w:cs="Arial"/>
              </w:rPr>
            </w:pPr>
          </w:p>
        </w:tc>
        <w:tc>
          <w:tcPr>
            <w:tcW w:w="589" w:type="dxa"/>
          </w:tcPr>
          <w:p w14:paraId="78B0AAA9" w14:textId="2C631230" w:rsidR="005B0C9B" w:rsidRPr="00932349" w:rsidRDefault="005B0C9B" w:rsidP="005F3CBB">
            <w:pPr>
              <w:spacing w:line="480" w:lineRule="auto"/>
              <w:jc w:val="center"/>
              <w:rPr>
                <w:rFonts w:cs="Arial"/>
              </w:rPr>
            </w:pPr>
          </w:p>
        </w:tc>
        <w:tc>
          <w:tcPr>
            <w:tcW w:w="720" w:type="dxa"/>
          </w:tcPr>
          <w:p w14:paraId="71B84829" w14:textId="4D4F5D07" w:rsidR="005B0C9B" w:rsidRPr="00932349" w:rsidRDefault="005B0C9B" w:rsidP="005F3CBB">
            <w:pPr>
              <w:spacing w:line="480" w:lineRule="auto"/>
              <w:jc w:val="center"/>
              <w:rPr>
                <w:rFonts w:cs="Arial"/>
              </w:rPr>
            </w:pPr>
          </w:p>
        </w:tc>
        <w:tc>
          <w:tcPr>
            <w:tcW w:w="630" w:type="dxa"/>
          </w:tcPr>
          <w:p w14:paraId="5643C086" w14:textId="77777777" w:rsidR="005B0C9B" w:rsidRDefault="005B0C9B" w:rsidP="005F3CBB">
            <w:pPr>
              <w:spacing w:line="480" w:lineRule="auto"/>
              <w:jc w:val="center"/>
              <w:rPr>
                <w:rFonts w:cs="Arial"/>
              </w:rPr>
            </w:pPr>
          </w:p>
        </w:tc>
        <w:tc>
          <w:tcPr>
            <w:tcW w:w="720" w:type="dxa"/>
          </w:tcPr>
          <w:p w14:paraId="443335AA" w14:textId="11787C43" w:rsidR="005B0C9B" w:rsidRPr="00932349" w:rsidRDefault="005B0C9B" w:rsidP="005F3CBB">
            <w:pPr>
              <w:spacing w:line="480" w:lineRule="auto"/>
              <w:jc w:val="center"/>
              <w:rPr>
                <w:rFonts w:cs="Arial"/>
              </w:rPr>
            </w:pPr>
            <w:r>
              <w:rPr>
                <w:rFonts w:cs="Arial"/>
              </w:rPr>
              <w:t>X</w:t>
            </w:r>
          </w:p>
        </w:tc>
        <w:tc>
          <w:tcPr>
            <w:tcW w:w="720" w:type="dxa"/>
          </w:tcPr>
          <w:p w14:paraId="378C39AF" w14:textId="6A5772C1" w:rsidR="005B0C9B" w:rsidRPr="00932349" w:rsidRDefault="005B0C9B" w:rsidP="005F3CBB">
            <w:pPr>
              <w:spacing w:line="480" w:lineRule="auto"/>
              <w:jc w:val="center"/>
              <w:rPr>
                <w:rFonts w:cs="Arial"/>
              </w:rPr>
            </w:pPr>
          </w:p>
        </w:tc>
        <w:tc>
          <w:tcPr>
            <w:tcW w:w="720" w:type="dxa"/>
          </w:tcPr>
          <w:p w14:paraId="7B9E9365" w14:textId="1192607C" w:rsidR="005B0C9B" w:rsidRPr="00932349" w:rsidRDefault="005B0C9B" w:rsidP="005F3CBB">
            <w:pPr>
              <w:spacing w:line="480" w:lineRule="auto"/>
              <w:jc w:val="center"/>
              <w:rPr>
                <w:rFonts w:cs="Arial"/>
              </w:rPr>
            </w:pPr>
          </w:p>
        </w:tc>
        <w:tc>
          <w:tcPr>
            <w:tcW w:w="720" w:type="dxa"/>
          </w:tcPr>
          <w:p w14:paraId="5D7F9145" w14:textId="77777777" w:rsidR="005B0C9B" w:rsidRPr="00932349" w:rsidRDefault="005B0C9B" w:rsidP="005F3CBB">
            <w:pPr>
              <w:spacing w:line="480" w:lineRule="auto"/>
              <w:jc w:val="center"/>
              <w:rPr>
                <w:rFonts w:cs="Arial"/>
              </w:rPr>
            </w:pPr>
          </w:p>
        </w:tc>
        <w:tc>
          <w:tcPr>
            <w:tcW w:w="630" w:type="dxa"/>
          </w:tcPr>
          <w:p w14:paraId="0D898554" w14:textId="7ED571E6" w:rsidR="005B0C9B" w:rsidRPr="00932349" w:rsidRDefault="005B0C9B" w:rsidP="005F3CBB">
            <w:pPr>
              <w:spacing w:line="480" w:lineRule="auto"/>
              <w:jc w:val="center"/>
              <w:rPr>
                <w:rFonts w:cs="Arial"/>
              </w:rPr>
            </w:pPr>
          </w:p>
        </w:tc>
        <w:tc>
          <w:tcPr>
            <w:tcW w:w="630" w:type="dxa"/>
          </w:tcPr>
          <w:p w14:paraId="6FCC8FE6" w14:textId="33C2980A" w:rsidR="005B0C9B" w:rsidRPr="00932349" w:rsidRDefault="005B0C9B" w:rsidP="005F3CBB">
            <w:pPr>
              <w:spacing w:line="480" w:lineRule="auto"/>
              <w:jc w:val="center"/>
              <w:rPr>
                <w:rFonts w:cs="Arial"/>
              </w:rPr>
            </w:pPr>
            <w:r>
              <w:rPr>
                <w:rFonts w:cs="Arial"/>
              </w:rPr>
              <w:fldChar w:fldCharType="begin">
                <w:fldData xml:space="preserve">PEVuZE5vdGU+PENpdGU+PEF1dGhvcj5CYXJ0PC9BdXRob3I+PFllYXI+MjAxMjwvWWVhcj48UmVj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</w:fldData>
              </w:fldChar>
            </w:r>
            <w:r w:rsidR="00553BFB">
              <w:rPr>
                <w:rFonts w:cs="Arial"/>
              </w:rPr>
              <w:instrText xml:space="preserve"> ADDIN EN.CITE </w:instrText>
            </w:r>
            <w:r w:rsidR="00553BFB">
              <w:rPr>
                <w:rFonts w:cs="Arial"/>
              </w:rPr>
              <w:fldChar w:fldCharType="begin">
                <w:fldData xml:space="preserve">PEVuZE5vdGU+PENpdGU+PEF1dGhvcj5CYXJ0PC9BdXRob3I+PFllYXI+MjAxMjwvWWVhcj48UmVj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39" w:tooltip="Bart, 2012 #204" w:history="1">
              <w:r w:rsidR="00553BFB">
                <w:rPr>
                  <w:rFonts w:cs="Arial"/>
                  <w:noProof/>
                </w:rPr>
                <w:t>39</w:t>
              </w:r>
            </w:hyperlink>
            <w:r w:rsidR="00553BFB">
              <w:rPr>
                <w:rFonts w:cs="Arial"/>
                <w:noProof/>
              </w:rPr>
              <w:t>)</w:t>
            </w:r>
            <w:r>
              <w:rPr>
                <w:rFonts w:cs="Arial"/>
              </w:rPr>
              <w:fldChar w:fldCharType="end"/>
            </w:r>
          </w:p>
        </w:tc>
      </w:tr>
      <w:tr w:rsidR="005B0C9B" w:rsidRPr="00932349" w14:paraId="0E8864B6" w14:textId="77777777" w:rsidTr="005B0C9B">
        <w:tc>
          <w:tcPr>
            <w:tcW w:w="1350" w:type="dxa"/>
          </w:tcPr>
          <w:p w14:paraId="04B48CA4" w14:textId="503805B6" w:rsidR="005B0C9B" w:rsidRPr="00932349" w:rsidRDefault="005B0C9B" w:rsidP="005F3CBB">
            <w:pPr>
              <w:spacing w:line="480" w:lineRule="auto"/>
              <w:rPr>
                <w:rFonts w:cs="Arial"/>
              </w:rPr>
            </w:pPr>
            <w:r>
              <w:rPr>
                <w:rFonts w:cs="Arial"/>
              </w:rPr>
              <w:t>DIG</w:t>
            </w:r>
          </w:p>
        </w:tc>
        <w:tc>
          <w:tcPr>
            <w:tcW w:w="630" w:type="dxa"/>
          </w:tcPr>
          <w:p w14:paraId="37D1F625" w14:textId="77777777" w:rsidR="005B0C9B" w:rsidRPr="00932349" w:rsidRDefault="005B0C9B" w:rsidP="005F3CBB">
            <w:pPr>
              <w:spacing w:line="480" w:lineRule="auto"/>
              <w:jc w:val="center"/>
              <w:rPr>
                <w:rFonts w:cs="Arial"/>
              </w:rPr>
            </w:pPr>
          </w:p>
        </w:tc>
        <w:tc>
          <w:tcPr>
            <w:tcW w:w="540" w:type="dxa"/>
          </w:tcPr>
          <w:p w14:paraId="7582FA2D" w14:textId="77777777" w:rsidR="005B0C9B" w:rsidRPr="00932349" w:rsidRDefault="005B0C9B" w:rsidP="005F3CBB">
            <w:pPr>
              <w:spacing w:line="480" w:lineRule="auto"/>
              <w:jc w:val="center"/>
              <w:rPr>
                <w:rFonts w:cs="Arial"/>
              </w:rPr>
            </w:pPr>
          </w:p>
        </w:tc>
        <w:tc>
          <w:tcPr>
            <w:tcW w:w="720" w:type="dxa"/>
          </w:tcPr>
          <w:p w14:paraId="3E3572A5" w14:textId="69A4E21A" w:rsidR="005B0C9B" w:rsidRPr="00932349" w:rsidRDefault="005B0C9B" w:rsidP="005F3CBB">
            <w:pPr>
              <w:spacing w:line="480" w:lineRule="auto"/>
              <w:jc w:val="center"/>
              <w:rPr>
                <w:rFonts w:cs="Arial"/>
              </w:rPr>
            </w:pPr>
          </w:p>
        </w:tc>
        <w:tc>
          <w:tcPr>
            <w:tcW w:w="720" w:type="dxa"/>
          </w:tcPr>
          <w:p w14:paraId="6F0B5B3C" w14:textId="5F2038E4" w:rsidR="005B0C9B" w:rsidRPr="00932349" w:rsidRDefault="005B0C9B" w:rsidP="005F3CBB">
            <w:pPr>
              <w:spacing w:line="480" w:lineRule="auto"/>
              <w:jc w:val="center"/>
              <w:rPr>
                <w:rFonts w:cs="Arial"/>
              </w:rPr>
            </w:pPr>
            <w:r>
              <w:rPr>
                <w:rFonts w:cs="Arial"/>
              </w:rPr>
              <w:t>X</w:t>
            </w:r>
          </w:p>
        </w:tc>
        <w:tc>
          <w:tcPr>
            <w:tcW w:w="720" w:type="dxa"/>
          </w:tcPr>
          <w:p w14:paraId="05DB0509" w14:textId="77777777" w:rsidR="005B0C9B" w:rsidRPr="00932349" w:rsidRDefault="005B0C9B" w:rsidP="005F3CBB">
            <w:pPr>
              <w:spacing w:line="480" w:lineRule="auto"/>
              <w:jc w:val="center"/>
              <w:rPr>
                <w:rFonts w:cs="Arial"/>
              </w:rPr>
            </w:pPr>
          </w:p>
        </w:tc>
        <w:tc>
          <w:tcPr>
            <w:tcW w:w="628" w:type="dxa"/>
          </w:tcPr>
          <w:p w14:paraId="63FDDE55" w14:textId="77777777" w:rsidR="005B0C9B" w:rsidRPr="00932349" w:rsidRDefault="005B0C9B" w:rsidP="005F3CBB">
            <w:pPr>
              <w:spacing w:line="480" w:lineRule="auto"/>
              <w:jc w:val="center"/>
              <w:rPr>
                <w:rFonts w:cs="Arial"/>
              </w:rPr>
            </w:pPr>
          </w:p>
        </w:tc>
        <w:tc>
          <w:tcPr>
            <w:tcW w:w="473" w:type="dxa"/>
          </w:tcPr>
          <w:p w14:paraId="6CBFBEAB" w14:textId="140D7994" w:rsidR="005B0C9B" w:rsidRPr="00932349" w:rsidRDefault="005B0C9B" w:rsidP="005F3CBB">
            <w:pPr>
              <w:spacing w:line="480" w:lineRule="auto"/>
              <w:jc w:val="center"/>
              <w:rPr>
                <w:rFonts w:cs="Arial"/>
              </w:rPr>
            </w:pPr>
          </w:p>
        </w:tc>
        <w:tc>
          <w:tcPr>
            <w:tcW w:w="547" w:type="dxa"/>
          </w:tcPr>
          <w:p w14:paraId="1728B770" w14:textId="117C6873" w:rsidR="005B0C9B" w:rsidRPr="00932349" w:rsidRDefault="005B0C9B" w:rsidP="005F3CBB">
            <w:pPr>
              <w:spacing w:line="480" w:lineRule="auto"/>
              <w:jc w:val="center"/>
              <w:rPr>
                <w:rFonts w:cs="Arial"/>
              </w:rPr>
            </w:pPr>
          </w:p>
        </w:tc>
        <w:tc>
          <w:tcPr>
            <w:tcW w:w="469" w:type="dxa"/>
          </w:tcPr>
          <w:p w14:paraId="14CEEFB2" w14:textId="77777777" w:rsidR="005B0C9B" w:rsidRDefault="005B0C9B" w:rsidP="005F3CBB">
            <w:pPr>
              <w:spacing w:line="480" w:lineRule="auto"/>
              <w:jc w:val="center"/>
              <w:rPr>
                <w:rFonts w:cs="Arial"/>
              </w:rPr>
            </w:pPr>
          </w:p>
        </w:tc>
        <w:tc>
          <w:tcPr>
            <w:tcW w:w="764" w:type="dxa"/>
          </w:tcPr>
          <w:p w14:paraId="6ECABEE9" w14:textId="1948B185" w:rsidR="005B0C9B" w:rsidRPr="00932349" w:rsidRDefault="005B0C9B" w:rsidP="005F3CBB">
            <w:pPr>
              <w:spacing w:line="480" w:lineRule="auto"/>
              <w:jc w:val="center"/>
              <w:rPr>
                <w:rFonts w:cs="Arial"/>
              </w:rPr>
            </w:pPr>
            <w:r>
              <w:rPr>
                <w:rFonts w:cs="Arial"/>
              </w:rPr>
              <w:t>X</w:t>
            </w:r>
          </w:p>
        </w:tc>
        <w:tc>
          <w:tcPr>
            <w:tcW w:w="451" w:type="dxa"/>
          </w:tcPr>
          <w:p w14:paraId="5D6AC6DF" w14:textId="77777777" w:rsidR="005B0C9B" w:rsidRDefault="005B0C9B" w:rsidP="005F3CBB">
            <w:pPr>
              <w:spacing w:line="480" w:lineRule="auto"/>
              <w:jc w:val="center"/>
              <w:rPr>
                <w:rFonts w:cs="Arial"/>
              </w:rPr>
            </w:pPr>
          </w:p>
        </w:tc>
        <w:tc>
          <w:tcPr>
            <w:tcW w:w="602" w:type="dxa"/>
          </w:tcPr>
          <w:p w14:paraId="68313D02" w14:textId="77777777" w:rsidR="005B0C9B" w:rsidRDefault="005B0C9B" w:rsidP="005F3CBB">
            <w:pPr>
              <w:spacing w:line="480" w:lineRule="auto"/>
              <w:jc w:val="center"/>
              <w:rPr>
                <w:rFonts w:cs="Arial"/>
              </w:rPr>
            </w:pPr>
          </w:p>
        </w:tc>
        <w:tc>
          <w:tcPr>
            <w:tcW w:w="589" w:type="dxa"/>
          </w:tcPr>
          <w:p w14:paraId="2AD38BC9" w14:textId="52858AF8" w:rsidR="005B0C9B" w:rsidRDefault="005B0C9B" w:rsidP="005F3CBB">
            <w:pPr>
              <w:spacing w:line="480" w:lineRule="auto"/>
              <w:jc w:val="center"/>
              <w:rPr>
                <w:rFonts w:cs="Arial"/>
              </w:rPr>
            </w:pPr>
          </w:p>
        </w:tc>
        <w:tc>
          <w:tcPr>
            <w:tcW w:w="720" w:type="dxa"/>
          </w:tcPr>
          <w:p w14:paraId="53D7D262" w14:textId="2C8FFC6C" w:rsidR="005B0C9B" w:rsidRPr="00932349" w:rsidRDefault="005B0C9B" w:rsidP="005F3CBB">
            <w:pPr>
              <w:spacing w:line="480" w:lineRule="auto"/>
              <w:jc w:val="center"/>
              <w:rPr>
                <w:rFonts w:cs="Arial"/>
              </w:rPr>
            </w:pPr>
            <w:r>
              <w:rPr>
                <w:rFonts w:cs="Arial"/>
              </w:rPr>
              <w:t>X</w:t>
            </w:r>
          </w:p>
        </w:tc>
        <w:tc>
          <w:tcPr>
            <w:tcW w:w="630" w:type="dxa"/>
          </w:tcPr>
          <w:p w14:paraId="5AE10487" w14:textId="77777777" w:rsidR="005B0C9B" w:rsidRDefault="005B0C9B" w:rsidP="005F3CBB">
            <w:pPr>
              <w:spacing w:line="480" w:lineRule="auto"/>
              <w:jc w:val="center"/>
              <w:rPr>
                <w:rFonts w:cs="Arial"/>
              </w:rPr>
            </w:pPr>
          </w:p>
        </w:tc>
        <w:tc>
          <w:tcPr>
            <w:tcW w:w="720" w:type="dxa"/>
          </w:tcPr>
          <w:p w14:paraId="27F522EE" w14:textId="003DB8A3" w:rsidR="005B0C9B" w:rsidRPr="00932349" w:rsidRDefault="005B0C9B" w:rsidP="005F3CBB">
            <w:pPr>
              <w:spacing w:line="480" w:lineRule="auto"/>
              <w:jc w:val="center"/>
              <w:rPr>
                <w:rFonts w:cs="Arial"/>
              </w:rPr>
            </w:pPr>
            <w:r>
              <w:rPr>
                <w:rFonts w:cs="Arial"/>
              </w:rPr>
              <w:t>X</w:t>
            </w:r>
          </w:p>
        </w:tc>
        <w:tc>
          <w:tcPr>
            <w:tcW w:w="720" w:type="dxa"/>
          </w:tcPr>
          <w:p w14:paraId="6BC2050B" w14:textId="76F9D07D" w:rsidR="005B0C9B" w:rsidRPr="00AE4159" w:rsidRDefault="005B0C9B" w:rsidP="005F3CBB">
            <w:pPr>
              <w:spacing w:line="480" w:lineRule="auto"/>
              <w:jc w:val="center"/>
              <w:rPr>
                <w:rFonts w:cs="Arial"/>
              </w:rPr>
            </w:pPr>
            <w:r w:rsidRPr="00AE4159">
              <w:rPr>
                <w:rFonts w:cs="Arial"/>
              </w:rPr>
              <w:t>X</w:t>
            </w:r>
            <w:r w:rsidRPr="00DF3772">
              <w:rPr>
                <w:rFonts w:ascii="Times New Roman" w:hAnsi="Times New Roman" w:cs="Times New Roman"/>
                <w:sz w:val="24"/>
                <w:szCs w:val="24"/>
              </w:rPr>
              <w:t>†</w:t>
            </w:r>
          </w:p>
        </w:tc>
        <w:tc>
          <w:tcPr>
            <w:tcW w:w="720" w:type="dxa"/>
          </w:tcPr>
          <w:p w14:paraId="0249D370" w14:textId="198DB0BD" w:rsidR="005B0C9B" w:rsidRPr="00AE4159" w:rsidRDefault="005B0C9B" w:rsidP="005F3CBB">
            <w:pPr>
              <w:spacing w:line="480" w:lineRule="auto"/>
              <w:jc w:val="center"/>
              <w:rPr>
                <w:rFonts w:cs="Arial"/>
              </w:rPr>
            </w:pPr>
          </w:p>
        </w:tc>
        <w:tc>
          <w:tcPr>
            <w:tcW w:w="720" w:type="dxa"/>
          </w:tcPr>
          <w:p w14:paraId="2AA9D6AE" w14:textId="77777777" w:rsidR="005B0C9B" w:rsidRPr="00932349" w:rsidRDefault="005B0C9B" w:rsidP="005F3CBB">
            <w:pPr>
              <w:spacing w:line="480" w:lineRule="auto"/>
              <w:jc w:val="center"/>
              <w:rPr>
                <w:rFonts w:cs="Arial"/>
              </w:rPr>
            </w:pPr>
          </w:p>
        </w:tc>
        <w:tc>
          <w:tcPr>
            <w:tcW w:w="630" w:type="dxa"/>
          </w:tcPr>
          <w:p w14:paraId="65413465" w14:textId="01F4E2B4" w:rsidR="005B0C9B" w:rsidRPr="00932349" w:rsidRDefault="005B0C9B" w:rsidP="005F3CBB">
            <w:pPr>
              <w:spacing w:line="480" w:lineRule="auto"/>
              <w:jc w:val="center"/>
              <w:rPr>
                <w:rFonts w:cs="Arial"/>
              </w:rPr>
            </w:pPr>
          </w:p>
        </w:tc>
        <w:tc>
          <w:tcPr>
            <w:tcW w:w="630" w:type="dxa"/>
          </w:tcPr>
          <w:p w14:paraId="1183F631" w14:textId="56C3011D" w:rsidR="005B0C9B" w:rsidRPr="00932349" w:rsidRDefault="005B0C9B" w:rsidP="005F3CBB">
            <w:pPr>
              <w:spacing w:line="480" w:lineRule="auto"/>
              <w:jc w:val="center"/>
              <w:rPr>
                <w:rFonts w:cs="Arial"/>
              </w:rPr>
            </w:pPr>
            <w:r>
              <w:rPr>
                <w:rFonts w:cs="Arial"/>
              </w:rPr>
              <w:fldChar w:fldCharType="begin"/>
            </w:r>
            <w:r w:rsidR="00553BFB">
              <w:rPr>
                <w:rFonts w:cs="Arial"/>
              </w:rPr>
              <w:instrText xml:space="preserve"> ADDIN EN.CITE &lt;EndNote&gt;&lt;Cite&gt;&lt;Author&gt;Digitalis Investigation&lt;/Author&gt;&lt;Year&gt;1997&lt;/Year&gt;&lt;RecNum&gt;207&lt;/RecNum&gt;&lt;DisplayText&gt;(40)&lt;/DisplayText&gt;&lt;record&gt;&lt;rec-number&gt;207&lt;/rec-number&gt;&lt;foreign-keys&gt;&lt;key app="EN" db-id="xere0x2tzzrss7esaruvve0zxpxd59zsdzas" timestamp="1553795839"&gt;207&lt;/key&gt;&lt;/foreign-keys&gt;&lt;ref-type name="Journal Article"&gt;17&lt;/ref-type&gt;&lt;contributors&gt;&lt;authors&gt;&lt;author&gt;Digitalis Investigation, Group&lt;/author&gt;&lt;/authors&gt;&lt;/contributors&gt;&lt;auth-address&gt;Mount Sinai Medical Center, New York, NY 10029-6574, USA.&lt;/auth-address&gt;&lt;titles&gt;&lt;title&gt;The effect of digoxin on mortality and morbidity in patients with heart failure&lt;/title&gt;&lt;secondary-title&gt;N Engl J Med&lt;/secondary-title&gt;&lt;/titles&gt;&lt;periodical&gt;&lt;full-title&gt;N Engl J Med&lt;/full-title&gt;&lt;abbr-1&gt;The New England journal of medicine&lt;/abbr-1&gt;&lt;/periodical&gt;&lt;pages&gt;525-33&lt;/pages&gt;&lt;volume&gt;336&lt;/volume&gt;&lt;number&gt;8&lt;/number&gt;&lt;edition&gt;1997/02/20&lt;/edition&gt;&lt;keywords&gt;&lt;keyword&gt;Aged&lt;/keyword&gt;&lt;keyword&gt;Arrhythmias, Cardiac/etiology/mortality&lt;/keyword&gt;&lt;keyword&gt;Cardiotonic Agents/adverse effects/*therapeutic use&lt;/keyword&gt;&lt;keyword&gt;Cardiovascular Diseases/mortality&lt;/keyword&gt;&lt;keyword&gt;Digoxin/adverse effects/*therapeutic use&lt;/keyword&gt;&lt;keyword&gt;Double-Blind Method&lt;/keyword&gt;&lt;keyword&gt;Female&lt;/keyword&gt;&lt;keyword&gt;Heart Failure/complications/*drug therapy/mortality&lt;/keyword&gt;&lt;keyword&gt;Hospitalization/*statistics &amp;amp; numerical data&lt;/keyword&gt;&lt;keyword&gt;Humans&lt;/keyword&gt;&lt;keyword&gt;Male&lt;/keyword&gt;&lt;keyword&gt;Middle Aged&lt;/keyword&gt;&lt;keyword&gt;Stroke Volume&lt;/keyword&gt;&lt;keyword&gt;Treatment Outcome&lt;/keyword&gt;&lt;/keywords&gt;&lt;dates&gt;&lt;year&gt;1997&lt;/year&gt;&lt;pub-dates&gt;&lt;date&gt;Feb 20&lt;/date&gt;&lt;/pub-dates&gt;&lt;/dates&gt;&lt;isbn&gt;0028-4793 (Print)&amp;#xD;0028-4793 (Linking)&lt;/isbn&gt;&lt;accession-num&gt;9036306&lt;/accession-num&gt;&lt;urls&gt;&lt;related-urls&gt;&lt;url&gt;https://www.ncbi.nlm.nih.gov/pubmed/9036306&lt;/url&gt;&lt;/related-urls&gt;&lt;/urls&gt;&lt;electronic-resource-num&gt;10.1056/NEJM199702203360801&lt;/electronic-resource-num&gt;&lt;/record&gt;&lt;/Cite&gt;&lt;/EndNote&gt;</w:instrText>
            </w:r>
            <w:r>
              <w:rPr>
                <w:rFonts w:cs="Arial"/>
              </w:rPr>
              <w:fldChar w:fldCharType="separate"/>
            </w:r>
            <w:r w:rsidR="00553BFB">
              <w:rPr>
                <w:rFonts w:cs="Arial"/>
                <w:noProof/>
              </w:rPr>
              <w:t>(</w:t>
            </w:r>
            <w:hyperlink w:anchor="_ENREF_40" w:tooltip="Digitalis Investigation, 1997 #207" w:history="1">
              <w:r w:rsidR="00553BFB">
                <w:rPr>
                  <w:rFonts w:cs="Arial"/>
                  <w:noProof/>
                </w:rPr>
                <w:t>40</w:t>
              </w:r>
            </w:hyperlink>
            <w:r w:rsidR="00553BFB">
              <w:rPr>
                <w:rFonts w:cs="Arial"/>
                <w:noProof/>
              </w:rPr>
              <w:t>)</w:t>
            </w:r>
            <w:r>
              <w:rPr>
                <w:rFonts w:cs="Arial"/>
              </w:rPr>
              <w:fldChar w:fldCharType="end"/>
            </w:r>
          </w:p>
        </w:tc>
      </w:tr>
      <w:tr w:rsidR="005B0C9B" w:rsidRPr="00932349" w14:paraId="7CC51A5D" w14:textId="77777777" w:rsidTr="005B0C9B">
        <w:tc>
          <w:tcPr>
            <w:tcW w:w="1350" w:type="dxa"/>
          </w:tcPr>
          <w:p w14:paraId="218C425B" w14:textId="52A5C759" w:rsidR="005B0C9B" w:rsidRPr="00932349" w:rsidRDefault="005B0C9B" w:rsidP="005F3CBB">
            <w:pPr>
              <w:spacing w:line="480" w:lineRule="auto"/>
              <w:rPr>
                <w:rFonts w:cs="Arial"/>
              </w:rPr>
            </w:pPr>
            <w:r>
              <w:rPr>
                <w:rFonts w:cs="Arial"/>
              </w:rPr>
              <w:t>DOSE</w:t>
            </w:r>
          </w:p>
        </w:tc>
        <w:tc>
          <w:tcPr>
            <w:tcW w:w="630" w:type="dxa"/>
          </w:tcPr>
          <w:p w14:paraId="089EDC7A" w14:textId="5E69C634" w:rsidR="005B0C9B" w:rsidRPr="00932349" w:rsidRDefault="005B0C9B" w:rsidP="005F3CBB">
            <w:pPr>
              <w:spacing w:line="480" w:lineRule="auto"/>
              <w:jc w:val="center"/>
              <w:rPr>
                <w:rFonts w:cs="Arial"/>
              </w:rPr>
            </w:pPr>
            <w:r>
              <w:rPr>
                <w:rFonts w:cs="Arial"/>
              </w:rPr>
              <w:t>X</w:t>
            </w:r>
          </w:p>
        </w:tc>
        <w:tc>
          <w:tcPr>
            <w:tcW w:w="540" w:type="dxa"/>
          </w:tcPr>
          <w:p w14:paraId="5932A244" w14:textId="77777777" w:rsidR="005B0C9B" w:rsidRPr="00932349" w:rsidRDefault="005B0C9B" w:rsidP="005F3CBB">
            <w:pPr>
              <w:spacing w:line="480" w:lineRule="auto"/>
              <w:jc w:val="center"/>
              <w:rPr>
                <w:rFonts w:cs="Arial"/>
              </w:rPr>
            </w:pPr>
          </w:p>
        </w:tc>
        <w:tc>
          <w:tcPr>
            <w:tcW w:w="720" w:type="dxa"/>
          </w:tcPr>
          <w:p w14:paraId="65034780" w14:textId="3CC47E6B" w:rsidR="005B0C9B" w:rsidRPr="00932349" w:rsidRDefault="005B0C9B" w:rsidP="005F3CBB">
            <w:pPr>
              <w:spacing w:line="480" w:lineRule="auto"/>
              <w:jc w:val="center"/>
              <w:rPr>
                <w:rFonts w:cs="Arial"/>
              </w:rPr>
            </w:pPr>
          </w:p>
        </w:tc>
        <w:tc>
          <w:tcPr>
            <w:tcW w:w="720" w:type="dxa"/>
          </w:tcPr>
          <w:p w14:paraId="016CA59F" w14:textId="237BF218" w:rsidR="005B0C9B" w:rsidRPr="00932349" w:rsidRDefault="005B0C9B" w:rsidP="005F3CBB">
            <w:pPr>
              <w:spacing w:line="480" w:lineRule="auto"/>
              <w:jc w:val="center"/>
              <w:rPr>
                <w:rFonts w:cs="Arial"/>
              </w:rPr>
            </w:pPr>
          </w:p>
        </w:tc>
        <w:tc>
          <w:tcPr>
            <w:tcW w:w="720" w:type="dxa"/>
          </w:tcPr>
          <w:p w14:paraId="0952557B" w14:textId="77777777" w:rsidR="005B0C9B" w:rsidRPr="00932349" w:rsidRDefault="005B0C9B" w:rsidP="005F3CBB">
            <w:pPr>
              <w:spacing w:line="480" w:lineRule="auto"/>
              <w:jc w:val="center"/>
              <w:rPr>
                <w:rFonts w:cs="Arial"/>
              </w:rPr>
            </w:pPr>
          </w:p>
        </w:tc>
        <w:tc>
          <w:tcPr>
            <w:tcW w:w="628" w:type="dxa"/>
          </w:tcPr>
          <w:p w14:paraId="534435BF" w14:textId="77777777" w:rsidR="005B0C9B" w:rsidRPr="00932349" w:rsidRDefault="005B0C9B" w:rsidP="005F3CBB">
            <w:pPr>
              <w:spacing w:line="480" w:lineRule="auto"/>
              <w:jc w:val="center"/>
              <w:rPr>
                <w:rFonts w:cs="Arial"/>
              </w:rPr>
            </w:pPr>
          </w:p>
        </w:tc>
        <w:tc>
          <w:tcPr>
            <w:tcW w:w="473" w:type="dxa"/>
          </w:tcPr>
          <w:p w14:paraId="66605F28" w14:textId="1D474C3B" w:rsidR="005B0C9B" w:rsidRPr="00932349" w:rsidRDefault="005B0C9B" w:rsidP="005F3CBB">
            <w:pPr>
              <w:spacing w:line="480" w:lineRule="auto"/>
              <w:jc w:val="center"/>
              <w:rPr>
                <w:rFonts w:cs="Arial"/>
              </w:rPr>
            </w:pPr>
          </w:p>
        </w:tc>
        <w:tc>
          <w:tcPr>
            <w:tcW w:w="547" w:type="dxa"/>
          </w:tcPr>
          <w:p w14:paraId="1C357894" w14:textId="13029D7C" w:rsidR="005B0C9B" w:rsidRPr="00932349" w:rsidRDefault="005B0C9B" w:rsidP="005F3CBB">
            <w:pPr>
              <w:spacing w:line="480" w:lineRule="auto"/>
              <w:jc w:val="center"/>
              <w:rPr>
                <w:rFonts w:cs="Arial"/>
              </w:rPr>
            </w:pPr>
          </w:p>
        </w:tc>
        <w:tc>
          <w:tcPr>
            <w:tcW w:w="469" w:type="dxa"/>
          </w:tcPr>
          <w:p w14:paraId="3E5BDFF3" w14:textId="77777777" w:rsidR="005B0C9B" w:rsidRPr="00932349" w:rsidRDefault="005B0C9B" w:rsidP="005F3CBB">
            <w:pPr>
              <w:spacing w:line="480" w:lineRule="auto"/>
              <w:jc w:val="center"/>
              <w:rPr>
                <w:rFonts w:cs="Arial"/>
              </w:rPr>
            </w:pPr>
          </w:p>
        </w:tc>
        <w:tc>
          <w:tcPr>
            <w:tcW w:w="764" w:type="dxa"/>
          </w:tcPr>
          <w:p w14:paraId="05594B7F" w14:textId="61CE31DD" w:rsidR="005B0C9B" w:rsidRPr="00932349" w:rsidRDefault="005B0C9B" w:rsidP="005F3CBB">
            <w:pPr>
              <w:spacing w:line="480" w:lineRule="auto"/>
              <w:jc w:val="center"/>
              <w:rPr>
                <w:rFonts w:cs="Arial"/>
              </w:rPr>
            </w:pPr>
          </w:p>
        </w:tc>
        <w:tc>
          <w:tcPr>
            <w:tcW w:w="451" w:type="dxa"/>
          </w:tcPr>
          <w:p w14:paraId="421D0F97" w14:textId="36128EE4" w:rsidR="005B0C9B" w:rsidRPr="00932349" w:rsidRDefault="005B0C9B" w:rsidP="005F3CBB">
            <w:pPr>
              <w:spacing w:line="480" w:lineRule="auto"/>
              <w:jc w:val="center"/>
              <w:rPr>
                <w:rFonts w:cs="Arial"/>
              </w:rPr>
            </w:pPr>
            <w:r>
              <w:rPr>
                <w:rFonts w:cs="Arial"/>
              </w:rPr>
              <w:t>X</w:t>
            </w:r>
          </w:p>
        </w:tc>
        <w:tc>
          <w:tcPr>
            <w:tcW w:w="602" w:type="dxa"/>
          </w:tcPr>
          <w:p w14:paraId="12752EDB" w14:textId="77777777" w:rsidR="005B0C9B" w:rsidRDefault="005B0C9B" w:rsidP="005F3CBB">
            <w:pPr>
              <w:spacing w:line="480" w:lineRule="auto"/>
              <w:jc w:val="center"/>
              <w:rPr>
                <w:rFonts w:cs="Arial"/>
              </w:rPr>
            </w:pPr>
          </w:p>
        </w:tc>
        <w:tc>
          <w:tcPr>
            <w:tcW w:w="589" w:type="dxa"/>
          </w:tcPr>
          <w:p w14:paraId="59155559" w14:textId="43FE6BAA" w:rsidR="005B0C9B" w:rsidRPr="00932349" w:rsidRDefault="005B0C9B" w:rsidP="005F3CBB">
            <w:pPr>
              <w:spacing w:line="480" w:lineRule="auto"/>
              <w:jc w:val="center"/>
              <w:rPr>
                <w:rFonts w:cs="Arial"/>
              </w:rPr>
            </w:pPr>
            <w:r>
              <w:rPr>
                <w:rFonts w:cs="Arial"/>
              </w:rPr>
              <w:t>X</w:t>
            </w:r>
          </w:p>
        </w:tc>
        <w:tc>
          <w:tcPr>
            <w:tcW w:w="720" w:type="dxa"/>
          </w:tcPr>
          <w:p w14:paraId="62CD0967" w14:textId="10A65B9D" w:rsidR="005B0C9B" w:rsidRPr="00932349" w:rsidRDefault="005B0C9B" w:rsidP="005F3CBB">
            <w:pPr>
              <w:spacing w:line="480" w:lineRule="auto"/>
              <w:jc w:val="center"/>
              <w:rPr>
                <w:rFonts w:cs="Arial"/>
              </w:rPr>
            </w:pPr>
          </w:p>
        </w:tc>
        <w:tc>
          <w:tcPr>
            <w:tcW w:w="630" w:type="dxa"/>
          </w:tcPr>
          <w:p w14:paraId="5896E5F5" w14:textId="77777777" w:rsidR="005B0C9B" w:rsidRPr="00932349" w:rsidRDefault="005B0C9B" w:rsidP="005F3CBB">
            <w:pPr>
              <w:spacing w:line="480" w:lineRule="auto"/>
              <w:jc w:val="center"/>
              <w:rPr>
                <w:rFonts w:cs="Arial"/>
              </w:rPr>
            </w:pPr>
          </w:p>
        </w:tc>
        <w:tc>
          <w:tcPr>
            <w:tcW w:w="720" w:type="dxa"/>
          </w:tcPr>
          <w:p w14:paraId="53D99E71" w14:textId="05779B8B" w:rsidR="005B0C9B" w:rsidRPr="00932349" w:rsidRDefault="005B0C9B" w:rsidP="005F3CBB">
            <w:pPr>
              <w:spacing w:line="480" w:lineRule="auto"/>
              <w:jc w:val="center"/>
              <w:rPr>
                <w:rFonts w:cs="Arial"/>
              </w:rPr>
            </w:pPr>
          </w:p>
        </w:tc>
        <w:tc>
          <w:tcPr>
            <w:tcW w:w="720" w:type="dxa"/>
          </w:tcPr>
          <w:p w14:paraId="2FAFF5AC" w14:textId="0EDD05C4" w:rsidR="005B0C9B" w:rsidRPr="00AE4159" w:rsidRDefault="005B0C9B" w:rsidP="005F3CBB">
            <w:pPr>
              <w:spacing w:line="480" w:lineRule="auto"/>
              <w:jc w:val="center"/>
              <w:rPr>
                <w:rFonts w:cs="Arial"/>
              </w:rPr>
            </w:pPr>
          </w:p>
        </w:tc>
        <w:tc>
          <w:tcPr>
            <w:tcW w:w="720" w:type="dxa"/>
          </w:tcPr>
          <w:p w14:paraId="5EA04238" w14:textId="0D4874A7" w:rsidR="005B0C9B" w:rsidRPr="00AE4159" w:rsidRDefault="005B0C9B" w:rsidP="005F3CBB">
            <w:pPr>
              <w:spacing w:line="480" w:lineRule="auto"/>
              <w:jc w:val="center"/>
              <w:rPr>
                <w:rFonts w:cs="Arial"/>
              </w:rPr>
            </w:pPr>
          </w:p>
        </w:tc>
        <w:tc>
          <w:tcPr>
            <w:tcW w:w="720" w:type="dxa"/>
          </w:tcPr>
          <w:p w14:paraId="469EF51D" w14:textId="77777777" w:rsidR="005B0C9B" w:rsidRPr="00932349" w:rsidRDefault="005B0C9B" w:rsidP="005F3CBB">
            <w:pPr>
              <w:spacing w:line="480" w:lineRule="auto"/>
              <w:jc w:val="center"/>
              <w:rPr>
                <w:rFonts w:cs="Arial"/>
              </w:rPr>
            </w:pPr>
          </w:p>
        </w:tc>
        <w:tc>
          <w:tcPr>
            <w:tcW w:w="630" w:type="dxa"/>
          </w:tcPr>
          <w:p w14:paraId="45195122" w14:textId="509D8909" w:rsidR="005B0C9B" w:rsidRPr="00932349" w:rsidRDefault="005B0C9B" w:rsidP="005F3CBB">
            <w:pPr>
              <w:spacing w:line="480" w:lineRule="auto"/>
              <w:jc w:val="center"/>
              <w:rPr>
                <w:rFonts w:cs="Arial"/>
              </w:rPr>
            </w:pPr>
          </w:p>
        </w:tc>
        <w:tc>
          <w:tcPr>
            <w:tcW w:w="630" w:type="dxa"/>
          </w:tcPr>
          <w:p w14:paraId="774A69AD" w14:textId="14017F73" w:rsidR="005B0C9B" w:rsidRPr="00932349" w:rsidRDefault="005B0C9B" w:rsidP="005F3CBB">
            <w:pPr>
              <w:spacing w:line="480" w:lineRule="auto"/>
              <w:jc w:val="center"/>
              <w:rPr>
                <w:rFonts w:cs="Arial"/>
              </w:rPr>
            </w:pPr>
            <w:r>
              <w:rPr>
                <w:rFonts w:cs="Arial"/>
              </w:rPr>
              <w:fldChar w:fldCharType="begin">
                <w:fldData xml:space="preserve">PEVuZE5vdGU+PENpdGU+PEF1dGhvcj5GZWxrZXI8L0F1dGhvcj48WWVhcj4yMDExPC9ZZWFyPjxS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</w:fldData>
              </w:fldChar>
            </w:r>
            <w:r w:rsidR="00553BFB">
              <w:rPr>
                <w:rFonts w:cs="Arial"/>
              </w:rPr>
              <w:instrText xml:space="preserve"> ADDIN EN.CITE </w:instrText>
            </w:r>
            <w:r w:rsidR="00553BFB">
              <w:rPr>
                <w:rFonts w:cs="Arial"/>
              </w:rPr>
              <w:fldChar w:fldCharType="begin">
                <w:fldData xml:space="preserve">PEVuZE5vdGU+PENpdGU+PEF1dGhvcj5GZWxrZXI8L0F1dGhvcj48WWVhcj4yMDExPC9ZZWFyPjxS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1" w:tooltip="Felker, 2011 #208" w:history="1">
              <w:r w:rsidR="00553BFB">
                <w:rPr>
                  <w:rFonts w:cs="Arial"/>
                  <w:noProof/>
                </w:rPr>
                <w:t>41</w:t>
              </w:r>
            </w:hyperlink>
            <w:r w:rsidR="00553BFB">
              <w:rPr>
                <w:rFonts w:cs="Arial"/>
                <w:noProof/>
              </w:rPr>
              <w:t>)</w:t>
            </w:r>
            <w:r>
              <w:rPr>
                <w:rFonts w:cs="Arial"/>
              </w:rPr>
              <w:fldChar w:fldCharType="end"/>
            </w:r>
          </w:p>
        </w:tc>
      </w:tr>
      <w:tr w:rsidR="005B0C9B" w:rsidRPr="00932349" w14:paraId="5A75FE50" w14:textId="77777777" w:rsidTr="005B0C9B">
        <w:tc>
          <w:tcPr>
            <w:tcW w:w="1350" w:type="dxa"/>
          </w:tcPr>
          <w:p w14:paraId="30916031" w14:textId="5AAF466F" w:rsidR="005B0C9B" w:rsidRDefault="005B0C9B" w:rsidP="005F3CBB">
            <w:pPr>
              <w:spacing w:line="480" w:lineRule="auto"/>
              <w:rPr>
                <w:rFonts w:cs="Arial"/>
              </w:rPr>
            </w:pPr>
            <w:r>
              <w:rPr>
                <w:rFonts w:cs="Arial"/>
              </w:rPr>
              <w:t>ESCAPE</w:t>
            </w:r>
          </w:p>
        </w:tc>
        <w:tc>
          <w:tcPr>
            <w:tcW w:w="630" w:type="dxa"/>
          </w:tcPr>
          <w:p w14:paraId="3D686AB7" w14:textId="27B95209" w:rsidR="005B0C9B" w:rsidRPr="00932349" w:rsidRDefault="005B0C9B" w:rsidP="005F3CBB">
            <w:pPr>
              <w:spacing w:line="480" w:lineRule="auto"/>
              <w:jc w:val="center"/>
              <w:rPr>
                <w:rFonts w:cs="Arial"/>
              </w:rPr>
            </w:pPr>
            <w:r>
              <w:rPr>
                <w:rFonts w:cs="Arial"/>
              </w:rPr>
              <w:t>X</w:t>
            </w:r>
          </w:p>
        </w:tc>
        <w:tc>
          <w:tcPr>
            <w:tcW w:w="540" w:type="dxa"/>
          </w:tcPr>
          <w:p w14:paraId="274BCF2D" w14:textId="10377D41" w:rsidR="005B0C9B" w:rsidRPr="00932349" w:rsidRDefault="005B0C9B" w:rsidP="005F3CBB">
            <w:pPr>
              <w:spacing w:line="480" w:lineRule="auto"/>
              <w:jc w:val="center"/>
              <w:rPr>
                <w:rFonts w:cs="Arial"/>
              </w:rPr>
            </w:pPr>
            <w:r>
              <w:rPr>
                <w:rFonts w:cs="Arial"/>
              </w:rPr>
              <w:t>X</w:t>
            </w:r>
          </w:p>
        </w:tc>
        <w:tc>
          <w:tcPr>
            <w:tcW w:w="720" w:type="dxa"/>
          </w:tcPr>
          <w:p w14:paraId="6F3490DF" w14:textId="548A911D" w:rsidR="005B0C9B" w:rsidRPr="00932349" w:rsidRDefault="005B0C9B" w:rsidP="005F3CBB">
            <w:pPr>
              <w:spacing w:line="480" w:lineRule="auto"/>
              <w:jc w:val="center"/>
              <w:rPr>
                <w:rFonts w:cs="Arial"/>
              </w:rPr>
            </w:pPr>
            <w:r>
              <w:rPr>
                <w:rFonts w:cs="Arial"/>
              </w:rPr>
              <w:t>X</w:t>
            </w:r>
          </w:p>
        </w:tc>
        <w:tc>
          <w:tcPr>
            <w:tcW w:w="720" w:type="dxa"/>
          </w:tcPr>
          <w:p w14:paraId="037E3804" w14:textId="49DAEFF6" w:rsidR="005B0C9B" w:rsidRPr="00932349" w:rsidRDefault="005B0C9B" w:rsidP="005F3CBB">
            <w:pPr>
              <w:spacing w:line="480" w:lineRule="auto"/>
              <w:jc w:val="center"/>
              <w:rPr>
                <w:rFonts w:cs="Arial"/>
              </w:rPr>
            </w:pPr>
          </w:p>
        </w:tc>
        <w:tc>
          <w:tcPr>
            <w:tcW w:w="720" w:type="dxa"/>
          </w:tcPr>
          <w:p w14:paraId="18755D59" w14:textId="77777777" w:rsidR="005B0C9B" w:rsidRPr="00932349" w:rsidRDefault="005B0C9B" w:rsidP="005F3CBB">
            <w:pPr>
              <w:spacing w:line="480" w:lineRule="auto"/>
              <w:jc w:val="center"/>
              <w:rPr>
                <w:rFonts w:cs="Arial"/>
              </w:rPr>
            </w:pPr>
          </w:p>
        </w:tc>
        <w:tc>
          <w:tcPr>
            <w:tcW w:w="628" w:type="dxa"/>
          </w:tcPr>
          <w:p w14:paraId="665E052A" w14:textId="77777777" w:rsidR="005B0C9B" w:rsidRPr="00932349" w:rsidRDefault="005B0C9B" w:rsidP="005F3CBB">
            <w:pPr>
              <w:spacing w:line="480" w:lineRule="auto"/>
              <w:jc w:val="center"/>
              <w:rPr>
                <w:rFonts w:cs="Arial"/>
              </w:rPr>
            </w:pPr>
          </w:p>
        </w:tc>
        <w:tc>
          <w:tcPr>
            <w:tcW w:w="473" w:type="dxa"/>
          </w:tcPr>
          <w:p w14:paraId="2AADC530" w14:textId="7ACEB0B5" w:rsidR="005B0C9B" w:rsidRPr="00932349" w:rsidRDefault="005B0C9B" w:rsidP="005F3CBB">
            <w:pPr>
              <w:spacing w:line="480" w:lineRule="auto"/>
              <w:jc w:val="center"/>
              <w:rPr>
                <w:rFonts w:cs="Arial"/>
              </w:rPr>
            </w:pPr>
          </w:p>
        </w:tc>
        <w:tc>
          <w:tcPr>
            <w:tcW w:w="547" w:type="dxa"/>
          </w:tcPr>
          <w:p w14:paraId="4EC04E68" w14:textId="1A2F7BD1" w:rsidR="005B0C9B" w:rsidRPr="00932349" w:rsidRDefault="005B0C9B" w:rsidP="005F3CBB">
            <w:pPr>
              <w:spacing w:line="480" w:lineRule="auto"/>
              <w:jc w:val="center"/>
              <w:rPr>
                <w:rFonts w:cs="Arial"/>
              </w:rPr>
            </w:pPr>
          </w:p>
        </w:tc>
        <w:tc>
          <w:tcPr>
            <w:tcW w:w="469" w:type="dxa"/>
          </w:tcPr>
          <w:p w14:paraId="75C307DA" w14:textId="77777777" w:rsidR="005B0C9B" w:rsidRPr="00932349" w:rsidRDefault="005B0C9B" w:rsidP="005F3CBB">
            <w:pPr>
              <w:spacing w:line="480" w:lineRule="auto"/>
              <w:jc w:val="center"/>
              <w:rPr>
                <w:rFonts w:cs="Arial"/>
              </w:rPr>
            </w:pPr>
          </w:p>
        </w:tc>
        <w:tc>
          <w:tcPr>
            <w:tcW w:w="764" w:type="dxa"/>
          </w:tcPr>
          <w:p w14:paraId="415DD9E5" w14:textId="65AB3FFF" w:rsidR="005B0C9B" w:rsidRPr="00932349" w:rsidRDefault="005B0C9B" w:rsidP="005F3CBB">
            <w:pPr>
              <w:spacing w:line="480" w:lineRule="auto"/>
              <w:jc w:val="center"/>
              <w:rPr>
                <w:rFonts w:cs="Arial"/>
              </w:rPr>
            </w:pPr>
          </w:p>
        </w:tc>
        <w:tc>
          <w:tcPr>
            <w:tcW w:w="451" w:type="dxa"/>
          </w:tcPr>
          <w:p w14:paraId="470AEE5B" w14:textId="77777777" w:rsidR="005B0C9B" w:rsidRPr="00932349" w:rsidRDefault="005B0C9B" w:rsidP="005F3CBB">
            <w:pPr>
              <w:spacing w:line="480" w:lineRule="auto"/>
              <w:jc w:val="center"/>
              <w:rPr>
                <w:rFonts w:cs="Arial"/>
              </w:rPr>
            </w:pPr>
          </w:p>
        </w:tc>
        <w:tc>
          <w:tcPr>
            <w:tcW w:w="602" w:type="dxa"/>
          </w:tcPr>
          <w:p w14:paraId="0D9A8D79" w14:textId="77777777" w:rsidR="005B0C9B" w:rsidRPr="00932349" w:rsidRDefault="005B0C9B" w:rsidP="005F3CBB">
            <w:pPr>
              <w:spacing w:line="480" w:lineRule="auto"/>
              <w:jc w:val="center"/>
              <w:rPr>
                <w:rFonts w:cs="Arial"/>
              </w:rPr>
            </w:pPr>
          </w:p>
        </w:tc>
        <w:tc>
          <w:tcPr>
            <w:tcW w:w="589" w:type="dxa"/>
          </w:tcPr>
          <w:p w14:paraId="76035673" w14:textId="34932FB9" w:rsidR="005B0C9B" w:rsidRPr="00932349" w:rsidRDefault="005B0C9B" w:rsidP="005F3CBB">
            <w:pPr>
              <w:spacing w:line="480" w:lineRule="auto"/>
              <w:jc w:val="center"/>
              <w:rPr>
                <w:rFonts w:cs="Arial"/>
              </w:rPr>
            </w:pPr>
          </w:p>
        </w:tc>
        <w:tc>
          <w:tcPr>
            <w:tcW w:w="720" w:type="dxa"/>
          </w:tcPr>
          <w:p w14:paraId="530A922C" w14:textId="227823D5" w:rsidR="005B0C9B" w:rsidRPr="00932349" w:rsidRDefault="005B0C9B" w:rsidP="005F3CBB">
            <w:pPr>
              <w:spacing w:line="480" w:lineRule="auto"/>
              <w:jc w:val="center"/>
              <w:rPr>
                <w:rFonts w:cs="Arial"/>
              </w:rPr>
            </w:pPr>
          </w:p>
        </w:tc>
        <w:tc>
          <w:tcPr>
            <w:tcW w:w="630" w:type="dxa"/>
          </w:tcPr>
          <w:p w14:paraId="28C2E583" w14:textId="77777777" w:rsidR="005B0C9B" w:rsidRPr="00932349" w:rsidRDefault="005B0C9B" w:rsidP="005F3CBB">
            <w:pPr>
              <w:spacing w:line="480" w:lineRule="auto"/>
              <w:jc w:val="center"/>
              <w:rPr>
                <w:rFonts w:cs="Arial"/>
              </w:rPr>
            </w:pPr>
          </w:p>
        </w:tc>
        <w:tc>
          <w:tcPr>
            <w:tcW w:w="720" w:type="dxa"/>
          </w:tcPr>
          <w:p w14:paraId="1FCA3899" w14:textId="3000C644" w:rsidR="005B0C9B" w:rsidRPr="00932349" w:rsidRDefault="005B0C9B" w:rsidP="005F3CBB">
            <w:pPr>
              <w:spacing w:line="480" w:lineRule="auto"/>
              <w:jc w:val="center"/>
              <w:rPr>
                <w:rFonts w:cs="Arial"/>
              </w:rPr>
            </w:pPr>
          </w:p>
        </w:tc>
        <w:tc>
          <w:tcPr>
            <w:tcW w:w="720" w:type="dxa"/>
          </w:tcPr>
          <w:p w14:paraId="56E42A97" w14:textId="4C74CEF3" w:rsidR="005B0C9B" w:rsidRPr="00AE4159" w:rsidRDefault="005B0C9B" w:rsidP="005F3CBB">
            <w:pPr>
              <w:spacing w:line="480" w:lineRule="auto"/>
              <w:jc w:val="center"/>
              <w:rPr>
                <w:rFonts w:cs="Arial"/>
              </w:rPr>
            </w:pPr>
          </w:p>
        </w:tc>
        <w:tc>
          <w:tcPr>
            <w:tcW w:w="720" w:type="dxa"/>
          </w:tcPr>
          <w:p w14:paraId="2BEA09D8" w14:textId="68C03CED" w:rsidR="005B0C9B" w:rsidRPr="00AE4159" w:rsidRDefault="005B0C9B" w:rsidP="005F3CBB">
            <w:pPr>
              <w:spacing w:line="480" w:lineRule="auto"/>
              <w:jc w:val="center"/>
              <w:rPr>
                <w:rFonts w:cs="Arial"/>
              </w:rPr>
            </w:pPr>
            <w:r w:rsidRPr="00AE4159">
              <w:rPr>
                <w:rFonts w:cs="Arial"/>
              </w:rPr>
              <w:t>X</w:t>
            </w:r>
            <w:r w:rsidRPr="00DF3772">
              <w:rPr>
                <w:rFonts w:ascii="Times New Roman" w:hAnsi="Times New Roman" w:cs="Times New Roman"/>
                <w:sz w:val="24"/>
                <w:szCs w:val="24"/>
              </w:rPr>
              <w:t>†</w:t>
            </w:r>
          </w:p>
        </w:tc>
        <w:tc>
          <w:tcPr>
            <w:tcW w:w="720" w:type="dxa"/>
          </w:tcPr>
          <w:p w14:paraId="13B57B3C" w14:textId="77777777" w:rsidR="005B0C9B" w:rsidRDefault="005B0C9B" w:rsidP="005F3CBB">
            <w:pPr>
              <w:spacing w:line="480" w:lineRule="auto"/>
              <w:jc w:val="center"/>
              <w:rPr>
                <w:rFonts w:cs="Arial"/>
              </w:rPr>
            </w:pPr>
          </w:p>
        </w:tc>
        <w:tc>
          <w:tcPr>
            <w:tcW w:w="630" w:type="dxa"/>
          </w:tcPr>
          <w:p w14:paraId="4C886927" w14:textId="5B2E2104" w:rsidR="005B0C9B" w:rsidRPr="00932349" w:rsidRDefault="005B0C9B" w:rsidP="005F3CBB">
            <w:pPr>
              <w:spacing w:line="480" w:lineRule="auto"/>
              <w:jc w:val="center"/>
              <w:rPr>
                <w:rFonts w:cs="Arial"/>
              </w:rPr>
            </w:pPr>
            <w:r>
              <w:rPr>
                <w:rFonts w:cs="Arial"/>
              </w:rPr>
              <w:t>X</w:t>
            </w:r>
          </w:p>
        </w:tc>
        <w:tc>
          <w:tcPr>
            <w:tcW w:w="630" w:type="dxa"/>
          </w:tcPr>
          <w:p w14:paraId="2836D429" w14:textId="33AF5762" w:rsidR="005B0C9B" w:rsidRPr="00932349" w:rsidRDefault="005B0C9B" w:rsidP="005F3CBB">
            <w:pPr>
              <w:spacing w:line="480" w:lineRule="auto"/>
              <w:jc w:val="center"/>
              <w:rPr>
                <w:rFonts w:cs="Arial"/>
              </w:rPr>
            </w:pPr>
            <w:r>
              <w:rPr>
                <w:rFonts w:cs="Arial"/>
              </w:rPr>
              <w:fldChar w:fldCharType="begin"/>
            </w:r>
            <w:r w:rsidR="00553BFB">
              <w:rPr>
                <w:rFonts w:cs="Arial"/>
              </w:rPr>
              <w:instrText xml:space="preserve"> ADDIN EN.CITE &lt;EndNote&gt;&lt;Cite&gt;&lt;Author&gt;Binanay&lt;/Author&gt;&lt;Year&gt;2005&lt;/Year&gt;&lt;RecNum&gt;209&lt;/RecNum&gt;&lt;DisplayText&gt;(42)&lt;/DisplayText&gt;&lt;record&gt;&lt;rec-number&gt;209&lt;/rec-number&gt;&lt;foreign-keys&gt;&lt;key app="EN" db-id="xere0x2tzzrss7esaruvve0zxpxd59zsdzas" timestamp="1553819659"&gt;209&lt;/key&gt;&lt;/foreign-keys&gt;&lt;ref-type name="Journal Article"&gt;17&lt;/ref-type&gt;&lt;contributors&gt;&lt;authors&gt;&lt;author&gt;Binanay, C.&lt;/author&gt;&lt;author&gt;Califf, R. M.&lt;/author&gt;&lt;author&gt;Hasselblad, V.&lt;/author&gt;&lt;author&gt;O&amp;apos;Connor, C. M.&lt;/author&gt;&lt;author&gt;Shah, M. R.&lt;/author&gt;&lt;author&gt;Sopko, G.&lt;/author&gt;&lt;author&gt;Stevenson, L. W.&lt;/author&gt;&lt;author&gt;Francis, G. S.&lt;/author&gt;&lt;author&gt;Leier, C. V.&lt;/author&gt;&lt;author&gt;Miller, L. W.&lt;/author&gt;&lt;author&gt;Escape Investigators&lt;/author&gt;&lt;author&gt;Escape Study Coordinators&lt;/author&gt;&lt;/authors&gt;&lt;/contributors&gt;&lt;auth-address&gt;Duke Clinical Research Institute, Durham, NC, USA.&lt;/auth-address&gt;&lt;titles&gt;&lt;title&gt;Evaluation study of congestive heart failure and pulmonary artery catheterization effectiveness: the ESCAPE trial&lt;/title&gt;&lt;secondary-title&gt;JAMA&lt;/secondary-title&gt;&lt;/titles&gt;&lt;periodical&gt;&lt;full-title&gt;JAMA&lt;/full-title&gt;&lt;abbr-1&gt;Jama&lt;/abbr-1&gt;&lt;/periodical&gt;&lt;pages&gt;1625-33&lt;/pages&gt;&lt;volume&gt;294&lt;/volume&gt;&lt;number&gt;13&lt;/number&gt;&lt;edition&gt;2005/10/06&lt;/edition&gt;&lt;keywords&gt;&lt;keyword&gt;*Catheterization, Swan-Ganz/adverse effects&lt;/keyword&gt;&lt;keyword&gt;Female&lt;/keyword&gt;&lt;keyword&gt;Heart Failure/mortality/*physiopathology/*therapy&lt;/keyword&gt;&lt;keyword&gt;Hospital Mortality&lt;/keyword&gt;&lt;keyword&gt;Hospitalization&lt;/keyword&gt;&lt;keyword&gt;Humans&lt;/keyword&gt;&lt;keyword&gt;Male&lt;/keyword&gt;&lt;keyword&gt;Middle Aged&lt;/keyword&gt;&lt;keyword&gt;Pulmonary Wedge Pressure&lt;/keyword&gt;&lt;keyword&gt;Risk&lt;/keyword&gt;&lt;keyword&gt;Severity of Illness Index&lt;/keyword&gt;&lt;keyword&gt;Survival Analysis&lt;/keyword&gt;&lt;/keywords&gt;&lt;dates&gt;&lt;year&gt;2005&lt;/year&gt;&lt;pub-dates&gt;&lt;date&gt;Oct 5&lt;/date&gt;&lt;/pub-dates&gt;&lt;/dates&gt;&lt;isbn&gt;1538-3598 (Electronic)&amp;#xD;0098-7484 (Linking)&lt;/isbn&gt;&lt;accession-num&gt;16204662&lt;/accession-num&gt;&lt;urls&gt;&lt;related-urls&gt;&lt;url&gt;https://www.ncbi.nlm.nih.gov/pubmed/16204662&lt;/url&gt;&lt;/related-urls&gt;&lt;/urls&gt;&lt;electronic-resource-num&gt;10.1001/jama.294.13.1625&lt;/electronic-resource-num&gt;&lt;/record&gt;&lt;/Cite&gt;&lt;/EndNote&gt;</w:instrText>
            </w:r>
            <w:r>
              <w:rPr>
                <w:rFonts w:cs="Arial"/>
              </w:rPr>
              <w:fldChar w:fldCharType="separate"/>
            </w:r>
            <w:r w:rsidR="00553BFB">
              <w:rPr>
                <w:rFonts w:cs="Arial"/>
                <w:noProof/>
              </w:rPr>
              <w:t>(</w:t>
            </w:r>
            <w:hyperlink w:anchor="_ENREF_42" w:tooltip="Binanay, 2005 #209" w:history="1">
              <w:r w:rsidR="00553BFB">
                <w:rPr>
                  <w:rFonts w:cs="Arial"/>
                  <w:noProof/>
                </w:rPr>
                <w:t>42</w:t>
              </w:r>
            </w:hyperlink>
            <w:r w:rsidR="00553BFB">
              <w:rPr>
                <w:rFonts w:cs="Arial"/>
                <w:noProof/>
              </w:rPr>
              <w:t>)</w:t>
            </w:r>
            <w:r>
              <w:rPr>
                <w:rFonts w:cs="Arial"/>
              </w:rPr>
              <w:fldChar w:fldCharType="end"/>
            </w:r>
          </w:p>
        </w:tc>
      </w:tr>
      <w:tr w:rsidR="005B0C9B" w:rsidRPr="00932349" w14:paraId="398CEAC4" w14:textId="77777777" w:rsidTr="005B0C9B">
        <w:tc>
          <w:tcPr>
            <w:tcW w:w="1350" w:type="dxa"/>
          </w:tcPr>
          <w:p w14:paraId="2FDF996A" w14:textId="77777777" w:rsidR="005B0C9B" w:rsidRDefault="005B0C9B" w:rsidP="009B0445">
            <w:pPr>
              <w:spacing w:line="480" w:lineRule="auto"/>
              <w:rPr>
                <w:rFonts w:cs="Arial"/>
              </w:rPr>
            </w:pPr>
            <w:r>
              <w:rPr>
                <w:rFonts w:cs="Arial"/>
              </w:rPr>
              <w:t>EXACT-HF*</w:t>
            </w:r>
          </w:p>
        </w:tc>
        <w:tc>
          <w:tcPr>
            <w:tcW w:w="630" w:type="dxa"/>
          </w:tcPr>
          <w:p w14:paraId="300D44C3" w14:textId="77777777" w:rsidR="005B0C9B" w:rsidRDefault="005B0C9B" w:rsidP="009B0445">
            <w:pPr>
              <w:spacing w:line="480" w:lineRule="auto"/>
              <w:jc w:val="center"/>
              <w:rPr>
                <w:rFonts w:cs="Arial"/>
              </w:rPr>
            </w:pPr>
          </w:p>
        </w:tc>
        <w:tc>
          <w:tcPr>
            <w:tcW w:w="540" w:type="dxa"/>
          </w:tcPr>
          <w:p w14:paraId="0813AABC" w14:textId="77777777" w:rsidR="005B0C9B" w:rsidRDefault="005B0C9B" w:rsidP="009B0445">
            <w:pPr>
              <w:spacing w:line="480" w:lineRule="auto"/>
              <w:jc w:val="center"/>
              <w:rPr>
                <w:rFonts w:cs="Arial"/>
              </w:rPr>
            </w:pPr>
          </w:p>
        </w:tc>
        <w:tc>
          <w:tcPr>
            <w:tcW w:w="720" w:type="dxa"/>
          </w:tcPr>
          <w:p w14:paraId="7589A31E" w14:textId="77777777" w:rsidR="005B0C9B" w:rsidRDefault="005B0C9B" w:rsidP="009B0445">
            <w:pPr>
              <w:spacing w:line="480" w:lineRule="auto"/>
              <w:jc w:val="center"/>
              <w:rPr>
                <w:rFonts w:cs="Arial"/>
              </w:rPr>
            </w:pPr>
          </w:p>
        </w:tc>
        <w:tc>
          <w:tcPr>
            <w:tcW w:w="720" w:type="dxa"/>
          </w:tcPr>
          <w:p w14:paraId="3C43B846" w14:textId="77777777" w:rsidR="005B0C9B" w:rsidRDefault="005B0C9B" w:rsidP="009B0445">
            <w:pPr>
              <w:spacing w:line="480" w:lineRule="auto"/>
              <w:jc w:val="center"/>
              <w:rPr>
                <w:rFonts w:cs="Arial"/>
              </w:rPr>
            </w:pPr>
          </w:p>
        </w:tc>
        <w:tc>
          <w:tcPr>
            <w:tcW w:w="720" w:type="dxa"/>
          </w:tcPr>
          <w:p w14:paraId="0D01315F" w14:textId="77777777" w:rsidR="005B0C9B" w:rsidRPr="00932349" w:rsidRDefault="005B0C9B" w:rsidP="009B0445">
            <w:pPr>
              <w:spacing w:line="480" w:lineRule="auto"/>
              <w:jc w:val="center"/>
              <w:rPr>
                <w:rFonts w:cs="Arial"/>
              </w:rPr>
            </w:pPr>
          </w:p>
        </w:tc>
        <w:tc>
          <w:tcPr>
            <w:tcW w:w="628" w:type="dxa"/>
          </w:tcPr>
          <w:p w14:paraId="50A944DA" w14:textId="77777777" w:rsidR="005B0C9B" w:rsidRPr="00932349" w:rsidRDefault="005B0C9B" w:rsidP="009B0445">
            <w:pPr>
              <w:spacing w:line="480" w:lineRule="auto"/>
              <w:jc w:val="center"/>
              <w:rPr>
                <w:rFonts w:cs="Arial"/>
              </w:rPr>
            </w:pPr>
          </w:p>
        </w:tc>
        <w:tc>
          <w:tcPr>
            <w:tcW w:w="473" w:type="dxa"/>
          </w:tcPr>
          <w:p w14:paraId="01CFB81F" w14:textId="3FF90E60" w:rsidR="005B0C9B" w:rsidRPr="00932349" w:rsidRDefault="005B0C9B" w:rsidP="009B0445">
            <w:pPr>
              <w:spacing w:line="480" w:lineRule="auto"/>
              <w:jc w:val="center"/>
              <w:rPr>
                <w:rFonts w:cs="Arial"/>
              </w:rPr>
            </w:pPr>
          </w:p>
        </w:tc>
        <w:tc>
          <w:tcPr>
            <w:tcW w:w="547" w:type="dxa"/>
          </w:tcPr>
          <w:p w14:paraId="18D72FFE" w14:textId="77777777" w:rsidR="005B0C9B" w:rsidRPr="00932349" w:rsidRDefault="005B0C9B" w:rsidP="009B0445">
            <w:pPr>
              <w:spacing w:line="480" w:lineRule="auto"/>
              <w:jc w:val="center"/>
              <w:rPr>
                <w:rFonts w:cs="Arial"/>
              </w:rPr>
            </w:pPr>
          </w:p>
        </w:tc>
        <w:tc>
          <w:tcPr>
            <w:tcW w:w="469" w:type="dxa"/>
          </w:tcPr>
          <w:p w14:paraId="1258D5A1" w14:textId="77777777" w:rsidR="005B0C9B" w:rsidRPr="00932349" w:rsidRDefault="005B0C9B" w:rsidP="009B0445">
            <w:pPr>
              <w:spacing w:line="480" w:lineRule="auto"/>
              <w:jc w:val="center"/>
              <w:rPr>
                <w:rFonts w:cs="Arial"/>
              </w:rPr>
            </w:pPr>
          </w:p>
        </w:tc>
        <w:tc>
          <w:tcPr>
            <w:tcW w:w="764" w:type="dxa"/>
          </w:tcPr>
          <w:p w14:paraId="75084E5D" w14:textId="77777777" w:rsidR="005B0C9B" w:rsidRPr="00932349" w:rsidRDefault="005B0C9B" w:rsidP="009B0445">
            <w:pPr>
              <w:spacing w:line="480" w:lineRule="auto"/>
              <w:jc w:val="center"/>
              <w:rPr>
                <w:rFonts w:cs="Arial"/>
              </w:rPr>
            </w:pPr>
          </w:p>
        </w:tc>
        <w:tc>
          <w:tcPr>
            <w:tcW w:w="451" w:type="dxa"/>
          </w:tcPr>
          <w:p w14:paraId="5AB32D8F" w14:textId="77777777" w:rsidR="005B0C9B" w:rsidRPr="00932349" w:rsidRDefault="005B0C9B" w:rsidP="009B0445">
            <w:pPr>
              <w:spacing w:line="480" w:lineRule="auto"/>
              <w:jc w:val="center"/>
              <w:rPr>
                <w:rFonts w:cs="Arial"/>
              </w:rPr>
            </w:pPr>
          </w:p>
        </w:tc>
        <w:tc>
          <w:tcPr>
            <w:tcW w:w="602" w:type="dxa"/>
          </w:tcPr>
          <w:p w14:paraId="26E7B6D2" w14:textId="77777777" w:rsidR="005B0C9B" w:rsidRPr="00932349" w:rsidRDefault="005B0C9B" w:rsidP="009B0445">
            <w:pPr>
              <w:spacing w:line="480" w:lineRule="auto"/>
              <w:jc w:val="center"/>
              <w:rPr>
                <w:rFonts w:cs="Arial"/>
              </w:rPr>
            </w:pPr>
          </w:p>
        </w:tc>
        <w:tc>
          <w:tcPr>
            <w:tcW w:w="589" w:type="dxa"/>
          </w:tcPr>
          <w:p w14:paraId="225D5109" w14:textId="77777777" w:rsidR="005B0C9B" w:rsidRPr="00932349" w:rsidRDefault="005B0C9B" w:rsidP="009B0445">
            <w:pPr>
              <w:spacing w:line="480" w:lineRule="auto"/>
              <w:jc w:val="center"/>
              <w:rPr>
                <w:rFonts w:cs="Arial"/>
              </w:rPr>
            </w:pPr>
          </w:p>
        </w:tc>
        <w:tc>
          <w:tcPr>
            <w:tcW w:w="720" w:type="dxa"/>
          </w:tcPr>
          <w:p w14:paraId="70FA8954" w14:textId="77777777" w:rsidR="005B0C9B" w:rsidRPr="00932349" w:rsidRDefault="005B0C9B" w:rsidP="009B0445">
            <w:pPr>
              <w:spacing w:line="480" w:lineRule="auto"/>
              <w:jc w:val="center"/>
              <w:rPr>
                <w:rFonts w:cs="Arial"/>
              </w:rPr>
            </w:pPr>
          </w:p>
        </w:tc>
        <w:tc>
          <w:tcPr>
            <w:tcW w:w="630" w:type="dxa"/>
          </w:tcPr>
          <w:p w14:paraId="054040C9" w14:textId="77777777" w:rsidR="005B0C9B" w:rsidRPr="00932349" w:rsidRDefault="005B0C9B" w:rsidP="009B0445">
            <w:pPr>
              <w:spacing w:line="480" w:lineRule="auto"/>
              <w:jc w:val="center"/>
              <w:rPr>
                <w:rFonts w:cs="Arial"/>
              </w:rPr>
            </w:pPr>
          </w:p>
        </w:tc>
        <w:tc>
          <w:tcPr>
            <w:tcW w:w="720" w:type="dxa"/>
          </w:tcPr>
          <w:p w14:paraId="56734B28" w14:textId="57EB9F04" w:rsidR="005B0C9B" w:rsidRPr="00932349" w:rsidRDefault="005B0C9B" w:rsidP="009B0445">
            <w:pPr>
              <w:spacing w:line="480" w:lineRule="auto"/>
              <w:jc w:val="center"/>
              <w:rPr>
                <w:rFonts w:cs="Arial"/>
              </w:rPr>
            </w:pPr>
          </w:p>
        </w:tc>
        <w:tc>
          <w:tcPr>
            <w:tcW w:w="720" w:type="dxa"/>
          </w:tcPr>
          <w:p w14:paraId="20173040" w14:textId="77777777" w:rsidR="005B0C9B" w:rsidRPr="00AE4159" w:rsidRDefault="005B0C9B" w:rsidP="009B0445">
            <w:pPr>
              <w:spacing w:line="480" w:lineRule="auto"/>
              <w:jc w:val="center"/>
              <w:rPr>
                <w:rFonts w:cs="Arial"/>
              </w:rPr>
            </w:pPr>
          </w:p>
        </w:tc>
        <w:tc>
          <w:tcPr>
            <w:tcW w:w="720" w:type="dxa"/>
          </w:tcPr>
          <w:p w14:paraId="34A2BE40" w14:textId="77777777" w:rsidR="005B0C9B" w:rsidRPr="00AE4159" w:rsidRDefault="005B0C9B" w:rsidP="009B0445">
            <w:pPr>
              <w:spacing w:line="480" w:lineRule="auto"/>
              <w:jc w:val="center"/>
              <w:rPr>
                <w:rFonts w:cs="Arial"/>
              </w:rPr>
            </w:pPr>
          </w:p>
        </w:tc>
        <w:tc>
          <w:tcPr>
            <w:tcW w:w="720" w:type="dxa"/>
          </w:tcPr>
          <w:p w14:paraId="664E7ACC" w14:textId="77777777" w:rsidR="005B0C9B" w:rsidRPr="00932349" w:rsidRDefault="005B0C9B" w:rsidP="009B0445">
            <w:pPr>
              <w:spacing w:line="480" w:lineRule="auto"/>
              <w:jc w:val="center"/>
              <w:rPr>
                <w:rFonts w:cs="Arial"/>
              </w:rPr>
            </w:pPr>
          </w:p>
        </w:tc>
        <w:tc>
          <w:tcPr>
            <w:tcW w:w="630" w:type="dxa"/>
          </w:tcPr>
          <w:p w14:paraId="62695D29" w14:textId="34456C0A" w:rsidR="005B0C9B" w:rsidRPr="00932349" w:rsidRDefault="005B0C9B" w:rsidP="009B0445">
            <w:pPr>
              <w:spacing w:line="480" w:lineRule="auto"/>
              <w:jc w:val="center"/>
              <w:rPr>
                <w:rFonts w:cs="Arial"/>
              </w:rPr>
            </w:pPr>
          </w:p>
        </w:tc>
        <w:tc>
          <w:tcPr>
            <w:tcW w:w="630" w:type="dxa"/>
          </w:tcPr>
          <w:p w14:paraId="7F27EBC5" w14:textId="33E2D434" w:rsidR="005B0C9B" w:rsidRPr="00932349" w:rsidRDefault="005B0C9B" w:rsidP="009B0445">
            <w:pPr>
              <w:spacing w:line="480" w:lineRule="auto"/>
              <w:jc w:val="center"/>
              <w:rPr>
                <w:rFonts w:cs="Arial"/>
              </w:rPr>
            </w:pPr>
            <w:r>
              <w:rPr>
                <w:rFonts w:cs="Arial"/>
              </w:rPr>
              <w:fldChar w:fldCharType="begin">
                <w:fldData xml:space="preserve">PEVuZE5vdGU+PENpdGU+PEF1dGhvcj5HaXZlcnR6PC9BdXRob3I+PFllYXI+MjAxNTwvWWVhcj48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</w:fldData>
              </w:fldChar>
            </w:r>
            <w:r w:rsidR="00553BFB">
              <w:rPr>
                <w:rFonts w:cs="Arial"/>
              </w:rPr>
              <w:instrText xml:space="preserve"> ADDIN EN.CITE </w:instrText>
            </w:r>
            <w:r w:rsidR="00553BFB">
              <w:rPr>
                <w:rFonts w:cs="Arial"/>
              </w:rPr>
              <w:fldChar w:fldCharType="begin">
                <w:fldData xml:space="preserve">PEVuZE5vdGU+PENpdGU+PEF1dGhvcj5HaXZlcnR6PC9BdXRob3I+PFllYXI+MjAxNTwvWWVhcj48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3" w:tooltip="Givertz, 2015 #211" w:history="1">
              <w:r w:rsidR="00553BFB">
                <w:rPr>
                  <w:rFonts w:cs="Arial"/>
                  <w:noProof/>
                </w:rPr>
                <w:t>43</w:t>
              </w:r>
            </w:hyperlink>
            <w:r w:rsidR="00553BFB">
              <w:rPr>
                <w:rFonts w:cs="Arial"/>
                <w:noProof/>
              </w:rPr>
              <w:t>)</w:t>
            </w:r>
            <w:r>
              <w:rPr>
                <w:rFonts w:cs="Arial"/>
              </w:rPr>
              <w:fldChar w:fldCharType="end"/>
            </w:r>
          </w:p>
        </w:tc>
      </w:tr>
      <w:tr w:rsidR="005B0C9B" w:rsidRPr="00932349" w14:paraId="24F2AAE2" w14:textId="77777777" w:rsidTr="005B0C9B">
        <w:tc>
          <w:tcPr>
            <w:tcW w:w="1350" w:type="dxa"/>
          </w:tcPr>
          <w:p w14:paraId="7BAA1F98" w14:textId="5790B3A4" w:rsidR="005B0C9B" w:rsidRPr="001967BE" w:rsidRDefault="005B0C9B" w:rsidP="005F3CBB">
            <w:pPr>
              <w:spacing w:line="480" w:lineRule="auto"/>
              <w:rPr>
                <w:rFonts w:cs="Arial"/>
              </w:rPr>
            </w:pPr>
            <w:r>
              <w:rPr>
                <w:rFonts w:cs="Arial"/>
              </w:rPr>
              <w:t>HF-ACTION</w:t>
            </w:r>
          </w:p>
        </w:tc>
        <w:tc>
          <w:tcPr>
            <w:tcW w:w="630" w:type="dxa"/>
          </w:tcPr>
          <w:p w14:paraId="577576C9" w14:textId="5B1271D8" w:rsidR="005B0C9B" w:rsidRPr="00932349" w:rsidRDefault="005B0C9B" w:rsidP="005F3CBB">
            <w:pPr>
              <w:spacing w:line="480" w:lineRule="auto"/>
              <w:jc w:val="center"/>
              <w:rPr>
                <w:rFonts w:cs="Arial"/>
              </w:rPr>
            </w:pPr>
            <w:r>
              <w:rPr>
                <w:rFonts w:cs="Arial"/>
              </w:rPr>
              <w:t>X</w:t>
            </w:r>
          </w:p>
        </w:tc>
        <w:tc>
          <w:tcPr>
            <w:tcW w:w="540" w:type="dxa"/>
          </w:tcPr>
          <w:p w14:paraId="1C48EB8D" w14:textId="6DA64A8D" w:rsidR="005B0C9B" w:rsidRPr="00932349" w:rsidRDefault="005B0C9B" w:rsidP="005F3CBB">
            <w:pPr>
              <w:spacing w:line="480" w:lineRule="auto"/>
              <w:jc w:val="center"/>
              <w:rPr>
                <w:rFonts w:cs="Arial"/>
              </w:rPr>
            </w:pPr>
            <w:r>
              <w:rPr>
                <w:rFonts w:cs="Arial"/>
              </w:rPr>
              <w:t>X</w:t>
            </w:r>
          </w:p>
        </w:tc>
        <w:tc>
          <w:tcPr>
            <w:tcW w:w="720" w:type="dxa"/>
          </w:tcPr>
          <w:p w14:paraId="6D2401D4" w14:textId="1F86F052" w:rsidR="005B0C9B" w:rsidRPr="00932349" w:rsidRDefault="005B0C9B" w:rsidP="005F3CBB">
            <w:pPr>
              <w:spacing w:line="480" w:lineRule="auto"/>
              <w:jc w:val="center"/>
              <w:rPr>
                <w:rFonts w:cs="Arial"/>
              </w:rPr>
            </w:pPr>
            <w:r>
              <w:rPr>
                <w:rFonts w:cs="Arial"/>
              </w:rPr>
              <w:t>X</w:t>
            </w:r>
          </w:p>
        </w:tc>
        <w:tc>
          <w:tcPr>
            <w:tcW w:w="720" w:type="dxa"/>
          </w:tcPr>
          <w:p w14:paraId="1AFBAD76" w14:textId="16BE3F40" w:rsidR="005B0C9B" w:rsidRPr="00932349" w:rsidRDefault="005B0C9B" w:rsidP="005F3CBB">
            <w:pPr>
              <w:spacing w:line="480" w:lineRule="auto"/>
              <w:jc w:val="center"/>
              <w:rPr>
                <w:rFonts w:cs="Arial"/>
              </w:rPr>
            </w:pPr>
            <w:r>
              <w:rPr>
                <w:rFonts w:cs="Arial"/>
              </w:rPr>
              <w:t>X</w:t>
            </w:r>
          </w:p>
        </w:tc>
        <w:tc>
          <w:tcPr>
            <w:tcW w:w="720" w:type="dxa"/>
          </w:tcPr>
          <w:p w14:paraId="0E501AAB" w14:textId="753C334C" w:rsidR="005B0C9B" w:rsidRPr="00932349" w:rsidRDefault="005B0C9B" w:rsidP="005F3CBB">
            <w:pPr>
              <w:spacing w:line="480" w:lineRule="auto"/>
              <w:jc w:val="center"/>
              <w:rPr>
                <w:rFonts w:cs="Arial"/>
              </w:rPr>
            </w:pPr>
            <w:r>
              <w:rPr>
                <w:rFonts w:cs="Arial"/>
              </w:rPr>
              <w:t>X</w:t>
            </w:r>
          </w:p>
        </w:tc>
        <w:tc>
          <w:tcPr>
            <w:tcW w:w="628" w:type="dxa"/>
          </w:tcPr>
          <w:p w14:paraId="457E13C9" w14:textId="77777777" w:rsidR="005B0C9B" w:rsidRDefault="005B0C9B" w:rsidP="005F3CBB">
            <w:pPr>
              <w:spacing w:line="480" w:lineRule="auto"/>
              <w:jc w:val="center"/>
              <w:rPr>
                <w:rFonts w:cs="Arial"/>
              </w:rPr>
            </w:pPr>
          </w:p>
        </w:tc>
        <w:tc>
          <w:tcPr>
            <w:tcW w:w="473" w:type="dxa"/>
          </w:tcPr>
          <w:p w14:paraId="2FDCE441" w14:textId="08C34015" w:rsidR="005B0C9B" w:rsidRPr="00932349" w:rsidRDefault="005B0C9B" w:rsidP="005F3CBB">
            <w:pPr>
              <w:spacing w:line="480" w:lineRule="auto"/>
              <w:jc w:val="center"/>
              <w:rPr>
                <w:rFonts w:cs="Arial"/>
              </w:rPr>
            </w:pPr>
            <w:r>
              <w:rPr>
                <w:rFonts w:cs="Arial"/>
              </w:rPr>
              <w:t>X</w:t>
            </w:r>
          </w:p>
        </w:tc>
        <w:tc>
          <w:tcPr>
            <w:tcW w:w="547" w:type="dxa"/>
          </w:tcPr>
          <w:p w14:paraId="2E0D505B" w14:textId="6772881E" w:rsidR="005B0C9B" w:rsidRPr="00932349" w:rsidRDefault="005B0C9B" w:rsidP="005F3CBB">
            <w:pPr>
              <w:spacing w:line="480" w:lineRule="auto"/>
              <w:jc w:val="center"/>
              <w:rPr>
                <w:rFonts w:cs="Arial"/>
              </w:rPr>
            </w:pPr>
          </w:p>
        </w:tc>
        <w:tc>
          <w:tcPr>
            <w:tcW w:w="469" w:type="dxa"/>
          </w:tcPr>
          <w:p w14:paraId="6E7D4C12" w14:textId="77777777" w:rsidR="005B0C9B" w:rsidRDefault="005B0C9B" w:rsidP="005F3CBB">
            <w:pPr>
              <w:spacing w:line="480" w:lineRule="auto"/>
              <w:jc w:val="center"/>
              <w:rPr>
                <w:rFonts w:cs="Arial"/>
              </w:rPr>
            </w:pPr>
          </w:p>
        </w:tc>
        <w:tc>
          <w:tcPr>
            <w:tcW w:w="764" w:type="dxa"/>
          </w:tcPr>
          <w:p w14:paraId="7E998306" w14:textId="56113DD1" w:rsidR="005B0C9B" w:rsidRPr="00932349" w:rsidRDefault="005B0C9B" w:rsidP="005F3CBB">
            <w:pPr>
              <w:spacing w:line="480" w:lineRule="auto"/>
              <w:jc w:val="center"/>
              <w:rPr>
                <w:rFonts w:cs="Arial"/>
              </w:rPr>
            </w:pPr>
            <w:r>
              <w:rPr>
                <w:rFonts w:cs="Arial"/>
              </w:rPr>
              <w:t>X</w:t>
            </w:r>
          </w:p>
        </w:tc>
        <w:tc>
          <w:tcPr>
            <w:tcW w:w="451" w:type="dxa"/>
          </w:tcPr>
          <w:p w14:paraId="4E222BFC" w14:textId="77777777" w:rsidR="005B0C9B" w:rsidRPr="00932349" w:rsidRDefault="005B0C9B" w:rsidP="005F3CBB">
            <w:pPr>
              <w:spacing w:line="480" w:lineRule="auto"/>
              <w:jc w:val="center"/>
              <w:rPr>
                <w:rFonts w:cs="Arial"/>
              </w:rPr>
            </w:pPr>
          </w:p>
        </w:tc>
        <w:tc>
          <w:tcPr>
            <w:tcW w:w="602" w:type="dxa"/>
          </w:tcPr>
          <w:p w14:paraId="05941C29" w14:textId="77777777" w:rsidR="005B0C9B" w:rsidRPr="00932349" w:rsidRDefault="005B0C9B" w:rsidP="005F3CBB">
            <w:pPr>
              <w:spacing w:line="480" w:lineRule="auto"/>
              <w:jc w:val="center"/>
              <w:rPr>
                <w:rFonts w:cs="Arial"/>
              </w:rPr>
            </w:pPr>
          </w:p>
        </w:tc>
        <w:tc>
          <w:tcPr>
            <w:tcW w:w="589" w:type="dxa"/>
          </w:tcPr>
          <w:p w14:paraId="3C6DF419" w14:textId="7D321672" w:rsidR="005B0C9B" w:rsidRPr="00932349" w:rsidRDefault="005B0C9B" w:rsidP="005F3CBB">
            <w:pPr>
              <w:spacing w:line="480" w:lineRule="auto"/>
              <w:jc w:val="center"/>
              <w:rPr>
                <w:rFonts w:cs="Arial"/>
              </w:rPr>
            </w:pPr>
          </w:p>
        </w:tc>
        <w:tc>
          <w:tcPr>
            <w:tcW w:w="720" w:type="dxa"/>
          </w:tcPr>
          <w:p w14:paraId="421C2AB4" w14:textId="2188E51F" w:rsidR="005B0C9B" w:rsidRPr="00932349" w:rsidRDefault="005B0C9B" w:rsidP="005F3CBB">
            <w:pPr>
              <w:spacing w:line="480" w:lineRule="auto"/>
              <w:jc w:val="center"/>
              <w:rPr>
                <w:rFonts w:cs="Arial"/>
              </w:rPr>
            </w:pPr>
            <w:r>
              <w:rPr>
                <w:rFonts w:cs="Arial"/>
              </w:rPr>
              <w:t>X</w:t>
            </w:r>
          </w:p>
        </w:tc>
        <w:tc>
          <w:tcPr>
            <w:tcW w:w="630" w:type="dxa"/>
          </w:tcPr>
          <w:p w14:paraId="24CB7575" w14:textId="77777777" w:rsidR="005B0C9B" w:rsidRDefault="005B0C9B" w:rsidP="005F3CBB">
            <w:pPr>
              <w:spacing w:line="480" w:lineRule="auto"/>
              <w:jc w:val="center"/>
              <w:rPr>
                <w:rFonts w:cs="Arial"/>
              </w:rPr>
            </w:pPr>
          </w:p>
        </w:tc>
        <w:tc>
          <w:tcPr>
            <w:tcW w:w="720" w:type="dxa"/>
          </w:tcPr>
          <w:p w14:paraId="0B61F55B" w14:textId="0D021AD1" w:rsidR="005B0C9B" w:rsidRPr="00932349" w:rsidRDefault="005B0C9B" w:rsidP="005F3CBB">
            <w:pPr>
              <w:spacing w:line="480" w:lineRule="auto"/>
              <w:jc w:val="center"/>
              <w:rPr>
                <w:rFonts w:cs="Arial"/>
              </w:rPr>
            </w:pPr>
            <w:r>
              <w:rPr>
                <w:rFonts w:cs="Arial"/>
              </w:rPr>
              <w:t>X</w:t>
            </w:r>
          </w:p>
        </w:tc>
        <w:tc>
          <w:tcPr>
            <w:tcW w:w="720" w:type="dxa"/>
          </w:tcPr>
          <w:p w14:paraId="41B1B7C5" w14:textId="4344F246" w:rsidR="005B0C9B" w:rsidRPr="00AE4159" w:rsidRDefault="005B0C9B" w:rsidP="005F3CBB">
            <w:pPr>
              <w:spacing w:line="480" w:lineRule="auto"/>
              <w:jc w:val="center"/>
              <w:rPr>
                <w:rFonts w:cs="Arial"/>
              </w:rPr>
            </w:pPr>
          </w:p>
        </w:tc>
        <w:tc>
          <w:tcPr>
            <w:tcW w:w="720" w:type="dxa"/>
          </w:tcPr>
          <w:p w14:paraId="480E63E6" w14:textId="0A42D9FF" w:rsidR="005B0C9B" w:rsidRPr="00AE4159" w:rsidRDefault="005B0C9B" w:rsidP="005F3CBB">
            <w:pPr>
              <w:spacing w:line="480" w:lineRule="auto"/>
              <w:jc w:val="center"/>
              <w:rPr>
                <w:rFonts w:cs="Arial"/>
              </w:rPr>
            </w:pPr>
          </w:p>
        </w:tc>
        <w:tc>
          <w:tcPr>
            <w:tcW w:w="720" w:type="dxa"/>
          </w:tcPr>
          <w:p w14:paraId="363DFCCD" w14:textId="77777777" w:rsidR="005B0C9B" w:rsidRPr="00932349" w:rsidRDefault="005B0C9B" w:rsidP="005F3CBB">
            <w:pPr>
              <w:spacing w:line="480" w:lineRule="auto"/>
              <w:jc w:val="center"/>
              <w:rPr>
                <w:rFonts w:cs="Arial"/>
              </w:rPr>
            </w:pPr>
          </w:p>
        </w:tc>
        <w:tc>
          <w:tcPr>
            <w:tcW w:w="630" w:type="dxa"/>
          </w:tcPr>
          <w:p w14:paraId="6B1B3F1A" w14:textId="6BC9C2AB" w:rsidR="005B0C9B" w:rsidRPr="00932349" w:rsidRDefault="005B0C9B" w:rsidP="005F3CBB">
            <w:pPr>
              <w:spacing w:line="480" w:lineRule="auto"/>
              <w:jc w:val="center"/>
              <w:rPr>
                <w:rFonts w:cs="Arial"/>
              </w:rPr>
            </w:pPr>
          </w:p>
        </w:tc>
        <w:tc>
          <w:tcPr>
            <w:tcW w:w="630" w:type="dxa"/>
          </w:tcPr>
          <w:p w14:paraId="0F50AC67" w14:textId="29FC4D41" w:rsidR="005B0C9B" w:rsidRPr="00932349" w:rsidRDefault="005B0C9B" w:rsidP="005F3CBB">
            <w:pPr>
              <w:spacing w:line="480" w:lineRule="auto"/>
              <w:jc w:val="center"/>
              <w:rPr>
                <w:rFonts w:cs="Arial"/>
              </w:rPr>
            </w:pPr>
            <w:r>
              <w:rPr>
                <w:rFonts w:cs="Arial"/>
              </w:rPr>
              <w:fldChar w:fldCharType="begin">
                <w:fldData xml:space="preserve">PEVuZE5vdGU+PENpdGU+PEF1dGhvcj5PJmFwb3M7Q29ubm9yPC9BdXRob3I+PFllYXI+MjAwOTwv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</w:fldData>
              </w:fldChar>
            </w:r>
            <w:r w:rsidR="00553BFB">
              <w:rPr>
                <w:rFonts w:cs="Arial"/>
              </w:rPr>
              <w:instrText xml:space="preserve"> ADDIN EN.CITE </w:instrText>
            </w:r>
            <w:r w:rsidR="00553BFB">
              <w:rPr>
                <w:rFonts w:cs="Arial"/>
              </w:rPr>
              <w:fldChar w:fldCharType="begin">
                <w:fldData xml:space="preserve">PEVuZE5vdGU+PENpdGU+PEF1dGhvcj5PJmFwb3M7Q29ubm9yPC9BdXRob3I+PFllYXI+MjAwOTwv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4" w:tooltip="O'Connor, 2009 #210" w:history="1">
              <w:r w:rsidR="00553BFB">
                <w:rPr>
                  <w:rFonts w:cs="Arial"/>
                  <w:noProof/>
                </w:rPr>
                <w:t>44</w:t>
              </w:r>
            </w:hyperlink>
            <w:r w:rsidR="00553BFB">
              <w:rPr>
                <w:rFonts w:cs="Arial"/>
                <w:noProof/>
              </w:rPr>
              <w:t>)</w:t>
            </w:r>
            <w:r>
              <w:rPr>
                <w:rFonts w:cs="Arial"/>
              </w:rPr>
              <w:fldChar w:fldCharType="end"/>
            </w:r>
          </w:p>
        </w:tc>
      </w:tr>
      <w:tr w:rsidR="005B0C9B" w:rsidRPr="00932349" w14:paraId="6041D2C8" w14:textId="77777777" w:rsidTr="005B0C9B">
        <w:tc>
          <w:tcPr>
            <w:tcW w:w="1350" w:type="dxa"/>
          </w:tcPr>
          <w:p w14:paraId="5C0976BE" w14:textId="3E978EB8" w:rsidR="005B0C9B" w:rsidRPr="00932349" w:rsidRDefault="005B0C9B" w:rsidP="005F3CBB">
            <w:pPr>
              <w:spacing w:line="480" w:lineRule="auto"/>
              <w:rPr>
                <w:rFonts w:cs="Arial"/>
              </w:rPr>
            </w:pPr>
            <w:r>
              <w:rPr>
                <w:rFonts w:cs="Arial"/>
              </w:rPr>
              <w:t>NEAT</w:t>
            </w:r>
          </w:p>
        </w:tc>
        <w:tc>
          <w:tcPr>
            <w:tcW w:w="630" w:type="dxa"/>
          </w:tcPr>
          <w:p w14:paraId="517D3DC0" w14:textId="271FEC8B" w:rsidR="005B0C9B" w:rsidRPr="00932349" w:rsidRDefault="005B0C9B" w:rsidP="005F3CBB">
            <w:pPr>
              <w:spacing w:line="480" w:lineRule="auto"/>
              <w:jc w:val="center"/>
              <w:rPr>
                <w:rFonts w:cs="Arial"/>
              </w:rPr>
            </w:pPr>
          </w:p>
        </w:tc>
        <w:tc>
          <w:tcPr>
            <w:tcW w:w="540" w:type="dxa"/>
          </w:tcPr>
          <w:p w14:paraId="47513C46" w14:textId="0EC25A3B" w:rsidR="005B0C9B" w:rsidRPr="00932349" w:rsidRDefault="005B0C9B" w:rsidP="005F3CBB">
            <w:pPr>
              <w:spacing w:line="480" w:lineRule="auto"/>
              <w:jc w:val="center"/>
              <w:rPr>
                <w:rFonts w:cs="Arial"/>
              </w:rPr>
            </w:pPr>
            <w:r>
              <w:rPr>
                <w:rFonts w:cs="Arial"/>
              </w:rPr>
              <w:t>X</w:t>
            </w:r>
          </w:p>
        </w:tc>
        <w:tc>
          <w:tcPr>
            <w:tcW w:w="720" w:type="dxa"/>
          </w:tcPr>
          <w:p w14:paraId="6F2D1051" w14:textId="510C32B8" w:rsidR="005B0C9B" w:rsidRPr="00932349" w:rsidRDefault="005B0C9B" w:rsidP="005F3CBB">
            <w:pPr>
              <w:spacing w:line="480" w:lineRule="auto"/>
              <w:jc w:val="center"/>
              <w:rPr>
                <w:rFonts w:cs="Arial"/>
              </w:rPr>
            </w:pPr>
            <w:r>
              <w:rPr>
                <w:rFonts w:cs="Arial"/>
              </w:rPr>
              <w:t>X</w:t>
            </w:r>
          </w:p>
        </w:tc>
        <w:tc>
          <w:tcPr>
            <w:tcW w:w="720" w:type="dxa"/>
          </w:tcPr>
          <w:p w14:paraId="690190C0" w14:textId="29AE44C5" w:rsidR="005B0C9B" w:rsidRPr="00932349" w:rsidRDefault="005B0C9B" w:rsidP="005F3CBB">
            <w:pPr>
              <w:spacing w:line="480" w:lineRule="auto"/>
              <w:jc w:val="center"/>
              <w:rPr>
                <w:rFonts w:cs="Arial"/>
              </w:rPr>
            </w:pPr>
            <w:r>
              <w:rPr>
                <w:rFonts w:cs="Arial"/>
              </w:rPr>
              <w:t>X</w:t>
            </w:r>
          </w:p>
        </w:tc>
        <w:tc>
          <w:tcPr>
            <w:tcW w:w="720" w:type="dxa"/>
          </w:tcPr>
          <w:p w14:paraId="708FAE39" w14:textId="77777777" w:rsidR="005B0C9B" w:rsidRPr="00932349" w:rsidRDefault="005B0C9B" w:rsidP="005F3CBB">
            <w:pPr>
              <w:spacing w:line="480" w:lineRule="auto"/>
              <w:jc w:val="center"/>
              <w:rPr>
                <w:rFonts w:cs="Arial"/>
              </w:rPr>
            </w:pPr>
          </w:p>
        </w:tc>
        <w:tc>
          <w:tcPr>
            <w:tcW w:w="628" w:type="dxa"/>
          </w:tcPr>
          <w:p w14:paraId="2AFCD3D6" w14:textId="77777777" w:rsidR="005B0C9B" w:rsidRPr="00932349" w:rsidRDefault="005B0C9B" w:rsidP="005F3CBB">
            <w:pPr>
              <w:spacing w:line="480" w:lineRule="auto"/>
              <w:jc w:val="center"/>
              <w:rPr>
                <w:rFonts w:cs="Arial"/>
              </w:rPr>
            </w:pPr>
          </w:p>
        </w:tc>
        <w:tc>
          <w:tcPr>
            <w:tcW w:w="473" w:type="dxa"/>
          </w:tcPr>
          <w:p w14:paraId="790878E6" w14:textId="10C9DBAA" w:rsidR="005B0C9B" w:rsidRPr="00932349" w:rsidRDefault="005B0C9B" w:rsidP="005F3CBB">
            <w:pPr>
              <w:spacing w:line="480" w:lineRule="auto"/>
              <w:jc w:val="center"/>
              <w:rPr>
                <w:rFonts w:cs="Arial"/>
              </w:rPr>
            </w:pPr>
          </w:p>
        </w:tc>
        <w:tc>
          <w:tcPr>
            <w:tcW w:w="547" w:type="dxa"/>
          </w:tcPr>
          <w:p w14:paraId="56A7F5CE" w14:textId="5C0299E7" w:rsidR="005B0C9B" w:rsidRPr="00932349" w:rsidRDefault="005B0C9B" w:rsidP="005F3CBB">
            <w:pPr>
              <w:spacing w:line="480" w:lineRule="auto"/>
              <w:jc w:val="center"/>
              <w:rPr>
                <w:rFonts w:cs="Arial"/>
              </w:rPr>
            </w:pPr>
            <w:r>
              <w:rPr>
                <w:rFonts w:cs="Arial"/>
              </w:rPr>
              <w:t>X</w:t>
            </w:r>
          </w:p>
        </w:tc>
        <w:tc>
          <w:tcPr>
            <w:tcW w:w="469" w:type="dxa"/>
          </w:tcPr>
          <w:p w14:paraId="77EC9BB0" w14:textId="54AA7097" w:rsidR="005B0C9B" w:rsidRPr="00932349" w:rsidRDefault="005B0C9B" w:rsidP="005F3CBB">
            <w:pPr>
              <w:spacing w:line="480" w:lineRule="auto"/>
              <w:jc w:val="center"/>
              <w:rPr>
                <w:rFonts w:cs="Arial"/>
              </w:rPr>
            </w:pPr>
            <w:r>
              <w:rPr>
                <w:rFonts w:cs="Arial"/>
              </w:rPr>
              <w:t>X</w:t>
            </w:r>
          </w:p>
        </w:tc>
        <w:tc>
          <w:tcPr>
            <w:tcW w:w="764" w:type="dxa"/>
          </w:tcPr>
          <w:p w14:paraId="259C692E" w14:textId="77D66BA5" w:rsidR="005B0C9B" w:rsidRPr="00932349" w:rsidRDefault="005B0C9B" w:rsidP="005F3CBB">
            <w:pPr>
              <w:spacing w:line="480" w:lineRule="auto"/>
              <w:jc w:val="center"/>
              <w:rPr>
                <w:rFonts w:cs="Arial"/>
              </w:rPr>
            </w:pPr>
          </w:p>
        </w:tc>
        <w:tc>
          <w:tcPr>
            <w:tcW w:w="451" w:type="dxa"/>
          </w:tcPr>
          <w:p w14:paraId="00BE5EB3" w14:textId="1D911355" w:rsidR="005B0C9B" w:rsidRPr="00932349" w:rsidRDefault="005B0C9B" w:rsidP="005F3CBB">
            <w:pPr>
              <w:spacing w:line="480" w:lineRule="auto"/>
              <w:jc w:val="center"/>
              <w:rPr>
                <w:rFonts w:cs="Arial"/>
              </w:rPr>
            </w:pPr>
            <w:r>
              <w:rPr>
                <w:rFonts w:cs="Arial"/>
              </w:rPr>
              <w:t>X</w:t>
            </w:r>
          </w:p>
        </w:tc>
        <w:tc>
          <w:tcPr>
            <w:tcW w:w="602" w:type="dxa"/>
          </w:tcPr>
          <w:p w14:paraId="4BC91CF5" w14:textId="23753374" w:rsidR="005B0C9B" w:rsidRPr="00932349" w:rsidRDefault="005B0C9B" w:rsidP="005F3CBB">
            <w:pPr>
              <w:spacing w:line="480" w:lineRule="auto"/>
              <w:jc w:val="center"/>
              <w:rPr>
                <w:rFonts w:cs="Arial"/>
              </w:rPr>
            </w:pPr>
            <w:r>
              <w:rPr>
                <w:rFonts w:cs="Arial"/>
              </w:rPr>
              <w:t>X</w:t>
            </w:r>
          </w:p>
        </w:tc>
        <w:tc>
          <w:tcPr>
            <w:tcW w:w="589" w:type="dxa"/>
          </w:tcPr>
          <w:p w14:paraId="6FE35ACE" w14:textId="1AE12EB2" w:rsidR="005B0C9B" w:rsidRPr="00932349" w:rsidRDefault="005B0C9B" w:rsidP="005F3CBB">
            <w:pPr>
              <w:spacing w:line="480" w:lineRule="auto"/>
              <w:jc w:val="center"/>
              <w:rPr>
                <w:rFonts w:cs="Arial"/>
              </w:rPr>
            </w:pPr>
          </w:p>
        </w:tc>
        <w:tc>
          <w:tcPr>
            <w:tcW w:w="720" w:type="dxa"/>
          </w:tcPr>
          <w:p w14:paraId="4FDE8BA7" w14:textId="5B453F33" w:rsidR="005B0C9B" w:rsidRPr="00932349" w:rsidRDefault="005B0C9B" w:rsidP="005F3CBB">
            <w:pPr>
              <w:spacing w:line="480" w:lineRule="auto"/>
              <w:jc w:val="center"/>
              <w:rPr>
                <w:rFonts w:cs="Arial"/>
              </w:rPr>
            </w:pPr>
            <w:r>
              <w:rPr>
                <w:rFonts w:cs="Arial"/>
              </w:rPr>
              <w:t>X</w:t>
            </w:r>
          </w:p>
        </w:tc>
        <w:tc>
          <w:tcPr>
            <w:tcW w:w="630" w:type="dxa"/>
          </w:tcPr>
          <w:p w14:paraId="566E9696" w14:textId="77777777" w:rsidR="005B0C9B" w:rsidRPr="00932349" w:rsidRDefault="005B0C9B" w:rsidP="005F3CBB">
            <w:pPr>
              <w:spacing w:line="480" w:lineRule="auto"/>
              <w:jc w:val="center"/>
              <w:rPr>
                <w:rFonts w:cs="Arial"/>
              </w:rPr>
            </w:pPr>
          </w:p>
        </w:tc>
        <w:tc>
          <w:tcPr>
            <w:tcW w:w="720" w:type="dxa"/>
          </w:tcPr>
          <w:p w14:paraId="34E411CC" w14:textId="2C65BF74" w:rsidR="005B0C9B" w:rsidRPr="00932349" w:rsidRDefault="005B0C9B" w:rsidP="005F3CBB">
            <w:pPr>
              <w:spacing w:line="480" w:lineRule="auto"/>
              <w:jc w:val="center"/>
              <w:rPr>
                <w:rFonts w:cs="Arial"/>
              </w:rPr>
            </w:pPr>
          </w:p>
        </w:tc>
        <w:tc>
          <w:tcPr>
            <w:tcW w:w="720" w:type="dxa"/>
          </w:tcPr>
          <w:p w14:paraId="66E38E36" w14:textId="31EE3122" w:rsidR="005B0C9B" w:rsidRPr="00AE4159" w:rsidRDefault="005B0C9B" w:rsidP="005F3CBB">
            <w:pPr>
              <w:spacing w:line="480" w:lineRule="auto"/>
              <w:jc w:val="center"/>
              <w:rPr>
                <w:rFonts w:cs="Arial"/>
              </w:rPr>
            </w:pPr>
            <w:r w:rsidRPr="00AE4159">
              <w:rPr>
                <w:rFonts w:cs="Arial"/>
              </w:rPr>
              <w:t>X</w:t>
            </w:r>
            <w:r w:rsidRPr="00DF3772">
              <w:rPr>
                <w:rFonts w:ascii="Times New Roman" w:hAnsi="Times New Roman" w:cs="Times New Roman"/>
                <w:sz w:val="24"/>
                <w:szCs w:val="24"/>
              </w:rPr>
              <w:t>†</w:t>
            </w:r>
          </w:p>
        </w:tc>
        <w:tc>
          <w:tcPr>
            <w:tcW w:w="720" w:type="dxa"/>
          </w:tcPr>
          <w:p w14:paraId="2C8B99D9" w14:textId="19A4EB4C" w:rsidR="005B0C9B" w:rsidRPr="00AE4159" w:rsidRDefault="005B0C9B" w:rsidP="005F3CBB">
            <w:pPr>
              <w:spacing w:line="480" w:lineRule="auto"/>
              <w:jc w:val="center"/>
              <w:rPr>
                <w:rFonts w:cs="Arial"/>
              </w:rPr>
            </w:pPr>
          </w:p>
        </w:tc>
        <w:tc>
          <w:tcPr>
            <w:tcW w:w="720" w:type="dxa"/>
          </w:tcPr>
          <w:p w14:paraId="509765FE" w14:textId="77777777" w:rsidR="005B0C9B" w:rsidRPr="00932349" w:rsidRDefault="005B0C9B" w:rsidP="005F3CBB">
            <w:pPr>
              <w:spacing w:line="480" w:lineRule="auto"/>
              <w:jc w:val="center"/>
              <w:rPr>
                <w:rFonts w:cs="Arial"/>
              </w:rPr>
            </w:pPr>
          </w:p>
        </w:tc>
        <w:tc>
          <w:tcPr>
            <w:tcW w:w="630" w:type="dxa"/>
          </w:tcPr>
          <w:p w14:paraId="0299F267" w14:textId="031826DC" w:rsidR="005B0C9B" w:rsidRPr="00932349" w:rsidRDefault="005B0C9B" w:rsidP="005F3CBB">
            <w:pPr>
              <w:spacing w:line="480" w:lineRule="auto"/>
              <w:jc w:val="center"/>
              <w:rPr>
                <w:rFonts w:cs="Arial"/>
              </w:rPr>
            </w:pPr>
          </w:p>
        </w:tc>
        <w:tc>
          <w:tcPr>
            <w:tcW w:w="630" w:type="dxa"/>
          </w:tcPr>
          <w:p w14:paraId="66F5015A" w14:textId="79753C66" w:rsidR="005B0C9B" w:rsidRPr="00932349" w:rsidRDefault="005B0C9B" w:rsidP="005F3CBB">
            <w:pPr>
              <w:spacing w:line="480" w:lineRule="auto"/>
              <w:jc w:val="center"/>
              <w:rPr>
                <w:rFonts w:cs="Arial"/>
              </w:rPr>
            </w:pPr>
            <w:r>
              <w:rPr>
                <w:rFonts w:cs="Arial"/>
              </w:rPr>
              <w:fldChar w:fldCharType="begin">
                <w:fldData xml:space="preserve">PEVuZE5vdGU+PENpdGU+PEF1dGhvcj5SZWRmaWVsZDwvQXV0aG9yPjxZZWFyPjIwMTU8L1llYXI+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</w:fldData>
              </w:fldChar>
            </w:r>
            <w:r w:rsidR="00553BFB">
              <w:rPr>
                <w:rFonts w:cs="Arial"/>
              </w:rPr>
              <w:instrText xml:space="preserve"> ADDIN EN.CITE </w:instrText>
            </w:r>
            <w:r w:rsidR="00553BFB">
              <w:rPr>
                <w:rFonts w:cs="Arial"/>
              </w:rPr>
              <w:fldChar w:fldCharType="begin">
                <w:fldData xml:space="preserve">PEVuZE5vdGU+PENpdGU+PEF1dGhvcj5SZWRmaWVsZDwvQXV0aG9yPjxZZWFyPjIwMTU8L1llYXI+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5" w:tooltip="Redfield, 2015 #212" w:history="1">
              <w:r w:rsidR="00553BFB">
                <w:rPr>
                  <w:rFonts w:cs="Arial"/>
                  <w:noProof/>
                </w:rPr>
                <w:t>45</w:t>
              </w:r>
            </w:hyperlink>
            <w:r w:rsidR="00553BFB">
              <w:rPr>
                <w:rFonts w:cs="Arial"/>
                <w:noProof/>
              </w:rPr>
              <w:t>)</w:t>
            </w:r>
            <w:r>
              <w:rPr>
                <w:rFonts w:cs="Arial"/>
              </w:rPr>
              <w:fldChar w:fldCharType="end"/>
            </w:r>
          </w:p>
        </w:tc>
      </w:tr>
      <w:tr w:rsidR="005B0C9B" w:rsidRPr="00932349" w14:paraId="24BE070C" w14:textId="77777777" w:rsidTr="005B0C9B">
        <w:tc>
          <w:tcPr>
            <w:tcW w:w="1350" w:type="dxa"/>
          </w:tcPr>
          <w:p w14:paraId="58402184" w14:textId="5063C4EA" w:rsidR="005B0C9B" w:rsidRDefault="005B0C9B" w:rsidP="005F3CBB">
            <w:pPr>
              <w:spacing w:line="480" w:lineRule="auto"/>
              <w:rPr>
                <w:rFonts w:cs="Arial"/>
              </w:rPr>
            </w:pPr>
            <w:r>
              <w:rPr>
                <w:rFonts w:cs="Arial"/>
              </w:rPr>
              <w:t>RELAX</w:t>
            </w:r>
          </w:p>
        </w:tc>
        <w:tc>
          <w:tcPr>
            <w:tcW w:w="630" w:type="dxa"/>
          </w:tcPr>
          <w:p w14:paraId="1B0C1C99" w14:textId="77777777" w:rsidR="005B0C9B" w:rsidRPr="00932349" w:rsidRDefault="005B0C9B" w:rsidP="005F3CBB">
            <w:pPr>
              <w:spacing w:line="480" w:lineRule="auto"/>
              <w:jc w:val="center"/>
              <w:rPr>
                <w:rFonts w:cs="Arial"/>
              </w:rPr>
            </w:pPr>
          </w:p>
        </w:tc>
        <w:tc>
          <w:tcPr>
            <w:tcW w:w="540" w:type="dxa"/>
          </w:tcPr>
          <w:p w14:paraId="235F58F5" w14:textId="77777777" w:rsidR="005B0C9B" w:rsidRPr="00932349" w:rsidRDefault="005B0C9B" w:rsidP="005F3CBB">
            <w:pPr>
              <w:spacing w:line="480" w:lineRule="auto"/>
              <w:jc w:val="center"/>
              <w:rPr>
                <w:rFonts w:cs="Arial"/>
              </w:rPr>
            </w:pPr>
          </w:p>
        </w:tc>
        <w:tc>
          <w:tcPr>
            <w:tcW w:w="720" w:type="dxa"/>
          </w:tcPr>
          <w:p w14:paraId="2AC49A9A" w14:textId="128214A9" w:rsidR="005B0C9B" w:rsidRPr="00932349" w:rsidRDefault="005B0C9B" w:rsidP="005F3CBB">
            <w:pPr>
              <w:spacing w:line="480" w:lineRule="auto"/>
              <w:jc w:val="center"/>
              <w:rPr>
                <w:rFonts w:cs="Arial"/>
              </w:rPr>
            </w:pPr>
          </w:p>
        </w:tc>
        <w:tc>
          <w:tcPr>
            <w:tcW w:w="720" w:type="dxa"/>
          </w:tcPr>
          <w:p w14:paraId="0F636644" w14:textId="2ED7E04C" w:rsidR="005B0C9B" w:rsidRPr="00932349" w:rsidRDefault="005B0C9B" w:rsidP="005F3CBB">
            <w:pPr>
              <w:spacing w:line="480" w:lineRule="auto"/>
              <w:jc w:val="center"/>
              <w:rPr>
                <w:rFonts w:cs="Arial"/>
              </w:rPr>
            </w:pPr>
          </w:p>
        </w:tc>
        <w:tc>
          <w:tcPr>
            <w:tcW w:w="720" w:type="dxa"/>
          </w:tcPr>
          <w:p w14:paraId="69182FBC" w14:textId="77777777" w:rsidR="005B0C9B" w:rsidRPr="00932349" w:rsidRDefault="005B0C9B" w:rsidP="005F3CBB">
            <w:pPr>
              <w:spacing w:line="480" w:lineRule="auto"/>
              <w:jc w:val="center"/>
              <w:rPr>
                <w:rFonts w:cs="Arial"/>
              </w:rPr>
            </w:pPr>
          </w:p>
        </w:tc>
        <w:tc>
          <w:tcPr>
            <w:tcW w:w="628" w:type="dxa"/>
          </w:tcPr>
          <w:p w14:paraId="7AA4EF8A" w14:textId="77777777" w:rsidR="005B0C9B" w:rsidRPr="00932349" w:rsidRDefault="005B0C9B" w:rsidP="005F3CBB">
            <w:pPr>
              <w:spacing w:line="480" w:lineRule="auto"/>
              <w:jc w:val="center"/>
              <w:rPr>
                <w:rFonts w:cs="Arial"/>
              </w:rPr>
            </w:pPr>
          </w:p>
        </w:tc>
        <w:tc>
          <w:tcPr>
            <w:tcW w:w="473" w:type="dxa"/>
          </w:tcPr>
          <w:p w14:paraId="579833EA" w14:textId="405792BB" w:rsidR="005B0C9B" w:rsidRPr="00932349" w:rsidRDefault="005B0C9B" w:rsidP="005F3CBB">
            <w:pPr>
              <w:spacing w:line="480" w:lineRule="auto"/>
              <w:jc w:val="center"/>
              <w:rPr>
                <w:rFonts w:cs="Arial"/>
              </w:rPr>
            </w:pPr>
          </w:p>
        </w:tc>
        <w:tc>
          <w:tcPr>
            <w:tcW w:w="547" w:type="dxa"/>
          </w:tcPr>
          <w:p w14:paraId="4ED933D6" w14:textId="551311A1" w:rsidR="005B0C9B" w:rsidRPr="00932349" w:rsidRDefault="005B0C9B" w:rsidP="005F3CBB">
            <w:pPr>
              <w:spacing w:line="480" w:lineRule="auto"/>
              <w:jc w:val="center"/>
              <w:rPr>
                <w:rFonts w:cs="Arial"/>
              </w:rPr>
            </w:pPr>
          </w:p>
        </w:tc>
        <w:tc>
          <w:tcPr>
            <w:tcW w:w="469" w:type="dxa"/>
          </w:tcPr>
          <w:p w14:paraId="4CA10C27" w14:textId="475BF28E" w:rsidR="005B0C9B" w:rsidRPr="00932349" w:rsidRDefault="005B0C9B" w:rsidP="005F3CBB">
            <w:pPr>
              <w:spacing w:line="480" w:lineRule="auto"/>
              <w:jc w:val="center"/>
              <w:rPr>
                <w:rFonts w:cs="Arial"/>
              </w:rPr>
            </w:pPr>
            <w:r>
              <w:rPr>
                <w:rFonts w:cs="Arial"/>
              </w:rPr>
              <w:t>X</w:t>
            </w:r>
          </w:p>
        </w:tc>
        <w:tc>
          <w:tcPr>
            <w:tcW w:w="764" w:type="dxa"/>
          </w:tcPr>
          <w:p w14:paraId="36909882" w14:textId="4B1DADCA" w:rsidR="005B0C9B" w:rsidRPr="00932349" w:rsidRDefault="005B0C9B" w:rsidP="005F3CBB">
            <w:pPr>
              <w:spacing w:line="480" w:lineRule="auto"/>
              <w:jc w:val="center"/>
              <w:rPr>
                <w:rFonts w:cs="Arial"/>
              </w:rPr>
            </w:pPr>
          </w:p>
        </w:tc>
        <w:tc>
          <w:tcPr>
            <w:tcW w:w="451" w:type="dxa"/>
          </w:tcPr>
          <w:p w14:paraId="18C4E7F8" w14:textId="77777777" w:rsidR="005B0C9B" w:rsidRPr="00932349" w:rsidRDefault="005B0C9B" w:rsidP="005F3CBB">
            <w:pPr>
              <w:spacing w:line="480" w:lineRule="auto"/>
              <w:jc w:val="center"/>
              <w:rPr>
                <w:rFonts w:cs="Arial"/>
              </w:rPr>
            </w:pPr>
          </w:p>
        </w:tc>
        <w:tc>
          <w:tcPr>
            <w:tcW w:w="602" w:type="dxa"/>
          </w:tcPr>
          <w:p w14:paraId="37F32731" w14:textId="77777777" w:rsidR="005B0C9B" w:rsidRPr="00932349" w:rsidRDefault="005B0C9B" w:rsidP="005F3CBB">
            <w:pPr>
              <w:spacing w:line="480" w:lineRule="auto"/>
              <w:jc w:val="center"/>
              <w:rPr>
                <w:rFonts w:cs="Arial"/>
              </w:rPr>
            </w:pPr>
          </w:p>
        </w:tc>
        <w:tc>
          <w:tcPr>
            <w:tcW w:w="589" w:type="dxa"/>
          </w:tcPr>
          <w:p w14:paraId="562E7CD4" w14:textId="7D68C8FA" w:rsidR="005B0C9B" w:rsidRPr="00932349" w:rsidRDefault="005B0C9B" w:rsidP="005F3CBB">
            <w:pPr>
              <w:spacing w:line="480" w:lineRule="auto"/>
              <w:jc w:val="center"/>
              <w:rPr>
                <w:rFonts w:cs="Arial"/>
              </w:rPr>
            </w:pPr>
          </w:p>
        </w:tc>
        <w:tc>
          <w:tcPr>
            <w:tcW w:w="720" w:type="dxa"/>
          </w:tcPr>
          <w:p w14:paraId="4EE16B5F" w14:textId="588A2936" w:rsidR="005B0C9B" w:rsidRPr="00932349" w:rsidRDefault="005B0C9B" w:rsidP="005F3CBB">
            <w:pPr>
              <w:spacing w:line="480" w:lineRule="auto"/>
              <w:jc w:val="center"/>
              <w:rPr>
                <w:rFonts w:cs="Arial"/>
              </w:rPr>
            </w:pPr>
            <w:r>
              <w:rPr>
                <w:rFonts w:cs="Arial"/>
              </w:rPr>
              <w:t>X</w:t>
            </w:r>
          </w:p>
        </w:tc>
        <w:tc>
          <w:tcPr>
            <w:tcW w:w="630" w:type="dxa"/>
          </w:tcPr>
          <w:p w14:paraId="23855B32" w14:textId="77777777" w:rsidR="005B0C9B" w:rsidRPr="00932349" w:rsidRDefault="005B0C9B" w:rsidP="005F3CBB">
            <w:pPr>
              <w:spacing w:line="480" w:lineRule="auto"/>
              <w:jc w:val="center"/>
              <w:rPr>
                <w:rFonts w:cs="Arial"/>
              </w:rPr>
            </w:pPr>
          </w:p>
        </w:tc>
        <w:tc>
          <w:tcPr>
            <w:tcW w:w="720" w:type="dxa"/>
          </w:tcPr>
          <w:p w14:paraId="6B9B091A" w14:textId="6B93E356" w:rsidR="005B0C9B" w:rsidRPr="00932349" w:rsidRDefault="005B0C9B" w:rsidP="005F3CBB">
            <w:pPr>
              <w:spacing w:line="480" w:lineRule="auto"/>
              <w:jc w:val="center"/>
              <w:rPr>
                <w:rFonts w:cs="Arial"/>
              </w:rPr>
            </w:pPr>
          </w:p>
        </w:tc>
        <w:tc>
          <w:tcPr>
            <w:tcW w:w="720" w:type="dxa"/>
          </w:tcPr>
          <w:p w14:paraId="4995B2F1" w14:textId="19DFA172" w:rsidR="005B0C9B" w:rsidRPr="00AE4159" w:rsidRDefault="005B0C9B" w:rsidP="005F3CBB">
            <w:pPr>
              <w:spacing w:line="480" w:lineRule="auto"/>
              <w:jc w:val="center"/>
              <w:rPr>
                <w:rFonts w:cs="Arial"/>
              </w:rPr>
            </w:pPr>
            <w:r w:rsidRPr="00AE4159">
              <w:rPr>
                <w:rFonts w:cs="Arial"/>
              </w:rPr>
              <w:t>X</w:t>
            </w:r>
            <w:r w:rsidRPr="00DF3772">
              <w:rPr>
                <w:rFonts w:ascii="Times New Roman" w:hAnsi="Times New Roman" w:cs="Times New Roman"/>
                <w:sz w:val="24"/>
                <w:szCs w:val="24"/>
              </w:rPr>
              <w:t>†</w:t>
            </w:r>
          </w:p>
        </w:tc>
        <w:tc>
          <w:tcPr>
            <w:tcW w:w="720" w:type="dxa"/>
          </w:tcPr>
          <w:p w14:paraId="35B91D76" w14:textId="42D39205" w:rsidR="005B0C9B" w:rsidRPr="00AE4159" w:rsidRDefault="005B0C9B" w:rsidP="005F3CBB">
            <w:pPr>
              <w:spacing w:line="480" w:lineRule="auto"/>
              <w:jc w:val="center"/>
              <w:rPr>
                <w:rFonts w:cs="Arial"/>
              </w:rPr>
            </w:pPr>
          </w:p>
        </w:tc>
        <w:tc>
          <w:tcPr>
            <w:tcW w:w="720" w:type="dxa"/>
          </w:tcPr>
          <w:p w14:paraId="71402147" w14:textId="77777777" w:rsidR="005B0C9B" w:rsidRPr="00932349" w:rsidRDefault="005B0C9B" w:rsidP="005F3CBB">
            <w:pPr>
              <w:spacing w:line="480" w:lineRule="auto"/>
              <w:jc w:val="center"/>
              <w:rPr>
                <w:rFonts w:cs="Arial"/>
              </w:rPr>
            </w:pPr>
          </w:p>
        </w:tc>
        <w:tc>
          <w:tcPr>
            <w:tcW w:w="630" w:type="dxa"/>
          </w:tcPr>
          <w:p w14:paraId="19AC0AD1" w14:textId="5B309139" w:rsidR="005B0C9B" w:rsidRPr="00932349" w:rsidRDefault="005B0C9B" w:rsidP="005F3CBB">
            <w:pPr>
              <w:spacing w:line="480" w:lineRule="auto"/>
              <w:jc w:val="center"/>
              <w:rPr>
                <w:rFonts w:cs="Arial"/>
              </w:rPr>
            </w:pPr>
          </w:p>
        </w:tc>
        <w:tc>
          <w:tcPr>
            <w:tcW w:w="630" w:type="dxa"/>
          </w:tcPr>
          <w:p w14:paraId="7827AA52" w14:textId="42EF394B" w:rsidR="005B0C9B" w:rsidRPr="00932349" w:rsidRDefault="005B0C9B" w:rsidP="005F3CBB">
            <w:pPr>
              <w:spacing w:line="480" w:lineRule="auto"/>
              <w:jc w:val="center"/>
              <w:rPr>
                <w:rFonts w:cs="Arial"/>
              </w:rPr>
            </w:pPr>
            <w:r>
              <w:rPr>
                <w:rFonts w:cs="Arial"/>
              </w:rPr>
              <w:fldChar w:fldCharType="begin">
                <w:fldData xml:space="preserve">PEVuZE5vdGU+PENpdGU+PEF1dGhvcj5SZWRmaWVsZDwvQXV0aG9yPjxZZWFyPjIwMTM8L1llYXI+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</w:fldData>
              </w:fldChar>
            </w:r>
            <w:r w:rsidR="00553BFB">
              <w:rPr>
                <w:rFonts w:cs="Arial"/>
              </w:rPr>
              <w:instrText xml:space="preserve"> ADDIN EN.CITE </w:instrText>
            </w:r>
            <w:r w:rsidR="00553BFB">
              <w:rPr>
                <w:rFonts w:cs="Arial"/>
              </w:rPr>
              <w:fldChar w:fldCharType="begin">
                <w:fldData xml:space="preserve">PEVuZE5vdGU+PENpdGU+PEF1dGhvcj5SZWRmaWVsZDwvQXV0aG9yPjxZZWFyPjIwMTM8L1llYXI+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6" w:tooltip="Redfield, 2013 #214" w:history="1">
              <w:r w:rsidR="00553BFB">
                <w:rPr>
                  <w:rFonts w:cs="Arial"/>
                  <w:noProof/>
                </w:rPr>
                <w:t>46</w:t>
              </w:r>
            </w:hyperlink>
            <w:r w:rsidR="00553BFB">
              <w:rPr>
                <w:rFonts w:cs="Arial"/>
                <w:noProof/>
              </w:rPr>
              <w:t>)</w:t>
            </w:r>
            <w:r>
              <w:rPr>
                <w:rFonts w:cs="Arial"/>
              </w:rPr>
              <w:fldChar w:fldCharType="end"/>
            </w:r>
          </w:p>
        </w:tc>
      </w:tr>
      <w:tr w:rsidR="005B0C9B" w:rsidRPr="00932349" w14:paraId="16D1DAEC" w14:textId="77777777" w:rsidTr="005B0C9B">
        <w:tc>
          <w:tcPr>
            <w:tcW w:w="1350" w:type="dxa"/>
          </w:tcPr>
          <w:p w14:paraId="2921298F" w14:textId="65344D1B" w:rsidR="005B0C9B" w:rsidRDefault="005B0C9B" w:rsidP="005F3CBB">
            <w:pPr>
              <w:spacing w:line="480" w:lineRule="auto"/>
              <w:rPr>
                <w:rFonts w:cs="Arial"/>
              </w:rPr>
            </w:pPr>
            <w:r>
              <w:rPr>
                <w:rFonts w:cs="Arial"/>
              </w:rPr>
              <w:t>ROSE</w:t>
            </w:r>
          </w:p>
        </w:tc>
        <w:tc>
          <w:tcPr>
            <w:tcW w:w="630" w:type="dxa"/>
          </w:tcPr>
          <w:p w14:paraId="56251B4E" w14:textId="6B5E3FF9" w:rsidR="005B0C9B" w:rsidRDefault="005B0C9B" w:rsidP="005F3CBB">
            <w:pPr>
              <w:spacing w:line="480" w:lineRule="auto"/>
              <w:jc w:val="center"/>
              <w:rPr>
                <w:rFonts w:cs="Arial"/>
              </w:rPr>
            </w:pPr>
            <w:r>
              <w:rPr>
                <w:rFonts w:cs="Arial"/>
              </w:rPr>
              <w:t>X</w:t>
            </w:r>
          </w:p>
        </w:tc>
        <w:tc>
          <w:tcPr>
            <w:tcW w:w="540" w:type="dxa"/>
          </w:tcPr>
          <w:p w14:paraId="2903BC69" w14:textId="77777777" w:rsidR="005B0C9B" w:rsidRDefault="005B0C9B" w:rsidP="005F3CBB">
            <w:pPr>
              <w:spacing w:line="480" w:lineRule="auto"/>
              <w:jc w:val="center"/>
              <w:rPr>
                <w:rFonts w:cs="Arial"/>
              </w:rPr>
            </w:pPr>
          </w:p>
        </w:tc>
        <w:tc>
          <w:tcPr>
            <w:tcW w:w="720" w:type="dxa"/>
          </w:tcPr>
          <w:p w14:paraId="6BCB5B52" w14:textId="1BE4865F" w:rsidR="005B0C9B" w:rsidRDefault="005B0C9B" w:rsidP="005F3CBB">
            <w:pPr>
              <w:spacing w:line="480" w:lineRule="auto"/>
              <w:jc w:val="center"/>
              <w:rPr>
                <w:rFonts w:cs="Arial"/>
              </w:rPr>
            </w:pPr>
          </w:p>
        </w:tc>
        <w:tc>
          <w:tcPr>
            <w:tcW w:w="720" w:type="dxa"/>
          </w:tcPr>
          <w:p w14:paraId="6635A411" w14:textId="536BDB5D" w:rsidR="005B0C9B" w:rsidRDefault="005B0C9B" w:rsidP="005F3CBB">
            <w:pPr>
              <w:spacing w:line="480" w:lineRule="auto"/>
              <w:jc w:val="center"/>
              <w:rPr>
                <w:rFonts w:cs="Arial"/>
              </w:rPr>
            </w:pPr>
          </w:p>
        </w:tc>
        <w:tc>
          <w:tcPr>
            <w:tcW w:w="720" w:type="dxa"/>
          </w:tcPr>
          <w:p w14:paraId="019B2DB9" w14:textId="77777777" w:rsidR="005B0C9B" w:rsidRPr="00932349" w:rsidRDefault="005B0C9B" w:rsidP="005F3CBB">
            <w:pPr>
              <w:spacing w:line="480" w:lineRule="auto"/>
              <w:jc w:val="center"/>
              <w:rPr>
                <w:rFonts w:cs="Arial"/>
              </w:rPr>
            </w:pPr>
          </w:p>
        </w:tc>
        <w:tc>
          <w:tcPr>
            <w:tcW w:w="628" w:type="dxa"/>
          </w:tcPr>
          <w:p w14:paraId="55CF20FD" w14:textId="77777777" w:rsidR="005B0C9B" w:rsidRPr="00932349" w:rsidRDefault="005B0C9B" w:rsidP="005F3CBB">
            <w:pPr>
              <w:spacing w:line="480" w:lineRule="auto"/>
              <w:jc w:val="center"/>
              <w:rPr>
                <w:rFonts w:cs="Arial"/>
              </w:rPr>
            </w:pPr>
          </w:p>
        </w:tc>
        <w:tc>
          <w:tcPr>
            <w:tcW w:w="473" w:type="dxa"/>
          </w:tcPr>
          <w:p w14:paraId="4B35EF75" w14:textId="248678A5" w:rsidR="005B0C9B" w:rsidRPr="00932349" w:rsidRDefault="005B0C9B" w:rsidP="005F3CBB">
            <w:pPr>
              <w:spacing w:line="480" w:lineRule="auto"/>
              <w:jc w:val="center"/>
              <w:rPr>
                <w:rFonts w:cs="Arial"/>
              </w:rPr>
            </w:pPr>
          </w:p>
        </w:tc>
        <w:tc>
          <w:tcPr>
            <w:tcW w:w="547" w:type="dxa"/>
          </w:tcPr>
          <w:p w14:paraId="73A0C5A7" w14:textId="050C7D77" w:rsidR="005B0C9B" w:rsidRPr="00932349" w:rsidRDefault="005B0C9B" w:rsidP="005F3CBB">
            <w:pPr>
              <w:spacing w:line="480" w:lineRule="auto"/>
              <w:jc w:val="center"/>
              <w:rPr>
                <w:rFonts w:cs="Arial"/>
              </w:rPr>
            </w:pPr>
          </w:p>
        </w:tc>
        <w:tc>
          <w:tcPr>
            <w:tcW w:w="469" w:type="dxa"/>
          </w:tcPr>
          <w:p w14:paraId="3C2A8D8B" w14:textId="77777777" w:rsidR="005B0C9B" w:rsidRPr="00932349" w:rsidRDefault="005B0C9B" w:rsidP="005F3CBB">
            <w:pPr>
              <w:spacing w:line="480" w:lineRule="auto"/>
              <w:jc w:val="center"/>
              <w:rPr>
                <w:rFonts w:cs="Arial"/>
              </w:rPr>
            </w:pPr>
          </w:p>
        </w:tc>
        <w:tc>
          <w:tcPr>
            <w:tcW w:w="764" w:type="dxa"/>
          </w:tcPr>
          <w:p w14:paraId="42E94E50" w14:textId="595C11FA" w:rsidR="005B0C9B" w:rsidRPr="00932349" w:rsidRDefault="005B0C9B" w:rsidP="005F3CBB">
            <w:pPr>
              <w:spacing w:line="480" w:lineRule="auto"/>
              <w:jc w:val="center"/>
              <w:rPr>
                <w:rFonts w:cs="Arial"/>
              </w:rPr>
            </w:pPr>
          </w:p>
        </w:tc>
        <w:tc>
          <w:tcPr>
            <w:tcW w:w="451" w:type="dxa"/>
          </w:tcPr>
          <w:p w14:paraId="11CB75C1" w14:textId="320F1F95" w:rsidR="005B0C9B" w:rsidRPr="00932349" w:rsidRDefault="005B0C9B" w:rsidP="005F3CBB">
            <w:pPr>
              <w:spacing w:line="480" w:lineRule="auto"/>
              <w:jc w:val="center"/>
              <w:rPr>
                <w:rFonts w:cs="Arial"/>
              </w:rPr>
            </w:pPr>
            <w:r>
              <w:rPr>
                <w:rFonts w:cs="Arial"/>
              </w:rPr>
              <w:t>X</w:t>
            </w:r>
          </w:p>
        </w:tc>
        <w:tc>
          <w:tcPr>
            <w:tcW w:w="602" w:type="dxa"/>
          </w:tcPr>
          <w:p w14:paraId="79146CAA" w14:textId="77777777" w:rsidR="005B0C9B" w:rsidRPr="00932349" w:rsidRDefault="005B0C9B" w:rsidP="005F3CBB">
            <w:pPr>
              <w:spacing w:line="480" w:lineRule="auto"/>
              <w:jc w:val="center"/>
              <w:rPr>
                <w:rFonts w:cs="Arial"/>
              </w:rPr>
            </w:pPr>
          </w:p>
        </w:tc>
        <w:tc>
          <w:tcPr>
            <w:tcW w:w="589" w:type="dxa"/>
          </w:tcPr>
          <w:p w14:paraId="19331B82" w14:textId="1009C3B6" w:rsidR="005B0C9B" w:rsidRPr="00932349" w:rsidRDefault="005B0C9B" w:rsidP="005F3CBB">
            <w:pPr>
              <w:spacing w:line="480" w:lineRule="auto"/>
              <w:jc w:val="center"/>
              <w:rPr>
                <w:rFonts w:cs="Arial"/>
              </w:rPr>
            </w:pPr>
            <w:r>
              <w:rPr>
                <w:rFonts w:cs="Arial"/>
              </w:rPr>
              <w:t>X</w:t>
            </w:r>
          </w:p>
        </w:tc>
        <w:tc>
          <w:tcPr>
            <w:tcW w:w="720" w:type="dxa"/>
          </w:tcPr>
          <w:p w14:paraId="2A81A03D" w14:textId="5077A649" w:rsidR="005B0C9B" w:rsidRPr="00932349" w:rsidRDefault="005B0C9B" w:rsidP="005F3CBB">
            <w:pPr>
              <w:spacing w:line="480" w:lineRule="auto"/>
              <w:jc w:val="center"/>
              <w:rPr>
                <w:rFonts w:cs="Arial"/>
              </w:rPr>
            </w:pPr>
          </w:p>
        </w:tc>
        <w:tc>
          <w:tcPr>
            <w:tcW w:w="630" w:type="dxa"/>
          </w:tcPr>
          <w:p w14:paraId="311FBD29" w14:textId="77777777" w:rsidR="005B0C9B" w:rsidRDefault="005B0C9B" w:rsidP="005F3CBB">
            <w:pPr>
              <w:spacing w:line="480" w:lineRule="auto"/>
              <w:jc w:val="center"/>
              <w:rPr>
                <w:rFonts w:cs="Arial"/>
              </w:rPr>
            </w:pPr>
          </w:p>
        </w:tc>
        <w:tc>
          <w:tcPr>
            <w:tcW w:w="720" w:type="dxa"/>
          </w:tcPr>
          <w:p w14:paraId="73060E91" w14:textId="4E0857DE" w:rsidR="005B0C9B" w:rsidRPr="00932349" w:rsidRDefault="005B0C9B" w:rsidP="005F3CBB">
            <w:pPr>
              <w:spacing w:line="480" w:lineRule="auto"/>
              <w:jc w:val="center"/>
              <w:rPr>
                <w:rFonts w:cs="Arial"/>
              </w:rPr>
            </w:pPr>
            <w:r>
              <w:rPr>
                <w:rFonts w:cs="Arial"/>
              </w:rPr>
              <w:t>X</w:t>
            </w:r>
          </w:p>
        </w:tc>
        <w:tc>
          <w:tcPr>
            <w:tcW w:w="720" w:type="dxa"/>
          </w:tcPr>
          <w:p w14:paraId="58997579" w14:textId="1909893B" w:rsidR="005B0C9B" w:rsidRPr="00932349" w:rsidRDefault="005B0C9B" w:rsidP="005F3CBB">
            <w:pPr>
              <w:spacing w:line="480" w:lineRule="auto"/>
              <w:jc w:val="center"/>
              <w:rPr>
                <w:rFonts w:cs="Arial"/>
              </w:rPr>
            </w:pPr>
          </w:p>
        </w:tc>
        <w:tc>
          <w:tcPr>
            <w:tcW w:w="720" w:type="dxa"/>
          </w:tcPr>
          <w:p w14:paraId="4A69B6A7" w14:textId="0EFE9B53" w:rsidR="005B0C9B" w:rsidRPr="00932349" w:rsidRDefault="005B0C9B" w:rsidP="005F3CBB">
            <w:pPr>
              <w:spacing w:line="480" w:lineRule="auto"/>
              <w:jc w:val="center"/>
              <w:rPr>
                <w:rFonts w:cs="Arial"/>
              </w:rPr>
            </w:pPr>
          </w:p>
        </w:tc>
        <w:tc>
          <w:tcPr>
            <w:tcW w:w="720" w:type="dxa"/>
          </w:tcPr>
          <w:p w14:paraId="574D8CD5" w14:textId="77777777" w:rsidR="005B0C9B" w:rsidRPr="00932349" w:rsidRDefault="005B0C9B" w:rsidP="005F3CBB">
            <w:pPr>
              <w:spacing w:line="480" w:lineRule="auto"/>
              <w:jc w:val="center"/>
              <w:rPr>
                <w:rFonts w:cs="Arial"/>
              </w:rPr>
            </w:pPr>
          </w:p>
        </w:tc>
        <w:tc>
          <w:tcPr>
            <w:tcW w:w="630" w:type="dxa"/>
          </w:tcPr>
          <w:p w14:paraId="549106C0" w14:textId="44499E5F" w:rsidR="005B0C9B" w:rsidRPr="00932349" w:rsidRDefault="005B0C9B" w:rsidP="005F3CBB">
            <w:pPr>
              <w:spacing w:line="480" w:lineRule="auto"/>
              <w:jc w:val="center"/>
              <w:rPr>
                <w:rFonts w:cs="Arial"/>
              </w:rPr>
            </w:pPr>
          </w:p>
        </w:tc>
        <w:tc>
          <w:tcPr>
            <w:tcW w:w="630" w:type="dxa"/>
          </w:tcPr>
          <w:p w14:paraId="5ABCC4AC" w14:textId="6714FD71" w:rsidR="005B0C9B" w:rsidRPr="00932349" w:rsidRDefault="005B0C9B" w:rsidP="005F3CBB">
            <w:pPr>
              <w:spacing w:line="480" w:lineRule="auto"/>
              <w:jc w:val="center"/>
              <w:rPr>
                <w:rFonts w:cs="Arial"/>
              </w:rPr>
            </w:pPr>
            <w:r>
              <w:rPr>
                <w:rFonts w:cs="Arial"/>
              </w:rPr>
              <w:fldChar w:fldCharType="begin">
                <w:fldData xml:space="preserve">PEVuZE5vdGU+PENpdGU+PEF1dGhvcj5DaGVuPC9BdXRob3I+PFllYXI+MjAxMzwvWWVhcj48UmVj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</w:fldData>
              </w:fldChar>
            </w:r>
            <w:r w:rsidR="00553BFB">
              <w:rPr>
                <w:rFonts w:cs="Arial"/>
              </w:rPr>
              <w:instrText xml:space="preserve"> ADDIN EN.CITE </w:instrText>
            </w:r>
            <w:r w:rsidR="00553BFB">
              <w:rPr>
                <w:rFonts w:cs="Arial"/>
              </w:rPr>
              <w:fldChar w:fldCharType="begin">
                <w:fldData xml:space="preserve">PEVuZE5vdGU+PENpdGU+PEF1dGhvcj5DaGVuPC9BdXRob3I+PFllYXI+MjAxMzwvWWVhcj48UmVj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7" w:tooltip="Chen, 2013 #215" w:history="1">
              <w:r w:rsidR="00553BFB">
                <w:rPr>
                  <w:rFonts w:cs="Arial"/>
                  <w:noProof/>
                </w:rPr>
                <w:t>47</w:t>
              </w:r>
            </w:hyperlink>
            <w:r w:rsidR="00553BFB">
              <w:rPr>
                <w:rFonts w:cs="Arial"/>
                <w:noProof/>
              </w:rPr>
              <w:t>)</w:t>
            </w:r>
            <w:r>
              <w:rPr>
                <w:rFonts w:cs="Arial"/>
              </w:rPr>
              <w:fldChar w:fldCharType="end"/>
            </w:r>
          </w:p>
        </w:tc>
      </w:tr>
      <w:tr w:rsidR="005B0C9B" w:rsidRPr="00932349" w14:paraId="1B9C3373" w14:textId="77777777" w:rsidTr="005B0C9B">
        <w:tc>
          <w:tcPr>
            <w:tcW w:w="1350" w:type="dxa"/>
          </w:tcPr>
          <w:p w14:paraId="0BC83A72" w14:textId="6E3DCFD6" w:rsidR="005B0C9B" w:rsidRDefault="005B0C9B" w:rsidP="005F3CBB">
            <w:pPr>
              <w:spacing w:line="480" w:lineRule="auto"/>
              <w:rPr>
                <w:rFonts w:cs="Arial"/>
              </w:rPr>
            </w:pPr>
            <w:r>
              <w:rPr>
                <w:rFonts w:cs="Arial"/>
              </w:rPr>
              <w:t>SCD-HeFT</w:t>
            </w:r>
          </w:p>
        </w:tc>
        <w:tc>
          <w:tcPr>
            <w:tcW w:w="630" w:type="dxa"/>
          </w:tcPr>
          <w:p w14:paraId="45205E4B" w14:textId="06B8CB5D" w:rsidR="005B0C9B" w:rsidRPr="00932349" w:rsidRDefault="005B0C9B" w:rsidP="005F3CBB">
            <w:pPr>
              <w:spacing w:line="480" w:lineRule="auto"/>
              <w:jc w:val="center"/>
              <w:rPr>
                <w:rFonts w:cs="Arial"/>
              </w:rPr>
            </w:pPr>
            <w:r>
              <w:rPr>
                <w:rFonts w:cs="Arial"/>
              </w:rPr>
              <w:t>X</w:t>
            </w:r>
          </w:p>
        </w:tc>
        <w:tc>
          <w:tcPr>
            <w:tcW w:w="540" w:type="dxa"/>
          </w:tcPr>
          <w:p w14:paraId="69BE5120" w14:textId="721E1281" w:rsidR="005B0C9B" w:rsidRPr="00932349" w:rsidRDefault="005B0C9B" w:rsidP="005F3CBB">
            <w:pPr>
              <w:spacing w:line="480" w:lineRule="auto"/>
              <w:jc w:val="center"/>
              <w:rPr>
                <w:rFonts w:cs="Arial"/>
              </w:rPr>
            </w:pPr>
            <w:r>
              <w:rPr>
                <w:rFonts w:cs="Arial"/>
              </w:rPr>
              <w:t>X</w:t>
            </w:r>
          </w:p>
        </w:tc>
        <w:tc>
          <w:tcPr>
            <w:tcW w:w="720" w:type="dxa"/>
          </w:tcPr>
          <w:p w14:paraId="5A3226B6" w14:textId="7A5E62DB" w:rsidR="005B0C9B" w:rsidRPr="00932349" w:rsidRDefault="005B0C9B" w:rsidP="005F3CBB">
            <w:pPr>
              <w:spacing w:line="480" w:lineRule="auto"/>
              <w:jc w:val="center"/>
              <w:rPr>
                <w:rFonts w:cs="Arial"/>
              </w:rPr>
            </w:pPr>
            <w:r>
              <w:rPr>
                <w:rFonts w:cs="Arial"/>
              </w:rPr>
              <w:t>X</w:t>
            </w:r>
          </w:p>
        </w:tc>
        <w:tc>
          <w:tcPr>
            <w:tcW w:w="720" w:type="dxa"/>
          </w:tcPr>
          <w:p w14:paraId="3CCBCB11" w14:textId="737B3F23" w:rsidR="005B0C9B" w:rsidRPr="00932349" w:rsidRDefault="005B0C9B" w:rsidP="005F3CBB">
            <w:pPr>
              <w:spacing w:line="480" w:lineRule="auto"/>
              <w:jc w:val="center"/>
              <w:rPr>
                <w:rFonts w:cs="Arial"/>
              </w:rPr>
            </w:pPr>
          </w:p>
        </w:tc>
        <w:tc>
          <w:tcPr>
            <w:tcW w:w="720" w:type="dxa"/>
          </w:tcPr>
          <w:p w14:paraId="60D36664" w14:textId="77777777" w:rsidR="005B0C9B" w:rsidRPr="00932349" w:rsidRDefault="005B0C9B" w:rsidP="005F3CBB">
            <w:pPr>
              <w:spacing w:line="480" w:lineRule="auto"/>
              <w:jc w:val="center"/>
              <w:rPr>
                <w:rFonts w:cs="Arial"/>
              </w:rPr>
            </w:pPr>
          </w:p>
        </w:tc>
        <w:tc>
          <w:tcPr>
            <w:tcW w:w="628" w:type="dxa"/>
          </w:tcPr>
          <w:p w14:paraId="336D04A7" w14:textId="77777777" w:rsidR="005B0C9B" w:rsidRPr="00932349" w:rsidRDefault="005B0C9B" w:rsidP="005F3CBB">
            <w:pPr>
              <w:spacing w:line="480" w:lineRule="auto"/>
              <w:jc w:val="center"/>
              <w:rPr>
                <w:rFonts w:cs="Arial"/>
              </w:rPr>
            </w:pPr>
          </w:p>
        </w:tc>
        <w:tc>
          <w:tcPr>
            <w:tcW w:w="473" w:type="dxa"/>
          </w:tcPr>
          <w:p w14:paraId="296C8C45" w14:textId="06317BF4" w:rsidR="005B0C9B" w:rsidRPr="00932349" w:rsidRDefault="005B0C9B" w:rsidP="005F3CBB">
            <w:pPr>
              <w:spacing w:line="480" w:lineRule="auto"/>
              <w:jc w:val="center"/>
              <w:rPr>
                <w:rFonts w:cs="Arial"/>
              </w:rPr>
            </w:pPr>
          </w:p>
        </w:tc>
        <w:tc>
          <w:tcPr>
            <w:tcW w:w="547" w:type="dxa"/>
          </w:tcPr>
          <w:p w14:paraId="1362CE31" w14:textId="5114A907" w:rsidR="005B0C9B" w:rsidRPr="00932349" w:rsidRDefault="005B0C9B" w:rsidP="005F3CBB">
            <w:pPr>
              <w:spacing w:line="480" w:lineRule="auto"/>
              <w:jc w:val="center"/>
              <w:rPr>
                <w:rFonts w:cs="Arial"/>
              </w:rPr>
            </w:pPr>
            <w:r>
              <w:rPr>
                <w:rFonts w:cs="Arial"/>
              </w:rPr>
              <w:t>X</w:t>
            </w:r>
          </w:p>
        </w:tc>
        <w:tc>
          <w:tcPr>
            <w:tcW w:w="469" w:type="dxa"/>
          </w:tcPr>
          <w:p w14:paraId="525DAC63" w14:textId="77777777" w:rsidR="005B0C9B" w:rsidRPr="00932349" w:rsidRDefault="005B0C9B" w:rsidP="005F3CBB">
            <w:pPr>
              <w:spacing w:line="480" w:lineRule="auto"/>
              <w:jc w:val="center"/>
              <w:rPr>
                <w:rFonts w:cs="Arial"/>
              </w:rPr>
            </w:pPr>
          </w:p>
        </w:tc>
        <w:tc>
          <w:tcPr>
            <w:tcW w:w="764" w:type="dxa"/>
          </w:tcPr>
          <w:p w14:paraId="1C27F251" w14:textId="4784F2A6" w:rsidR="005B0C9B" w:rsidRPr="00932349" w:rsidRDefault="005B0C9B" w:rsidP="005F3CBB">
            <w:pPr>
              <w:spacing w:line="480" w:lineRule="auto"/>
              <w:jc w:val="center"/>
              <w:rPr>
                <w:rFonts w:cs="Arial"/>
              </w:rPr>
            </w:pPr>
          </w:p>
        </w:tc>
        <w:tc>
          <w:tcPr>
            <w:tcW w:w="451" w:type="dxa"/>
          </w:tcPr>
          <w:p w14:paraId="22D9118D" w14:textId="77777777" w:rsidR="005B0C9B" w:rsidRPr="00932349" w:rsidRDefault="005B0C9B" w:rsidP="005F3CBB">
            <w:pPr>
              <w:spacing w:line="480" w:lineRule="auto"/>
              <w:jc w:val="center"/>
              <w:rPr>
                <w:rFonts w:cs="Arial"/>
              </w:rPr>
            </w:pPr>
          </w:p>
        </w:tc>
        <w:tc>
          <w:tcPr>
            <w:tcW w:w="602" w:type="dxa"/>
          </w:tcPr>
          <w:p w14:paraId="6587BFE4" w14:textId="77777777" w:rsidR="005B0C9B" w:rsidRPr="00932349" w:rsidRDefault="005B0C9B" w:rsidP="005F3CBB">
            <w:pPr>
              <w:spacing w:line="480" w:lineRule="auto"/>
              <w:jc w:val="center"/>
              <w:rPr>
                <w:rFonts w:cs="Arial"/>
              </w:rPr>
            </w:pPr>
          </w:p>
        </w:tc>
        <w:tc>
          <w:tcPr>
            <w:tcW w:w="589" w:type="dxa"/>
          </w:tcPr>
          <w:p w14:paraId="681FF884" w14:textId="1F99ACD2" w:rsidR="005B0C9B" w:rsidRPr="00932349" w:rsidRDefault="005B0C9B" w:rsidP="005F3CBB">
            <w:pPr>
              <w:spacing w:line="480" w:lineRule="auto"/>
              <w:jc w:val="center"/>
              <w:rPr>
                <w:rFonts w:cs="Arial"/>
              </w:rPr>
            </w:pPr>
          </w:p>
        </w:tc>
        <w:tc>
          <w:tcPr>
            <w:tcW w:w="720" w:type="dxa"/>
          </w:tcPr>
          <w:p w14:paraId="254EFE15" w14:textId="20A551C1" w:rsidR="005B0C9B" w:rsidRPr="00932349" w:rsidRDefault="005B0C9B" w:rsidP="005F3CBB">
            <w:pPr>
              <w:spacing w:line="480" w:lineRule="auto"/>
              <w:jc w:val="center"/>
              <w:rPr>
                <w:rFonts w:cs="Arial"/>
              </w:rPr>
            </w:pPr>
            <w:r>
              <w:rPr>
                <w:rFonts w:cs="Arial"/>
              </w:rPr>
              <w:t>X</w:t>
            </w:r>
          </w:p>
        </w:tc>
        <w:tc>
          <w:tcPr>
            <w:tcW w:w="630" w:type="dxa"/>
          </w:tcPr>
          <w:p w14:paraId="446BBDA9" w14:textId="173BF318" w:rsidR="005B0C9B" w:rsidRDefault="005B0C9B" w:rsidP="005F3CBB">
            <w:pPr>
              <w:spacing w:line="480" w:lineRule="auto"/>
              <w:jc w:val="center"/>
              <w:rPr>
                <w:rFonts w:cs="Arial"/>
              </w:rPr>
            </w:pPr>
            <w:r>
              <w:rPr>
                <w:rFonts w:cs="Arial"/>
              </w:rPr>
              <w:t>X</w:t>
            </w:r>
            <w:r w:rsidRPr="00DF3772">
              <w:rPr>
                <w:rFonts w:ascii="Times New Roman" w:hAnsi="Times New Roman" w:cs="Times New Roman"/>
                <w:sz w:val="24"/>
                <w:szCs w:val="24"/>
              </w:rPr>
              <w:t>†</w:t>
            </w:r>
          </w:p>
        </w:tc>
        <w:tc>
          <w:tcPr>
            <w:tcW w:w="720" w:type="dxa"/>
          </w:tcPr>
          <w:p w14:paraId="5C1B799C" w14:textId="29A89BBF" w:rsidR="005B0C9B" w:rsidRPr="00932349" w:rsidRDefault="005B0C9B" w:rsidP="005F3CBB">
            <w:pPr>
              <w:spacing w:line="480" w:lineRule="auto"/>
              <w:jc w:val="center"/>
              <w:rPr>
                <w:rFonts w:cs="Arial"/>
              </w:rPr>
            </w:pPr>
            <w:r>
              <w:rPr>
                <w:rFonts w:cs="Arial"/>
              </w:rPr>
              <w:t>X</w:t>
            </w:r>
          </w:p>
        </w:tc>
        <w:tc>
          <w:tcPr>
            <w:tcW w:w="720" w:type="dxa"/>
          </w:tcPr>
          <w:p w14:paraId="39832221" w14:textId="0D3A79AA" w:rsidR="005B0C9B" w:rsidRPr="00932349" w:rsidRDefault="005B0C9B" w:rsidP="005F3CBB">
            <w:pPr>
              <w:spacing w:line="480" w:lineRule="auto"/>
              <w:jc w:val="center"/>
              <w:rPr>
                <w:rFonts w:cs="Arial"/>
              </w:rPr>
            </w:pPr>
          </w:p>
        </w:tc>
        <w:tc>
          <w:tcPr>
            <w:tcW w:w="720" w:type="dxa"/>
          </w:tcPr>
          <w:p w14:paraId="25154218" w14:textId="123C9740" w:rsidR="005B0C9B" w:rsidRPr="00932349" w:rsidRDefault="005B0C9B" w:rsidP="005F3CBB">
            <w:pPr>
              <w:spacing w:line="480" w:lineRule="auto"/>
              <w:jc w:val="center"/>
              <w:rPr>
                <w:rFonts w:cs="Arial"/>
              </w:rPr>
            </w:pPr>
          </w:p>
        </w:tc>
        <w:tc>
          <w:tcPr>
            <w:tcW w:w="720" w:type="dxa"/>
          </w:tcPr>
          <w:p w14:paraId="6422A17B" w14:textId="1DB94568" w:rsidR="005B0C9B" w:rsidRPr="00932349" w:rsidRDefault="005B0C9B" w:rsidP="005F3CBB">
            <w:pPr>
              <w:spacing w:line="480" w:lineRule="auto"/>
              <w:jc w:val="center"/>
              <w:rPr>
                <w:rFonts w:cs="Arial"/>
              </w:rPr>
            </w:pPr>
            <w:r>
              <w:rPr>
                <w:rFonts w:cs="Arial"/>
              </w:rPr>
              <w:t>X</w:t>
            </w:r>
            <w:r w:rsidRPr="00DF3772">
              <w:rPr>
                <w:rFonts w:ascii="Times New Roman" w:hAnsi="Times New Roman" w:cs="Times New Roman"/>
                <w:sz w:val="24"/>
                <w:szCs w:val="24"/>
              </w:rPr>
              <w:t>†</w:t>
            </w:r>
          </w:p>
        </w:tc>
        <w:tc>
          <w:tcPr>
            <w:tcW w:w="630" w:type="dxa"/>
          </w:tcPr>
          <w:p w14:paraId="3B956631" w14:textId="5520BDEA" w:rsidR="005B0C9B" w:rsidRPr="00932349" w:rsidRDefault="005B0C9B" w:rsidP="005F3CBB">
            <w:pPr>
              <w:spacing w:line="480" w:lineRule="auto"/>
              <w:jc w:val="center"/>
              <w:rPr>
                <w:rFonts w:cs="Arial"/>
              </w:rPr>
            </w:pPr>
          </w:p>
        </w:tc>
        <w:tc>
          <w:tcPr>
            <w:tcW w:w="630" w:type="dxa"/>
          </w:tcPr>
          <w:p w14:paraId="6D7E269C" w14:textId="190C41C5" w:rsidR="005B0C9B" w:rsidRPr="00932349" w:rsidRDefault="005B0C9B" w:rsidP="005F3CBB">
            <w:pPr>
              <w:spacing w:line="480" w:lineRule="auto"/>
              <w:jc w:val="center"/>
              <w:rPr>
                <w:rFonts w:cs="Arial"/>
              </w:rPr>
            </w:pPr>
            <w:r>
              <w:rPr>
                <w:rFonts w:cs="Arial"/>
              </w:rPr>
              <w:fldChar w:fldCharType="begin">
                <w:fldData xml:space="preserve">PEVuZE5vdGU+PENpdGU+PEF1dGhvcj5CYXJkeTwvQXV0aG9yPjxZZWFyPjIwMDU8L1llYXI+PFJl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</w:fldData>
              </w:fldChar>
            </w:r>
            <w:r w:rsidR="00553BFB">
              <w:rPr>
                <w:rFonts w:cs="Arial"/>
              </w:rPr>
              <w:instrText xml:space="preserve"> ADDIN EN.CITE </w:instrText>
            </w:r>
            <w:r w:rsidR="00553BFB">
              <w:rPr>
                <w:rFonts w:cs="Arial"/>
              </w:rPr>
              <w:fldChar w:fldCharType="begin">
                <w:fldData xml:space="preserve">PEVuZE5vdGU+PENpdGU+PEF1dGhvcj5CYXJkeTwvQXV0aG9yPjxZZWFyPjIwMDU8L1llYXI+PFJl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48" w:tooltip="Bardy, 2005 #216" w:history="1">
              <w:r w:rsidR="00553BFB">
                <w:rPr>
                  <w:rFonts w:cs="Arial"/>
                  <w:noProof/>
                </w:rPr>
                <w:t>48</w:t>
              </w:r>
            </w:hyperlink>
            <w:r w:rsidR="00553BFB">
              <w:rPr>
                <w:rFonts w:cs="Arial"/>
                <w:noProof/>
              </w:rPr>
              <w:t>)</w:t>
            </w:r>
            <w:r>
              <w:rPr>
                <w:rFonts w:cs="Arial"/>
              </w:rPr>
              <w:fldChar w:fldCharType="end"/>
            </w:r>
          </w:p>
        </w:tc>
      </w:tr>
      <w:tr w:rsidR="005B0C9B" w:rsidRPr="00932349" w14:paraId="21C47F10" w14:textId="77777777" w:rsidTr="005B0C9B">
        <w:tc>
          <w:tcPr>
            <w:tcW w:w="1350" w:type="dxa"/>
          </w:tcPr>
          <w:p w14:paraId="740687D9" w14:textId="254AA6FF" w:rsidR="005B0C9B" w:rsidRDefault="005B0C9B" w:rsidP="005F3CBB">
            <w:pPr>
              <w:spacing w:line="480" w:lineRule="auto"/>
              <w:rPr>
                <w:rFonts w:cs="Arial"/>
              </w:rPr>
            </w:pPr>
            <w:r>
              <w:rPr>
                <w:rFonts w:cs="Arial"/>
              </w:rPr>
              <w:t>SOLVD</w:t>
            </w:r>
          </w:p>
        </w:tc>
        <w:tc>
          <w:tcPr>
            <w:tcW w:w="630" w:type="dxa"/>
          </w:tcPr>
          <w:p w14:paraId="3996858C" w14:textId="77777777" w:rsidR="005B0C9B" w:rsidRPr="00932349" w:rsidRDefault="005B0C9B" w:rsidP="005F3CBB">
            <w:pPr>
              <w:spacing w:line="480" w:lineRule="auto"/>
              <w:jc w:val="center"/>
              <w:rPr>
                <w:rFonts w:cs="Arial"/>
              </w:rPr>
            </w:pPr>
          </w:p>
        </w:tc>
        <w:tc>
          <w:tcPr>
            <w:tcW w:w="540" w:type="dxa"/>
          </w:tcPr>
          <w:p w14:paraId="5E8E0D1F" w14:textId="77777777" w:rsidR="005B0C9B" w:rsidRPr="00932349" w:rsidRDefault="005B0C9B" w:rsidP="005F3CBB">
            <w:pPr>
              <w:spacing w:line="480" w:lineRule="auto"/>
              <w:jc w:val="center"/>
              <w:rPr>
                <w:rFonts w:cs="Arial"/>
              </w:rPr>
            </w:pPr>
          </w:p>
        </w:tc>
        <w:tc>
          <w:tcPr>
            <w:tcW w:w="720" w:type="dxa"/>
          </w:tcPr>
          <w:p w14:paraId="0A9A401F" w14:textId="77777777" w:rsidR="005B0C9B" w:rsidRPr="00932349" w:rsidRDefault="005B0C9B" w:rsidP="005F3CBB">
            <w:pPr>
              <w:spacing w:line="480" w:lineRule="auto"/>
              <w:jc w:val="center"/>
              <w:rPr>
                <w:rFonts w:cs="Arial"/>
              </w:rPr>
            </w:pPr>
          </w:p>
        </w:tc>
        <w:tc>
          <w:tcPr>
            <w:tcW w:w="720" w:type="dxa"/>
          </w:tcPr>
          <w:p w14:paraId="5A9AA147" w14:textId="3FE7C736" w:rsidR="005B0C9B" w:rsidRPr="00932349" w:rsidRDefault="005B0C9B" w:rsidP="005F3CBB">
            <w:pPr>
              <w:spacing w:line="480" w:lineRule="auto"/>
              <w:jc w:val="center"/>
              <w:rPr>
                <w:rFonts w:cs="Arial"/>
              </w:rPr>
            </w:pPr>
            <w:r>
              <w:rPr>
                <w:rFonts w:cs="Arial"/>
              </w:rPr>
              <w:t>X</w:t>
            </w:r>
          </w:p>
        </w:tc>
        <w:tc>
          <w:tcPr>
            <w:tcW w:w="720" w:type="dxa"/>
          </w:tcPr>
          <w:p w14:paraId="792A0D96" w14:textId="77777777" w:rsidR="005B0C9B" w:rsidRPr="00932349" w:rsidRDefault="005B0C9B" w:rsidP="005F3CBB">
            <w:pPr>
              <w:spacing w:line="480" w:lineRule="auto"/>
              <w:jc w:val="center"/>
              <w:rPr>
                <w:rFonts w:cs="Arial"/>
              </w:rPr>
            </w:pPr>
          </w:p>
        </w:tc>
        <w:tc>
          <w:tcPr>
            <w:tcW w:w="628" w:type="dxa"/>
          </w:tcPr>
          <w:p w14:paraId="6B9B5FD7" w14:textId="77777777" w:rsidR="005B0C9B" w:rsidRPr="00932349" w:rsidRDefault="005B0C9B" w:rsidP="005F3CBB">
            <w:pPr>
              <w:spacing w:line="480" w:lineRule="auto"/>
              <w:jc w:val="center"/>
              <w:rPr>
                <w:rFonts w:cs="Arial"/>
              </w:rPr>
            </w:pPr>
          </w:p>
        </w:tc>
        <w:tc>
          <w:tcPr>
            <w:tcW w:w="473" w:type="dxa"/>
          </w:tcPr>
          <w:p w14:paraId="5D5829CD" w14:textId="7858394E" w:rsidR="005B0C9B" w:rsidRPr="00932349" w:rsidRDefault="005B0C9B" w:rsidP="005F3CBB">
            <w:pPr>
              <w:spacing w:line="480" w:lineRule="auto"/>
              <w:jc w:val="center"/>
              <w:rPr>
                <w:rFonts w:cs="Arial"/>
              </w:rPr>
            </w:pPr>
          </w:p>
        </w:tc>
        <w:tc>
          <w:tcPr>
            <w:tcW w:w="547" w:type="dxa"/>
          </w:tcPr>
          <w:p w14:paraId="1A48967C" w14:textId="77777777" w:rsidR="005B0C9B" w:rsidRPr="00932349" w:rsidRDefault="005B0C9B" w:rsidP="005F3CBB">
            <w:pPr>
              <w:spacing w:line="480" w:lineRule="auto"/>
              <w:jc w:val="center"/>
              <w:rPr>
                <w:rFonts w:cs="Arial"/>
              </w:rPr>
            </w:pPr>
          </w:p>
        </w:tc>
        <w:tc>
          <w:tcPr>
            <w:tcW w:w="469" w:type="dxa"/>
          </w:tcPr>
          <w:p w14:paraId="6DC1D3EF" w14:textId="77777777" w:rsidR="005B0C9B" w:rsidRPr="00932349" w:rsidRDefault="005B0C9B" w:rsidP="005F3CBB">
            <w:pPr>
              <w:spacing w:line="480" w:lineRule="auto"/>
              <w:jc w:val="center"/>
              <w:rPr>
                <w:rFonts w:cs="Arial"/>
              </w:rPr>
            </w:pPr>
          </w:p>
        </w:tc>
        <w:tc>
          <w:tcPr>
            <w:tcW w:w="764" w:type="dxa"/>
          </w:tcPr>
          <w:p w14:paraId="3FEC5D34" w14:textId="39D227ED" w:rsidR="005B0C9B" w:rsidRPr="00932349" w:rsidRDefault="005B0C9B" w:rsidP="005F3CBB">
            <w:pPr>
              <w:spacing w:line="480" w:lineRule="auto"/>
              <w:jc w:val="center"/>
              <w:rPr>
                <w:rFonts w:cs="Arial"/>
              </w:rPr>
            </w:pPr>
            <w:r>
              <w:rPr>
                <w:rFonts w:cs="Arial"/>
              </w:rPr>
              <w:t>X</w:t>
            </w:r>
          </w:p>
        </w:tc>
        <w:tc>
          <w:tcPr>
            <w:tcW w:w="451" w:type="dxa"/>
          </w:tcPr>
          <w:p w14:paraId="69C06496" w14:textId="77777777" w:rsidR="005B0C9B" w:rsidRPr="00932349" w:rsidRDefault="005B0C9B" w:rsidP="005F3CBB">
            <w:pPr>
              <w:spacing w:line="480" w:lineRule="auto"/>
              <w:jc w:val="center"/>
              <w:rPr>
                <w:rFonts w:cs="Arial"/>
              </w:rPr>
            </w:pPr>
          </w:p>
        </w:tc>
        <w:tc>
          <w:tcPr>
            <w:tcW w:w="602" w:type="dxa"/>
          </w:tcPr>
          <w:p w14:paraId="14DFC063" w14:textId="77777777" w:rsidR="005B0C9B" w:rsidRPr="00932349" w:rsidRDefault="005B0C9B" w:rsidP="005F3CBB">
            <w:pPr>
              <w:spacing w:line="480" w:lineRule="auto"/>
              <w:jc w:val="center"/>
              <w:rPr>
                <w:rFonts w:cs="Arial"/>
              </w:rPr>
            </w:pPr>
          </w:p>
        </w:tc>
        <w:tc>
          <w:tcPr>
            <w:tcW w:w="589" w:type="dxa"/>
          </w:tcPr>
          <w:p w14:paraId="66E44D09" w14:textId="147DE3AA" w:rsidR="005B0C9B" w:rsidRPr="00932349" w:rsidRDefault="005B0C9B" w:rsidP="005F3CBB">
            <w:pPr>
              <w:spacing w:line="480" w:lineRule="auto"/>
              <w:jc w:val="center"/>
              <w:rPr>
                <w:rFonts w:cs="Arial"/>
              </w:rPr>
            </w:pPr>
            <w:r>
              <w:rPr>
                <w:rFonts w:cs="Arial"/>
              </w:rPr>
              <w:t>X</w:t>
            </w:r>
          </w:p>
        </w:tc>
        <w:tc>
          <w:tcPr>
            <w:tcW w:w="720" w:type="dxa"/>
          </w:tcPr>
          <w:p w14:paraId="5F6C3F83" w14:textId="07E6E4E5" w:rsidR="005B0C9B" w:rsidRPr="00932349" w:rsidRDefault="005B0C9B" w:rsidP="005F3CBB">
            <w:pPr>
              <w:spacing w:line="480" w:lineRule="auto"/>
              <w:jc w:val="center"/>
              <w:rPr>
                <w:rFonts w:cs="Arial"/>
              </w:rPr>
            </w:pPr>
            <w:r>
              <w:rPr>
                <w:rFonts w:cs="Arial"/>
              </w:rPr>
              <w:t>X</w:t>
            </w:r>
          </w:p>
        </w:tc>
        <w:tc>
          <w:tcPr>
            <w:tcW w:w="630" w:type="dxa"/>
          </w:tcPr>
          <w:p w14:paraId="69C541D4" w14:textId="77777777" w:rsidR="005B0C9B" w:rsidRPr="00932349" w:rsidRDefault="005B0C9B" w:rsidP="005F3CBB">
            <w:pPr>
              <w:spacing w:line="480" w:lineRule="auto"/>
              <w:jc w:val="center"/>
              <w:rPr>
                <w:rFonts w:cs="Arial"/>
              </w:rPr>
            </w:pPr>
          </w:p>
        </w:tc>
        <w:tc>
          <w:tcPr>
            <w:tcW w:w="720" w:type="dxa"/>
          </w:tcPr>
          <w:p w14:paraId="56CD7E59" w14:textId="199216B5" w:rsidR="005B0C9B" w:rsidRPr="00932349" w:rsidRDefault="005B0C9B" w:rsidP="005F3CBB">
            <w:pPr>
              <w:spacing w:line="480" w:lineRule="auto"/>
              <w:jc w:val="center"/>
              <w:rPr>
                <w:rFonts w:cs="Arial"/>
              </w:rPr>
            </w:pPr>
            <w:r>
              <w:rPr>
                <w:rFonts w:cs="Arial"/>
              </w:rPr>
              <w:t>X</w:t>
            </w:r>
          </w:p>
        </w:tc>
        <w:tc>
          <w:tcPr>
            <w:tcW w:w="720" w:type="dxa"/>
          </w:tcPr>
          <w:p w14:paraId="2474FC8B" w14:textId="77777777" w:rsidR="005B0C9B" w:rsidRPr="00932349" w:rsidRDefault="005B0C9B" w:rsidP="005F3CBB">
            <w:pPr>
              <w:spacing w:line="480" w:lineRule="auto"/>
              <w:jc w:val="center"/>
              <w:rPr>
                <w:rFonts w:cs="Arial"/>
              </w:rPr>
            </w:pPr>
          </w:p>
        </w:tc>
        <w:tc>
          <w:tcPr>
            <w:tcW w:w="720" w:type="dxa"/>
          </w:tcPr>
          <w:p w14:paraId="37091CAA" w14:textId="77777777" w:rsidR="005B0C9B" w:rsidRPr="00932349" w:rsidRDefault="005B0C9B" w:rsidP="005F3CBB">
            <w:pPr>
              <w:spacing w:line="480" w:lineRule="auto"/>
              <w:jc w:val="center"/>
              <w:rPr>
                <w:rFonts w:cs="Arial"/>
              </w:rPr>
            </w:pPr>
          </w:p>
        </w:tc>
        <w:tc>
          <w:tcPr>
            <w:tcW w:w="720" w:type="dxa"/>
          </w:tcPr>
          <w:p w14:paraId="6E181F5A" w14:textId="77777777" w:rsidR="005B0C9B" w:rsidRPr="00932349" w:rsidRDefault="005B0C9B" w:rsidP="005F3CBB">
            <w:pPr>
              <w:spacing w:line="480" w:lineRule="auto"/>
              <w:jc w:val="center"/>
              <w:rPr>
                <w:rFonts w:cs="Arial"/>
              </w:rPr>
            </w:pPr>
          </w:p>
        </w:tc>
        <w:tc>
          <w:tcPr>
            <w:tcW w:w="630" w:type="dxa"/>
          </w:tcPr>
          <w:p w14:paraId="739D7A20" w14:textId="1F99E5F8" w:rsidR="005B0C9B" w:rsidRPr="00932349" w:rsidRDefault="005B0C9B" w:rsidP="005F3CBB">
            <w:pPr>
              <w:spacing w:line="480" w:lineRule="auto"/>
              <w:jc w:val="center"/>
              <w:rPr>
                <w:rFonts w:cs="Arial"/>
              </w:rPr>
            </w:pPr>
          </w:p>
        </w:tc>
        <w:tc>
          <w:tcPr>
            <w:tcW w:w="630" w:type="dxa"/>
          </w:tcPr>
          <w:p w14:paraId="7B630BB1" w14:textId="0D9B273B" w:rsidR="005B0C9B" w:rsidRPr="00932349" w:rsidRDefault="005B0C9B" w:rsidP="005F3CBB">
            <w:pPr>
              <w:spacing w:line="480" w:lineRule="auto"/>
              <w:jc w:val="center"/>
              <w:rPr>
                <w:rFonts w:cs="Arial"/>
              </w:rPr>
            </w:pPr>
            <w:r>
              <w:rPr>
                <w:rFonts w:cs="Arial"/>
              </w:rPr>
              <w:fldChar w:fldCharType="begin"/>
            </w:r>
            <w:r w:rsidR="00553BFB">
              <w:rPr>
                <w:rFonts w:cs="Arial"/>
              </w:rPr>
              <w:instrText xml:space="preserve"> ADDIN EN.CITE &lt;EndNote&gt;&lt;Cite&gt;&lt;Author&gt;Investigators&lt;/Author&gt;&lt;Year&gt;1992&lt;/Year&gt;&lt;RecNum&gt;217&lt;/RecNum&gt;&lt;DisplayText&gt;(49)&lt;/DisplayText&gt;&lt;record&gt;&lt;rec-number&gt;217&lt;/rec-number&gt;&lt;foreign-keys&gt;&lt;key app="EN" db-id="xere0x2tzzrss7esaruvve0zxpxd59zsdzas" timestamp="1553827445"&gt;217&lt;/key&gt;&lt;/foreign-keys&gt;&lt;ref-type name="Journal Article"&gt;17&lt;/ref-type&gt;&lt;contributors&gt;&lt;authors&gt;&lt;author&gt;Solvd Investigators&lt;/author&gt;&lt;author&gt;Yusuf, S.&lt;/author&gt;&lt;author&gt;Pitt, B.&lt;/author&gt;&lt;author&gt;Davis, C. E.&lt;/author&gt;&lt;author&gt;Hood, W. B., Jr.&lt;/author&gt;&lt;author&gt;Cohn, J. N.&lt;/author&gt;&lt;/authors&gt;&lt;/contributors&gt;&lt;titles&gt;&lt;title&gt;Effect of enalapril on mortality and the development of heart failure in asymptomatic patients with reduced left ventricular ejection fractions&lt;/title&gt;&lt;secondary-title&gt;N Engl J Med&lt;/secondary-title&gt;&lt;/titles&gt;&lt;periodical&gt;&lt;full-title&gt;N Engl J Med&lt;/full-title&gt;&lt;abbr-1&gt;The New England journal of medicine&lt;/abbr-1&gt;&lt;/periodical&gt;&lt;pages&gt;685-91&lt;/pages&gt;&lt;volume&gt;327&lt;/volume&gt;&lt;number&gt;10&lt;/number&gt;&lt;edition&gt;1992/09/03&lt;/edition&gt;&lt;keywords&gt;&lt;keyword&gt;Blood Pressure/drug effects&lt;/keyword&gt;&lt;keyword&gt;Cardiovascular Diseases/*mortality&lt;/keyword&gt;&lt;keyword&gt;Double-Blind Method&lt;/keyword&gt;&lt;keyword&gt;Electrolytes/blood&lt;/keyword&gt;&lt;keyword&gt;Enalapril/administration &amp;amp; dosage/adverse effects/*therapeutic use&lt;/keyword&gt;&lt;keyword&gt;Female&lt;/keyword&gt;&lt;keyword&gt;Follow-Up Studies&lt;/keyword&gt;&lt;keyword&gt;Heart Failure/mortality/*prevention &amp;amp; control&lt;/keyword&gt;&lt;keyword&gt;Hospitalization/statistics &amp;amp; numerical data&lt;/keyword&gt;&lt;keyword&gt;Humans&lt;/keyword&gt;&lt;keyword&gt;Kidney/drug effects&lt;/keyword&gt;&lt;keyword&gt;Male&lt;/keyword&gt;&lt;keyword&gt;Middle Aged&lt;/keyword&gt;&lt;keyword&gt;*Stroke Volume&lt;/keyword&gt;&lt;/keywords&gt;&lt;dates&gt;&lt;year&gt;1992&lt;/year&gt;&lt;pub-dates&gt;&lt;date&gt;Sep 3&lt;/date&gt;&lt;/pub-dates&gt;&lt;/dates&gt;&lt;isbn&gt;0028-4793 (Print)&amp;#xD;0028-4793 (Linking)&lt;/isbn&gt;&lt;accession-num&gt;1463530&lt;/accession-num&gt;&lt;urls&gt;&lt;related-urls&gt;&lt;url&gt;https://www.ncbi.nlm.nih.gov/pubmed/1463530&lt;/url&gt;&lt;/related-urls&gt;&lt;/urls&gt;&lt;electronic-resource-num&gt;10.1056/NEJM199209033271003&lt;/electronic-resource-num&gt;&lt;/record&gt;&lt;/Cite&gt;&lt;/EndNote&gt;</w:instrText>
            </w:r>
            <w:r>
              <w:rPr>
                <w:rFonts w:cs="Arial"/>
              </w:rPr>
              <w:fldChar w:fldCharType="separate"/>
            </w:r>
            <w:r w:rsidR="00553BFB">
              <w:rPr>
                <w:rFonts w:cs="Arial"/>
                <w:noProof/>
              </w:rPr>
              <w:t>(</w:t>
            </w:r>
            <w:hyperlink w:anchor="_ENREF_49" w:tooltip="Investigators, 1992 #217" w:history="1">
              <w:r w:rsidR="00553BFB">
                <w:rPr>
                  <w:rFonts w:cs="Arial"/>
                  <w:noProof/>
                </w:rPr>
                <w:t>49</w:t>
              </w:r>
            </w:hyperlink>
            <w:r w:rsidR="00553BFB">
              <w:rPr>
                <w:rFonts w:cs="Arial"/>
                <w:noProof/>
              </w:rPr>
              <w:t>)</w:t>
            </w:r>
            <w:r>
              <w:rPr>
                <w:rFonts w:cs="Arial"/>
              </w:rPr>
              <w:fldChar w:fldCharType="end"/>
            </w:r>
          </w:p>
        </w:tc>
      </w:tr>
      <w:tr w:rsidR="005B0C9B" w:rsidRPr="00932349" w14:paraId="11250D0F" w14:textId="77777777" w:rsidTr="005B0C9B">
        <w:tc>
          <w:tcPr>
            <w:tcW w:w="1350" w:type="dxa"/>
          </w:tcPr>
          <w:p w14:paraId="78D107FE" w14:textId="19CBACB4" w:rsidR="005B0C9B" w:rsidRDefault="005B0C9B" w:rsidP="005F3CBB">
            <w:pPr>
              <w:spacing w:line="480" w:lineRule="auto"/>
              <w:rPr>
                <w:rFonts w:cs="Arial"/>
              </w:rPr>
            </w:pPr>
            <w:r>
              <w:rPr>
                <w:rFonts w:cs="Arial"/>
              </w:rPr>
              <w:t>STICH</w:t>
            </w:r>
          </w:p>
        </w:tc>
        <w:tc>
          <w:tcPr>
            <w:tcW w:w="630" w:type="dxa"/>
          </w:tcPr>
          <w:p w14:paraId="062C8FB7" w14:textId="22AAC978" w:rsidR="005B0C9B" w:rsidRPr="00932349" w:rsidRDefault="005B0C9B" w:rsidP="005F3CBB">
            <w:pPr>
              <w:spacing w:line="480" w:lineRule="auto"/>
              <w:jc w:val="center"/>
              <w:rPr>
                <w:rFonts w:cs="Arial"/>
              </w:rPr>
            </w:pPr>
            <w:r>
              <w:rPr>
                <w:rFonts w:cs="Arial"/>
              </w:rPr>
              <w:t>X</w:t>
            </w:r>
          </w:p>
        </w:tc>
        <w:tc>
          <w:tcPr>
            <w:tcW w:w="540" w:type="dxa"/>
          </w:tcPr>
          <w:p w14:paraId="76921D71" w14:textId="0CFFC814" w:rsidR="005B0C9B" w:rsidRPr="00932349" w:rsidRDefault="005B0C9B" w:rsidP="005F3CBB">
            <w:pPr>
              <w:spacing w:line="480" w:lineRule="auto"/>
              <w:jc w:val="center"/>
              <w:rPr>
                <w:rFonts w:cs="Arial"/>
              </w:rPr>
            </w:pPr>
            <w:r>
              <w:rPr>
                <w:rFonts w:cs="Arial"/>
              </w:rPr>
              <w:t>X</w:t>
            </w:r>
          </w:p>
        </w:tc>
        <w:tc>
          <w:tcPr>
            <w:tcW w:w="720" w:type="dxa"/>
          </w:tcPr>
          <w:p w14:paraId="5E808092" w14:textId="4BAB65AE" w:rsidR="005B0C9B" w:rsidRPr="00932349" w:rsidRDefault="005B0C9B" w:rsidP="005F3CBB">
            <w:pPr>
              <w:spacing w:line="480" w:lineRule="auto"/>
              <w:jc w:val="center"/>
              <w:rPr>
                <w:rFonts w:cs="Arial"/>
              </w:rPr>
            </w:pPr>
            <w:r>
              <w:rPr>
                <w:rFonts w:cs="Arial"/>
              </w:rPr>
              <w:t>X</w:t>
            </w:r>
          </w:p>
        </w:tc>
        <w:tc>
          <w:tcPr>
            <w:tcW w:w="720" w:type="dxa"/>
          </w:tcPr>
          <w:p w14:paraId="02D13915" w14:textId="77777777" w:rsidR="005B0C9B" w:rsidRPr="00932349" w:rsidRDefault="005B0C9B" w:rsidP="005F3CBB">
            <w:pPr>
              <w:spacing w:line="480" w:lineRule="auto"/>
              <w:jc w:val="center"/>
              <w:rPr>
                <w:rFonts w:cs="Arial"/>
              </w:rPr>
            </w:pPr>
          </w:p>
        </w:tc>
        <w:tc>
          <w:tcPr>
            <w:tcW w:w="720" w:type="dxa"/>
          </w:tcPr>
          <w:p w14:paraId="2F879E84" w14:textId="11377210" w:rsidR="005B0C9B" w:rsidRPr="00932349" w:rsidRDefault="005B0C9B" w:rsidP="005F3CBB">
            <w:pPr>
              <w:spacing w:line="480" w:lineRule="auto"/>
              <w:jc w:val="center"/>
              <w:rPr>
                <w:rFonts w:cs="Arial"/>
              </w:rPr>
            </w:pPr>
          </w:p>
        </w:tc>
        <w:tc>
          <w:tcPr>
            <w:tcW w:w="628" w:type="dxa"/>
          </w:tcPr>
          <w:p w14:paraId="43DF987B" w14:textId="77777777" w:rsidR="005B0C9B" w:rsidRPr="00932349" w:rsidRDefault="005B0C9B" w:rsidP="005F3CBB">
            <w:pPr>
              <w:spacing w:line="480" w:lineRule="auto"/>
              <w:jc w:val="center"/>
              <w:rPr>
                <w:rFonts w:cs="Arial"/>
              </w:rPr>
            </w:pPr>
          </w:p>
        </w:tc>
        <w:tc>
          <w:tcPr>
            <w:tcW w:w="473" w:type="dxa"/>
          </w:tcPr>
          <w:p w14:paraId="00D8F72A" w14:textId="42B8BAB5" w:rsidR="005B0C9B" w:rsidRPr="00932349" w:rsidRDefault="005B0C9B" w:rsidP="005F3CBB">
            <w:pPr>
              <w:spacing w:line="480" w:lineRule="auto"/>
              <w:jc w:val="center"/>
              <w:rPr>
                <w:rFonts w:cs="Arial"/>
              </w:rPr>
            </w:pPr>
          </w:p>
        </w:tc>
        <w:tc>
          <w:tcPr>
            <w:tcW w:w="547" w:type="dxa"/>
          </w:tcPr>
          <w:p w14:paraId="1E8EBC22" w14:textId="2736A9B1" w:rsidR="005B0C9B" w:rsidRPr="00932349" w:rsidRDefault="005B0C9B" w:rsidP="005F3CBB">
            <w:pPr>
              <w:spacing w:line="480" w:lineRule="auto"/>
              <w:jc w:val="center"/>
              <w:rPr>
                <w:rFonts w:cs="Arial"/>
              </w:rPr>
            </w:pPr>
            <w:r>
              <w:rPr>
                <w:rFonts w:cs="Arial"/>
              </w:rPr>
              <w:t>X</w:t>
            </w:r>
          </w:p>
        </w:tc>
        <w:tc>
          <w:tcPr>
            <w:tcW w:w="469" w:type="dxa"/>
          </w:tcPr>
          <w:p w14:paraId="64D42ED4" w14:textId="77777777" w:rsidR="005B0C9B" w:rsidRPr="00932349" w:rsidRDefault="005B0C9B" w:rsidP="005F3CBB">
            <w:pPr>
              <w:spacing w:line="480" w:lineRule="auto"/>
              <w:jc w:val="center"/>
              <w:rPr>
                <w:rFonts w:cs="Arial"/>
              </w:rPr>
            </w:pPr>
          </w:p>
        </w:tc>
        <w:tc>
          <w:tcPr>
            <w:tcW w:w="764" w:type="dxa"/>
          </w:tcPr>
          <w:p w14:paraId="3B15757D" w14:textId="0F477618" w:rsidR="005B0C9B" w:rsidRPr="00932349" w:rsidRDefault="005B0C9B" w:rsidP="005F3CBB">
            <w:pPr>
              <w:spacing w:line="480" w:lineRule="auto"/>
              <w:jc w:val="center"/>
              <w:rPr>
                <w:rFonts w:cs="Arial"/>
              </w:rPr>
            </w:pPr>
            <w:r>
              <w:rPr>
                <w:rFonts w:cs="Arial"/>
              </w:rPr>
              <w:t>X</w:t>
            </w:r>
          </w:p>
        </w:tc>
        <w:tc>
          <w:tcPr>
            <w:tcW w:w="451" w:type="dxa"/>
          </w:tcPr>
          <w:p w14:paraId="4148FEF2" w14:textId="77777777" w:rsidR="005B0C9B" w:rsidRPr="00932349" w:rsidRDefault="005B0C9B" w:rsidP="005F3CBB">
            <w:pPr>
              <w:spacing w:line="480" w:lineRule="auto"/>
              <w:jc w:val="center"/>
              <w:rPr>
                <w:rFonts w:cs="Arial"/>
              </w:rPr>
            </w:pPr>
          </w:p>
        </w:tc>
        <w:tc>
          <w:tcPr>
            <w:tcW w:w="602" w:type="dxa"/>
          </w:tcPr>
          <w:p w14:paraId="28696F25" w14:textId="77777777" w:rsidR="005B0C9B" w:rsidRPr="00932349" w:rsidRDefault="005B0C9B" w:rsidP="005F3CBB">
            <w:pPr>
              <w:spacing w:line="480" w:lineRule="auto"/>
              <w:jc w:val="center"/>
              <w:rPr>
                <w:rFonts w:cs="Arial"/>
              </w:rPr>
            </w:pPr>
          </w:p>
        </w:tc>
        <w:tc>
          <w:tcPr>
            <w:tcW w:w="589" w:type="dxa"/>
          </w:tcPr>
          <w:p w14:paraId="6FD9A120" w14:textId="77777777" w:rsidR="005B0C9B" w:rsidRPr="00932349" w:rsidRDefault="005B0C9B" w:rsidP="005F3CBB">
            <w:pPr>
              <w:spacing w:line="480" w:lineRule="auto"/>
              <w:jc w:val="center"/>
              <w:rPr>
                <w:rFonts w:cs="Arial"/>
              </w:rPr>
            </w:pPr>
          </w:p>
        </w:tc>
        <w:tc>
          <w:tcPr>
            <w:tcW w:w="720" w:type="dxa"/>
          </w:tcPr>
          <w:p w14:paraId="0B073BCB" w14:textId="77777777" w:rsidR="005B0C9B" w:rsidRPr="00932349" w:rsidRDefault="005B0C9B" w:rsidP="005F3CBB">
            <w:pPr>
              <w:spacing w:line="480" w:lineRule="auto"/>
              <w:jc w:val="center"/>
              <w:rPr>
                <w:rFonts w:cs="Arial"/>
              </w:rPr>
            </w:pPr>
          </w:p>
        </w:tc>
        <w:tc>
          <w:tcPr>
            <w:tcW w:w="630" w:type="dxa"/>
          </w:tcPr>
          <w:p w14:paraId="478B7D05" w14:textId="77777777" w:rsidR="005B0C9B" w:rsidRPr="00932349" w:rsidRDefault="005B0C9B" w:rsidP="005F3CBB">
            <w:pPr>
              <w:spacing w:line="480" w:lineRule="auto"/>
              <w:jc w:val="center"/>
              <w:rPr>
                <w:rFonts w:cs="Arial"/>
              </w:rPr>
            </w:pPr>
          </w:p>
        </w:tc>
        <w:tc>
          <w:tcPr>
            <w:tcW w:w="720" w:type="dxa"/>
          </w:tcPr>
          <w:p w14:paraId="2F8D9544" w14:textId="438A2EEA" w:rsidR="005B0C9B" w:rsidRPr="00932349" w:rsidRDefault="005B0C9B" w:rsidP="005F3CBB">
            <w:pPr>
              <w:spacing w:line="480" w:lineRule="auto"/>
              <w:jc w:val="center"/>
              <w:rPr>
                <w:rFonts w:cs="Arial"/>
              </w:rPr>
            </w:pPr>
            <w:r>
              <w:rPr>
                <w:rFonts w:cs="Arial"/>
              </w:rPr>
              <w:t>X</w:t>
            </w:r>
          </w:p>
        </w:tc>
        <w:tc>
          <w:tcPr>
            <w:tcW w:w="720" w:type="dxa"/>
          </w:tcPr>
          <w:p w14:paraId="65A42638" w14:textId="3564A77D" w:rsidR="005B0C9B" w:rsidRPr="00932349" w:rsidRDefault="005B0C9B" w:rsidP="005F3CBB">
            <w:pPr>
              <w:spacing w:line="480" w:lineRule="auto"/>
              <w:jc w:val="center"/>
              <w:rPr>
                <w:rFonts w:cs="Arial"/>
              </w:rPr>
            </w:pPr>
            <w:r>
              <w:rPr>
                <w:rFonts w:cs="Arial"/>
              </w:rPr>
              <w:t>X</w:t>
            </w:r>
          </w:p>
        </w:tc>
        <w:tc>
          <w:tcPr>
            <w:tcW w:w="720" w:type="dxa"/>
          </w:tcPr>
          <w:p w14:paraId="655B2E59" w14:textId="68CE711D" w:rsidR="005B0C9B" w:rsidRPr="00932349" w:rsidRDefault="005B0C9B" w:rsidP="005F3CBB">
            <w:pPr>
              <w:spacing w:line="480" w:lineRule="auto"/>
              <w:jc w:val="center"/>
              <w:rPr>
                <w:rFonts w:cs="Arial"/>
              </w:rPr>
            </w:pPr>
            <w:r>
              <w:rPr>
                <w:rFonts w:cs="Arial"/>
              </w:rPr>
              <w:t>X</w:t>
            </w:r>
            <w:r w:rsidRPr="00DF3772">
              <w:rPr>
                <w:rFonts w:ascii="Times New Roman" w:hAnsi="Times New Roman" w:cs="Times New Roman"/>
                <w:sz w:val="24"/>
                <w:szCs w:val="24"/>
              </w:rPr>
              <w:t>†</w:t>
            </w:r>
          </w:p>
        </w:tc>
        <w:tc>
          <w:tcPr>
            <w:tcW w:w="720" w:type="dxa"/>
          </w:tcPr>
          <w:p w14:paraId="40046F2A" w14:textId="77777777" w:rsidR="005B0C9B" w:rsidRPr="00932349" w:rsidRDefault="005B0C9B" w:rsidP="005F3CBB">
            <w:pPr>
              <w:spacing w:line="480" w:lineRule="auto"/>
              <w:jc w:val="center"/>
              <w:rPr>
                <w:rFonts w:cs="Arial"/>
              </w:rPr>
            </w:pPr>
          </w:p>
        </w:tc>
        <w:tc>
          <w:tcPr>
            <w:tcW w:w="630" w:type="dxa"/>
          </w:tcPr>
          <w:p w14:paraId="760DFDC5" w14:textId="0968A9D1" w:rsidR="005B0C9B" w:rsidRPr="00932349" w:rsidRDefault="005B0C9B" w:rsidP="005F3CBB">
            <w:pPr>
              <w:spacing w:line="480" w:lineRule="auto"/>
              <w:jc w:val="center"/>
              <w:rPr>
                <w:rFonts w:cs="Arial"/>
              </w:rPr>
            </w:pPr>
            <w:r>
              <w:rPr>
                <w:rFonts w:cs="Arial"/>
              </w:rPr>
              <w:t>X</w:t>
            </w:r>
          </w:p>
        </w:tc>
        <w:tc>
          <w:tcPr>
            <w:tcW w:w="630" w:type="dxa"/>
          </w:tcPr>
          <w:p w14:paraId="11CD6EEC" w14:textId="7082CCC3" w:rsidR="005B0C9B" w:rsidRPr="00932349" w:rsidRDefault="005B0C9B" w:rsidP="005F3CBB">
            <w:pPr>
              <w:spacing w:line="480" w:lineRule="auto"/>
              <w:jc w:val="center"/>
              <w:rPr>
                <w:rFonts w:cs="Arial"/>
              </w:rPr>
            </w:pPr>
            <w:r>
              <w:rPr>
                <w:rFonts w:cs="Arial"/>
              </w:rPr>
              <w:fldChar w:fldCharType="begin">
                <w:fldData xml:space="preserve">PEVuZE5vdGU+PENpdGU+PEF1dGhvcj5WZWxhenF1ZXo8L0F1dGhvcj48WWVhcj4yMDExPC9ZZWFy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</w:fldData>
              </w:fldChar>
            </w:r>
            <w:r w:rsidR="00553BFB">
              <w:rPr>
                <w:rFonts w:cs="Arial"/>
              </w:rPr>
              <w:instrText xml:space="preserve"> ADDIN EN.CITE </w:instrText>
            </w:r>
            <w:r w:rsidR="00553BFB">
              <w:rPr>
                <w:rFonts w:cs="Arial"/>
              </w:rPr>
              <w:fldChar w:fldCharType="begin">
                <w:fldData xml:space="preserve">PEVuZE5vdGU+PENpdGU+PEF1dGhvcj5WZWxhenF1ZXo8L0F1dGhvcj48WWVhcj4yMDExPC9ZZWFy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50" w:tooltip="Velazquez, 2011 #220" w:history="1">
              <w:r w:rsidR="00553BFB">
                <w:rPr>
                  <w:rFonts w:cs="Arial"/>
                  <w:noProof/>
                </w:rPr>
                <w:t>50</w:t>
              </w:r>
            </w:hyperlink>
            <w:r w:rsidR="00553BFB">
              <w:rPr>
                <w:rFonts w:cs="Arial"/>
                <w:noProof/>
              </w:rPr>
              <w:t>)</w:t>
            </w:r>
            <w:r>
              <w:rPr>
                <w:rFonts w:cs="Arial"/>
              </w:rPr>
              <w:fldChar w:fldCharType="end"/>
            </w:r>
          </w:p>
        </w:tc>
      </w:tr>
      <w:tr w:rsidR="005B0C9B" w:rsidRPr="00932349" w14:paraId="449C33F5" w14:textId="77777777" w:rsidTr="005B0C9B">
        <w:tc>
          <w:tcPr>
            <w:tcW w:w="1350" w:type="dxa"/>
          </w:tcPr>
          <w:p w14:paraId="526E7128" w14:textId="51F3654F" w:rsidR="005B0C9B" w:rsidRPr="00D44D47" w:rsidRDefault="005B0C9B" w:rsidP="005F3CBB">
            <w:pPr>
              <w:spacing w:line="480" w:lineRule="auto"/>
              <w:rPr>
                <w:rFonts w:cs="Arial"/>
              </w:rPr>
            </w:pPr>
            <w:r>
              <w:rPr>
                <w:rFonts w:cs="Arial"/>
              </w:rPr>
              <w:t>TOPCAT</w:t>
            </w:r>
          </w:p>
        </w:tc>
        <w:tc>
          <w:tcPr>
            <w:tcW w:w="630" w:type="dxa"/>
          </w:tcPr>
          <w:p w14:paraId="565A6C06" w14:textId="0879A4FA" w:rsidR="005B0C9B" w:rsidRPr="00932349" w:rsidRDefault="005B0C9B" w:rsidP="005F3CBB">
            <w:pPr>
              <w:spacing w:line="480" w:lineRule="auto"/>
              <w:jc w:val="center"/>
              <w:rPr>
                <w:rFonts w:cs="Arial"/>
              </w:rPr>
            </w:pPr>
            <w:r>
              <w:rPr>
                <w:rFonts w:cs="Arial"/>
              </w:rPr>
              <w:t>X</w:t>
            </w:r>
          </w:p>
        </w:tc>
        <w:tc>
          <w:tcPr>
            <w:tcW w:w="540" w:type="dxa"/>
          </w:tcPr>
          <w:p w14:paraId="0A0EA511" w14:textId="3DBAC112" w:rsidR="005B0C9B" w:rsidRPr="00932349" w:rsidRDefault="005B0C9B" w:rsidP="005F3CBB">
            <w:pPr>
              <w:spacing w:line="480" w:lineRule="auto"/>
              <w:jc w:val="center"/>
              <w:rPr>
                <w:rFonts w:cs="Arial"/>
              </w:rPr>
            </w:pPr>
            <w:r>
              <w:rPr>
                <w:rFonts w:cs="Arial"/>
              </w:rPr>
              <w:t>X</w:t>
            </w:r>
          </w:p>
        </w:tc>
        <w:tc>
          <w:tcPr>
            <w:tcW w:w="720" w:type="dxa"/>
          </w:tcPr>
          <w:p w14:paraId="212E0643" w14:textId="408D967F" w:rsidR="005B0C9B" w:rsidRPr="00932349" w:rsidRDefault="005B0C9B" w:rsidP="005F3CBB">
            <w:pPr>
              <w:spacing w:line="480" w:lineRule="auto"/>
              <w:jc w:val="center"/>
              <w:rPr>
                <w:rFonts w:cs="Arial"/>
              </w:rPr>
            </w:pPr>
            <w:r>
              <w:rPr>
                <w:rFonts w:cs="Arial"/>
              </w:rPr>
              <w:t>X</w:t>
            </w:r>
          </w:p>
        </w:tc>
        <w:tc>
          <w:tcPr>
            <w:tcW w:w="720" w:type="dxa"/>
          </w:tcPr>
          <w:p w14:paraId="50A84258" w14:textId="5103FDD7" w:rsidR="005B0C9B" w:rsidRPr="00932349" w:rsidRDefault="005B0C9B" w:rsidP="005F3CBB">
            <w:pPr>
              <w:spacing w:line="480" w:lineRule="auto"/>
              <w:jc w:val="center"/>
              <w:rPr>
                <w:rFonts w:cs="Arial"/>
              </w:rPr>
            </w:pPr>
          </w:p>
        </w:tc>
        <w:tc>
          <w:tcPr>
            <w:tcW w:w="720" w:type="dxa"/>
          </w:tcPr>
          <w:p w14:paraId="49008E80" w14:textId="77777777" w:rsidR="005B0C9B" w:rsidRPr="00932349" w:rsidRDefault="005B0C9B" w:rsidP="005F3CBB">
            <w:pPr>
              <w:spacing w:line="480" w:lineRule="auto"/>
              <w:jc w:val="center"/>
              <w:rPr>
                <w:rFonts w:cs="Arial"/>
              </w:rPr>
            </w:pPr>
          </w:p>
        </w:tc>
        <w:tc>
          <w:tcPr>
            <w:tcW w:w="628" w:type="dxa"/>
          </w:tcPr>
          <w:p w14:paraId="601F8469" w14:textId="5D39410B" w:rsidR="005B0C9B" w:rsidRPr="00932349" w:rsidRDefault="00FE4C17" w:rsidP="005F3CBB">
            <w:pPr>
              <w:spacing w:line="480" w:lineRule="auto"/>
              <w:jc w:val="center"/>
              <w:rPr>
                <w:rFonts w:cs="Arial"/>
              </w:rPr>
            </w:pPr>
            <w:r>
              <w:rPr>
                <w:rFonts w:cs="Arial"/>
              </w:rPr>
              <w:t>X</w:t>
            </w:r>
          </w:p>
        </w:tc>
        <w:tc>
          <w:tcPr>
            <w:tcW w:w="473" w:type="dxa"/>
          </w:tcPr>
          <w:p w14:paraId="7DE81944" w14:textId="3ED470F0" w:rsidR="005B0C9B" w:rsidRPr="00932349" w:rsidRDefault="00492A0B" w:rsidP="005F3CBB">
            <w:pPr>
              <w:spacing w:line="480" w:lineRule="auto"/>
              <w:jc w:val="center"/>
              <w:rPr>
                <w:rFonts w:cs="Arial"/>
              </w:rPr>
            </w:pPr>
            <w:r>
              <w:rPr>
                <w:rFonts w:cs="Arial"/>
              </w:rPr>
              <w:t>X</w:t>
            </w:r>
          </w:p>
        </w:tc>
        <w:tc>
          <w:tcPr>
            <w:tcW w:w="547" w:type="dxa"/>
          </w:tcPr>
          <w:p w14:paraId="48F2E3B9" w14:textId="788138B5" w:rsidR="005B0C9B" w:rsidRPr="00932349" w:rsidRDefault="00FE4C17" w:rsidP="005F3CBB">
            <w:pPr>
              <w:spacing w:line="480" w:lineRule="auto"/>
              <w:jc w:val="center"/>
              <w:rPr>
                <w:rFonts w:cs="Arial"/>
              </w:rPr>
            </w:pPr>
            <w:r>
              <w:rPr>
                <w:rFonts w:cs="Arial"/>
              </w:rPr>
              <w:t>X</w:t>
            </w:r>
          </w:p>
        </w:tc>
        <w:tc>
          <w:tcPr>
            <w:tcW w:w="469" w:type="dxa"/>
          </w:tcPr>
          <w:p w14:paraId="36663EE6" w14:textId="77777777" w:rsidR="005B0C9B" w:rsidRPr="00932349" w:rsidRDefault="005B0C9B" w:rsidP="005F3CBB">
            <w:pPr>
              <w:spacing w:line="480" w:lineRule="auto"/>
              <w:jc w:val="center"/>
              <w:rPr>
                <w:rFonts w:cs="Arial"/>
              </w:rPr>
            </w:pPr>
          </w:p>
        </w:tc>
        <w:tc>
          <w:tcPr>
            <w:tcW w:w="764" w:type="dxa"/>
          </w:tcPr>
          <w:p w14:paraId="4D4D4991" w14:textId="4E73887E" w:rsidR="005B0C9B" w:rsidRPr="00932349" w:rsidRDefault="005B0C9B" w:rsidP="005F3CBB">
            <w:pPr>
              <w:spacing w:line="480" w:lineRule="auto"/>
              <w:jc w:val="center"/>
              <w:rPr>
                <w:rFonts w:cs="Arial"/>
              </w:rPr>
            </w:pPr>
            <w:r>
              <w:rPr>
                <w:rFonts w:cs="Arial"/>
              </w:rPr>
              <w:t>X</w:t>
            </w:r>
          </w:p>
        </w:tc>
        <w:tc>
          <w:tcPr>
            <w:tcW w:w="451" w:type="dxa"/>
          </w:tcPr>
          <w:p w14:paraId="4C51BA41" w14:textId="1D9F8424" w:rsidR="005B0C9B" w:rsidRPr="00932349" w:rsidRDefault="00492A0B" w:rsidP="005F3CBB">
            <w:pPr>
              <w:spacing w:line="480" w:lineRule="auto"/>
              <w:jc w:val="center"/>
              <w:rPr>
                <w:rFonts w:cs="Arial"/>
              </w:rPr>
            </w:pPr>
            <w:r>
              <w:rPr>
                <w:rFonts w:cs="Arial"/>
              </w:rPr>
              <w:t>X</w:t>
            </w:r>
          </w:p>
        </w:tc>
        <w:tc>
          <w:tcPr>
            <w:tcW w:w="602" w:type="dxa"/>
          </w:tcPr>
          <w:p w14:paraId="68002A8E" w14:textId="77777777" w:rsidR="005B0C9B" w:rsidRPr="00932349" w:rsidRDefault="005B0C9B" w:rsidP="005F3CBB">
            <w:pPr>
              <w:spacing w:line="480" w:lineRule="auto"/>
              <w:jc w:val="center"/>
              <w:rPr>
                <w:rFonts w:cs="Arial"/>
              </w:rPr>
            </w:pPr>
          </w:p>
        </w:tc>
        <w:tc>
          <w:tcPr>
            <w:tcW w:w="589" w:type="dxa"/>
          </w:tcPr>
          <w:p w14:paraId="31BB8B4E" w14:textId="26DFC841" w:rsidR="005B0C9B" w:rsidRPr="00932349" w:rsidRDefault="00492A0B" w:rsidP="005F3CBB">
            <w:pPr>
              <w:spacing w:line="480" w:lineRule="auto"/>
              <w:jc w:val="center"/>
              <w:rPr>
                <w:rFonts w:cs="Arial"/>
              </w:rPr>
            </w:pPr>
            <w:r>
              <w:rPr>
                <w:rFonts w:cs="Arial"/>
              </w:rPr>
              <w:t>X</w:t>
            </w:r>
          </w:p>
        </w:tc>
        <w:tc>
          <w:tcPr>
            <w:tcW w:w="720" w:type="dxa"/>
          </w:tcPr>
          <w:p w14:paraId="6DB5C560" w14:textId="0B9D26A2" w:rsidR="005B0C9B" w:rsidRPr="00932349" w:rsidRDefault="00492A0B" w:rsidP="005F3CBB">
            <w:pPr>
              <w:spacing w:line="480" w:lineRule="auto"/>
              <w:jc w:val="center"/>
              <w:rPr>
                <w:rFonts w:cs="Arial"/>
              </w:rPr>
            </w:pPr>
            <w:r>
              <w:rPr>
                <w:rFonts w:cs="Arial"/>
              </w:rPr>
              <w:t>X</w:t>
            </w:r>
          </w:p>
        </w:tc>
        <w:tc>
          <w:tcPr>
            <w:tcW w:w="630" w:type="dxa"/>
          </w:tcPr>
          <w:p w14:paraId="60BCE021" w14:textId="77777777" w:rsidR="005B0C9B" w:rsidRPr="00932349" w:rsidRDefault="005B0C9B" w:rsidP="005F3CBB">
            <w:pPr>
              <w:spacing w:line="480" w:lineRule="auto"/>
              <w:jc w:val="center"/>
              <w:rPr>
                <w:rFonts w:cs="Arial"/>
              </w:rPr>
            </w:pPr>
          </w:p>
        </w:tc>
        <w:tc>
          <w:tcPr>
            <w:tcW w:w="720" w:type="dxa"/>
          </w:tcPr>
          <w:p w14:paraId="1C00AB8C" w14:textId="414829D5" w:rsidR="005B0C9B" w:rsidRPr="00932349" w:rsidRDefault="005B0C9B" w:rsidP="005F3CBB">
            <w:pPr>
              <w:spacing w:line="480" w:lineRule="auto"/>
              <w:jc w:val="center"/>
              <w:rPr>
                <w:rFonts w:cs="Arial"/>
              </w:rPr>
            </w:pPr>
            <w:r>
              <w:rPr>
                <w:rFonts w:cs="Arial"/>
              </w:rPr>
              <w:t>X</w:t>
            </w:r>
          </w:p>
        </w:tc>
        <w:tc>
          <w:tcPr>
            <w:tcW w:w="720" w:type="dxa"/>
          </w:tcPr>
          <w:p w14:paraId="6B39A329" w14:textId="7B38C2ED" w:rsidR="005B0C9B" w:rsidRPr="00932349" w:rsidRDefault="005B0C9B" w:rsidP="005F3CBB">
            <w:pPr>
              <w:spacing w:line="480" w:lineRule="auto"/>
              <w:jc w:val="center"/>
              <w:rPr>
                <w:rFonts w:cs="Arial"/>
              </w:rPr>
            </w:pPr>
          </w:p>
        </w:tc>
        <w:tc>
          <w:tcPr>
            <w:tcW w:w="720" w:type="dxa"/>
          </w:tcPr>
          <w:p w14:paraId="60C1CF6E" w14:textId="76C12872" w:rsidR="005B0C9B" w:rsidRPr="00932349" w:rsidRDefault="005B0C9B" w:rsidP="005F3CBB">
            <w:pPr>
              <w:spacing w:line="480" w:lineRule="auto"/>
              <w:jc w:val="center"/>
              <w:rPr>
                <w:rFonts w:cs="Arial"/>
              </w:rPr>
            </w:pPr>
          </w:p>
        </w:tc>
        <w:tc>
          <w:tcPr>
            <w:tcW w:w="720" w:type="dxa"/>
          </w:tcPr>
          <w:p w14:paraId="245E3855" w14:textId="77777777" w:rsidR="005B0C9B" w:rsidRPr="00932349" w:rsidRDefault="005B0C9B" w:rsidP="005F3CBB">
            <w:pPr>
              <w:spacing w:line="480" w:lineRule="auto"/>
              <w:jc w:val="center"/>
              <w:rPr>
                <w:rFonts w:cs="Arial"/>
              </w:rPr>
            </w:pPr>
          </w:p>
        </w:tc>
        <w:tc>
          <w:tcPr>
            <w:tcW w:w="630" w:type="dxa"/>
          </w:tcPr>
          <w:p w14:paraId="063FAA4C" w14:textId="72123050" w:rsidR="005B0C9B" w:rsidRPr="00932349" w:rsidRDefault="00492A0B" w:rsidP="005F3CBB">
            <w:pPr>
              <w:spacing w:line="480" w:lineRule="auto"/>
              <w:jc w:val="center"/>
              <w:rPr>
                <w:rFonts w:cs="Arial"/>
              </w:rPr>
            </w:pPr>
            <w:r>
              <w:rPr>
                <w:rFonts w:cs="Arial"/>
              </w:rPr>
              <w:t>X</w:t>
            </w:r>
          </w:p>
        </w:tc>
        <w:tc>
          <w:tcPr>
            <w:tcW w:w="630" w:type="dxa"/>
          </w:tcPr>
          <w:p w14:paraId="5374D856" w14:textId="7B8E6FCF" w:rsidR="005B0C9B" w:rsidRPr="00932349" w:rsidRDefault="005B0C9B" w:rsidP="005F3CBB">
            <w:pPr>
              <w:spacing w:line="480" w:lineRule="auto"/>
              <w:jc w:val="center"/>
              <w:rPr>
                <w:rFonts w:cs="Arial"/>
              </w:rPr>
            </w:pPr>
            <w:r>
              <w:rPr>
                <w:rFonts w:cs="Arial"/>
              </w:rPr>
              <w:fldChar w:fldCharType="begin">
                <w:fldData xml:space="preserve">PEVuZE5vdGU+PENpdGU+PEF1dGhvcj5QaXR0PC9BdXRob3I+PFllYXI+MjAxNDwvWWVhcj48UmVj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==
</w:fldData>
              </w:fldChar>
            </w:r>
            <w:r w:rsidR="00553BFB">
              <w:rPr>
                <w:rFonts w:cs="Arial"/>
              </w:rPr>
              <w:instrText xml:space="preserve"> ADDIN EN.CITE </w:instrText>
            </w:r>
            <w:r w:rsidR="00553BFB">
              <w:rPr>
                <w:rFonts w:cs="Arial"/>
              </w:rPr>
              <w:fldChar w:fldCharType="begin">
                <w:fldData xml:space="preserve">PEVuZE5vdGU+PENpdGU+PEF1dGhvcj5QaXR0PC9BdXRob3I+PFllYXI+MjAxNDwvWWVhcj48UmVj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==
</w:fldData>
              </w:fldChar>
            </w:r>
            <w:r w:rsidR="00553BFB">
              <w:rPr>
                <w:rFonts w:cs="Arial"/>
              </w:rPr>
              <w:instrText xml:space="preserve"> ADDIN EN.CITE.DATA </w:instrText>
            </w:r>
            <w:r w:rsidR="00553BFB">
              <w:rPr>
                <w:rFonts w:cs="Arial"/>
              </w:rPr>
            </w:r>
            <w:r w:rsidR="00553BFB">
              <w:rPr>
                <w:rFonts w:cs="Arial"/>
              </w:rPr>
              <w:fldChar w:fldCharType="end"/>
            </w:r>
            <w:r>
              <w:rPr>
                <w:rFonts w:cs="Arial"/>
              </w:rPr>
            </w:r>
            <w:r>
              <w:rPr>
                <w:rFonts w:cs="Arial"/>
              </w:rPr>
              <w:fldChar w:fldCharType="separate"/>
            </w:r>
            <w:r w:rsidR="00553BFB">
              <w:rPr>
                <w:rFonts w:cs="Arial"/>
                <w:noProof/>
              </w:rPr>
              <w:t>(</w:t>
            </w:r>
            <w:hyperlink w:anchor="_ENREF_51" w:tooltip="Pitt, 2014 #222" w:history="1">
              <w:r w:rsidR="00553BFB">
                <w:rPr>
                  <w:rFonts w:cs="Arial"/>
                  <w:noProof/>
                </w:rPr>
                <w:t>51</w:t>
              </w:r>
            </w:hyperlink>
            <w:r w:rsidR="00553BFB">
              <w:rPr>
                <w:rFonts w:cs="Arial"/>
                <w:noProof/>
              </w:rPr>
              <w:t>)</w:t>
            </w:r>
            <w:r>
              <w:rPr>
                <w:rFonts w:cs="Arial"/>
              </w:rPr>
              <w:fldChar w:fldCharType="end"/>
            </w:r>
          </w:p>
        </w:tc>
      </w:tr>
    </w:tbl>
    <w:p w14:paraId="6A11B4F9" w14:textId="23E60D6C" w:rsidR="00E64A62" w:rsidRPr="00F3356B" w:rsidRDefault="00A82E1A">
      <w:pPr>
        <w:sectPr w:rsidR="00E64A62" w:rsidRPr="00F3356B" w:rsidSect="005B0C9B">
          <w:pgSz w:w="15840" w:h="12240" w:orient="landscape"/>
          <w:pgMar w:top="1440" w:right="1440" w:bottom="1440" w:left="1440" w:header="720" w:footer="720" w:gutter="0"/>
          <w:cols w:space="720"/>
          <w:docGrid w:linePitch="360"/>
        </w:sectPr>
      </w:pPr>
      <w:r>
        <w:lastRenderedPageBreak/>
        <w:t xml:space="preserve">6MW = six-minute walk test; </w:t>
      </w:r>
      <w:r w:rsidR="00E255DA">
        <w:t xml:space="preserve">AF = atrial fibrillation; </w:t>
      </w:r>
      <w:r w:rsidR="009200F6">
        <w:t xml:space="preserve">BEST = Beta-Blocker Evaluation of Survival Trial; </w:t>
      </w:r>
      <w:r w:rsidR="00E255DA">
        <w:t xml:space="preserve">BNP = B-type natriuretic peptide; </w:t>
      </w:r>
      <w:r w:rsidR="00E313E6">
        <w:t xml:space="preserve">CARRESS-HF = Cardiorenal Rescue Study in Acute Decompensated Heart Failure; </w:t>
      </w:r>
      <w:r w:rsidR="00943BE4">
        <w:t xml:space="preserve">Cath = cardiac catheterization measurements or hemodynamics; </w:t>
      </w:r>
      <w:r w:rsidR="007643CE">
        <w:t>CRF = case report form;</w:t>
      </w:r>
      <w:r w:rsidR="00FE6D86">
        <w:t xml:space="preserve"> DIG = Digitalis Investigation Group;</w:t>
      </w:r>
      <w:r w:rsidR="007643CE">
        <w:t xml:space="preserve"> </w:t>
      </w:r>
      <w:r w:rsidR="009B2EB5">
        <w:t xml:space="preserve">DM = diabetes mellitus; </w:t>
      </w:r>
      <w:r w:rsidR="00953C40">
        <w:t xml:space="preserve">DOSE = Diuretic Optimization Strategies Evaluation Trial; </w:t>
      </w:r>
      <w:r w:rsidR="00943BE4">
        <w:t xml:space="preserve">Echo = echocardiographic measurements; </w:t>
      </w:r>
      <w:r w:rsidR="00953C40">
        <w:t xml:space="preserve">ESCAPE = Evaluation Study of Congestive Heart Failure and Pulmonary Artery Catheterization Effectiveness; </w:t>
      </w:r>
      <w:r w:rsidR="00E91A1E">
        <w:t xml:space="preserve">EXACT = The Xanthine Oxidase Inhibition for Hyperuricemic Heart Failure Patients Study; </w:t>
      </w:r>
      <w:r w:rsidR="00121FA6">
        <w:t xml:space="preserve">HF </w:t>
      </w:r>
      <w:r w:rsidR="00E255DA">
        <w:t xml:space="preserve">type </w:t>
      </w:r>
      <w:r w:rsidR="00121FA6">
        <w:t>= heart failure</w:t>
      </w:r>
      <w:r w:rsidR="00E255DA">
        <w:t xml:space="preserve"> etiology</w:t>
      </w:r>
      <w:r w:rsidR="00121FA6">
        <w:t xml:space="preserve">; </w:t>
      </w:r>
      <w:r w:rsidR="00953C40">
        <w:t xml:space="preserve">HF-ACTION = </w:t>
      </w:r>
      <w:r w:rsidR="004B09BA">
        <w:t>Heart Failure: A Controlled Trial Investigating Outcomes of Exercise Training</w:t>
      </w:r>
      <w:r w:rsidR="000B701A">
        <w:t xml:space="preserve">; </w:t>
      </w:r>
      <w:r w:rsidR="008618B2">
        <w:t xml:space="preserve">Lab = laboratory markers including renal function; </w:t>
      </w:r>
      <w:r w:rsidR="008C148F">
        <w:t xml:space="preserve">LVEF = left ventricular ejection fraction; </w:t>
      </w:r>
      <w:r w:rsidR="0020420E">
        <w:t xml:space="preserve">Meds = medications; </w:t>
      </w:r>
      <w:r w:rsidR="00A0789C">
        <w:t xml:space="preserve">MI = prior myocardial infarction; </w:t>
      </w:r>
      <w:r w:rsidR="00E91A1E">
        <w:t xml:space="preserve">NEAT = Nitrate’s Effect on Activity Tolerance in Heart Failure with Preserved Ejection Fraction Trial; </w:t>
      </w:r>
      <w:r w:rsidR="008C148F">
        <w:t>NYHA = New York Heart Association;</w:t>
      </w:r>
      <w:r w:rsidR="0020420E">
        <w:t xml:space="preserve"> </w:t>
      </w:r>
      <w:r w:rsidR="009F1B81">
        <w:t xml:space="preserve">Ref = reference; </w:t>
      </w:r>
      <w:r w:rsidR="0066791E">
        <w:t xml:space="preserve">RELAX = Phosphodiesterase-5 Inhibition to Improve Clinical Status and Exercise Capacity in Heart Failure with Preserved Ejection Fraction Trial; </w:t>
      </w:r>
      <w:r w:rsidR="00A0789C">
        <w:t>Re</w:t>
      </w:r>
      <w:r w:rsidR="00FE4C17">
        <w:t>-</w:t>
      </w:r>
      <w:r w:rsidR="00A0789C">
        <w:t xml:space="preserve">vasc = </w:t>
      </w:r>
      <w:r w:rsidR="00FE4C17">
        <w:t>prior coronary r</w:t>
      </w:r>
      <w:r w:rsidR="00A0789C">
        <w:t>evascularization</w:t>
      </w:r>
      <w:r w:rsidR="00D85D98">
        <w:t xml:space="preserve">; </w:t>
      </w:r>
      <w:r w:rsidR="001865B0">
        <w:t xml:space="preserve">ROSE = Renal Optimization Strategies Evaluation Trial; </w:t>
      </w:r>
      <w:r w:rsidR="00D85D98">
        <w:t xml:space="preserve">SCD-HeFT = Sudden Cardiac Death in Heart Failure Trial; </w:t>
      </w:r>
      <w:r w:rsidR="0020420E">
        <w:t>Site = enrollment site;</w:t>
      </w:r>
      <w:r w:rsidR="008C148F">
        <w:t xml:space="preserve"> </w:t>
      </w:r>
      <w:r w:rsidR="00E255DA">
        <w:t xml:space="preserve">VS = vital signs; </w:t>
      </w:r>
      <w:r w:rsidR="007643CE">
        <w:t>* =</w:t>
      </w:r>
      <w:r w:rsidR="00EA52D6">
        <w:t xml:space="preserve"> no planned or actualized subgroup analyses reported</w:t>
      </w:r>
      <w:r w:rsidR="007643CE">
        <w:t xml:space="preserve">; </w:t>
      </w:r>
      <w:r w:rsidR="007643CE" w:rsidRPr="00DF3772">
        <w:rPr>
          <w:rFonts w:ascii="Times New Roman" w:hAnsi="Times New Roman" w:cs="Times New Roman"/>
          <w:sz w:val="24"/>
          <w:szCs w:val="24"/>
        </w:rPr>
        <w:t>†</w:t>
      </w:r>
      <w:r w:rsidR="007643CE">
        <w:t xml:space="preserve"> =</w:t>
      </w:r>
      <w:r w:rsidR="00AE4159">
        <w:t xml:space="preserve"> </w:t>
      </w:r>
      <w:r w:rsidR="00110073">
        <w:t xml:space="preserve">contains data items </w:t>
      </w:r>
      <w:r w:rsidR="00AE4159">
        <w:t>not included in the Lean CRF</w:t>
      </w:r>
      <w:r w:rsidR="00D2527B">
        <w:t>.</w:t>
      </w:r>
      <w:r w:rsidR="007643CE">
        <w:t xml:space="preserve"> </w:t>
      </w:r>
      <w:r w:rsidR="00F3356B">
        <w:t>References contained in Appendix B.</w:t>
      </w:r>
    </w:p>
    <w:p w14:paraId="593F318C" w14:textId="77777777" w:rsidR="00137452" w:rsidRDefault="00137452" w:rsidP="00137452">
      <w:r w:rsidRPr="008C350B">
        <w:rPr>
          <w:b/>
        </w:rPr>
        <w:lastRenderedPageBreak/>
        <w:t xml:space="preserve">Box </w:t>
      </w:r>
      <w:r>
        <w:rPr>
          <w:b/>
        </w:rPr>
        <w:t>1</w:t>
      </w:r>
      <w:r w:rsidRPr="008C350B">
        <w:rPr>
          <w:b/>
        </w:rPr>
        <w:t xml:space="preserve">. </w:t>
      </w:r>
      <w:r>
        <w:rPr>
          <w:b/>
        </w:rPr>
        <w:t>Conceptualized Modular Case Report Form Additions and Example Data Items</w:t>
      </w:r>
    </w:p>
    <w:p w14:paraId="685C9ACE" w14:textId="77777777" w:rsidR="00137452" w:rsidRDefault="00137452" w:rsidP="00137452">
      <w:r>
        <w:t>Arrhythmia Details – cardiac resynchronization therapy and defibrillator device details, anti-arrhythmic agent details and doses</w:t>
      </w:r>
    </w:p>
    <w:p w14:paraId="43ABAD99" w14:textId="77777777" w:rsidR="00137452" w:rsidRDefault="00137452" w:rsidP="00137452">
      <w:r>
        <w:t>Echocardiogram Details – typical echocardiographic core lab assessments</w:t>
      </w:r>
    </w:p>
    <w:p w14:paraId="2C2F9B7A" w14:textId="6CB73FDB" w:rsidR="00137452" w:rsidRDefault="00137452" w:rsidP="00137452">
      <w:r>
        <w:t>Electrocardiogram Details –PR interval, ventricular arrhythmia details, bradycardia details</w:t>
      </w:r>
    </w:p>
    <w:p w14:paraId="396C6971" w14:textId="77777777" w:rsidR="00137452" w:rsidRDefault="00137452" w:rsidP="00137452">
      <w:r>
        <w:t>Expanded Cardiovascular Medication Details – doses of vasodilators, digoxin, ivabradine</w:t>
      </w:r>
    </w:p>
    <w:p w14:paraId="0F15F0E4" w14:textId="657DC958" w:rsidR="00137452" w:rsidRDefault="00137452" w:rsidP="00137452">
      <w:r>
        <w:t xml:space="preserve">Expanded Congenital Heart Disease </w:t>
      </w:r>
      <w:r w:rsidR="00C74439">
        <w:t>Assessment</w:t>
      </w:r>
    </w:p>
    <w:p w14:paraId="57C71053" w14:textId="5A1426C0" w:rsidR="00137452" w:rsidRDefault="00137452" w:rsidP="00137452">
      <w:r>
        <w:t>Expanded Demographics – gender at enrollment</w:t>
      </w:r>
      <w:r w:rsidR="007726A1">
        <w:t>, expanded racial groups</w:t>
      </w:r>
    </w:p>
    <w:p w14:paraId="0ACA3485" w14:textId="77777777" w:rsidR="00137452" w:rsidRDefault="00137452" w:rsidP="00137452">
      <w:r>
        <w:t>Expanded Event Classification – mortality adjudication including sudden cardiac death, hospitalization adjudication including cardiovascular hospitalization, separation of worsening heart failure equivalents including emergency room visits, observation stays, diuretic infusion clinics, and renal failure events</w:t>
      </w:r>
    </w:p>
    <w:p w14:paraId="0A4D892B" w14:textId="77777777" w:rsidR="00137452" w:rsidRDefault="00137452" w:rsidP="00137452">
      <w:r>
        <w:t>Expanded Laboratory Details – extended testing including hepatic, glycemic, nutritional, lipid, and inflammatory testing, troponins</w:t>
      </w:r>
    </w:p>
    <w:p w14:paraId="5B93E899" w14:textId="4D199A76" w:rsidR="00137452" w:rsidRDefault="00137452" w:rsidP="00137452">
      <w:r>
        <w:t>Expanded Physical Examination and Vital Signs – temperature, pulmonary examination, abdominal examination</w:t>
      </w:r>
    </w:p>
    <w:p w14:paraId="6A477BE7" w14:textId="398368CC" w:rsidR="00AC635E" w:rsidRDefault="00AC635E" w:rsidP="00137452">
      <w:r>
        <w:t xml:space="preserve">Expanded Surgical and Procedural History </w:t>
      </w:r>
      <w:r w:rsidR="00B642F5">
        <w:t xml:space="preserve">Details </w:t>
      </w:r>
      <w:r>
        <w:t xml:space="preserve">– radiofrequency ablation, coronary artery bypass grafting, </w:t>
      </w:r>
      <w:r w:rsidR="00B642F5">
        <w:t>percutaneous coronary intervention, valvular repair or replacement</w:t>
      </w:r>
    </w:p>
    <w:p w14:paraId="544F1557" w14:textId="77777777" w:rsidR="00137452" w:rsidRDefault="00137452" w:rsidP="00137452">
      <w:r>
        <w:t>Genomics Evaluation</w:t>
      </w:r>
    </w:p>
    <w:p w14:paraId="78F289B0" w14:textId="77777777" w:rsidR="00137452" w:rsidRDefault="00137452" w:rsidP="00137452">
      <w:r>
        <w:t>Magnetic Resonance Details – typical magnetic resonance imaging core lab assessments</w:t>
      </w:r>
    </w:p>
    <w:p w14:paraId="0B991209" w14:textId="77777777" w:rsidR="00137452" w:rsidRDefault="00137452" w:rsidP="00137452">
      <w:r>
        <w:t>Mechanical Circulatory Support – use of inotropes, intra-aortic balloon pump, ventricular assist devices, extracorporeal membrane oxygenation</w:t>
      </w:r>
    </w:p>
    <w:p w14:paraId="0A55A8BB" w14:textId="77777777" w:rsidR="00137452" w:rsidRDefault="00137452" w:rsidP="00137452">
      <w:r>
        <w:t>Medication Details for Thrombosis – doses of antiplatelet and anticoagulant medications</w:t>
      </w:r>
    </w:p>
    <w:p w14:paraId="1336D006" w14:textId="5324511C" w:rsidR="00137452" w:rsidRDefault="00137452" w:rsidP="00137452">
      <w:r>
        <w:t xml:space="preserve">Medication Details for </w:t>
      </w:r>
      <w:r w:rsidR="00C74439">
        <w:t>Antihyperglycemia</w:t>
      </w:r>
      <w:r>
        <w:t xml:space="preserve"> – doses of antihyperglycemic medications</w:t>
      </w:r>
    </w:p>
    <w:p w14:paraId="38D73199" w14:textId="77777777" w:rsidR="00137452" w:rsidRDefault="00137452" w:rsidP="00137452">
      <w:r>
        <w:t>Metabolic Profiling – inclusive of waist circumference, metabolomic profiling, biomarkers</w:t>
      </w:r>
    </w:p>
    <w:p w14:paraId="329695FF" w14:textId="77777777" w:rsidR="00137452" w:rsidRDefault="00137452" w:rsidP="00137452">
      <w:r>
        <w:t>Objective Functional Assessment – 6-minute walk test, cardiopulmonary exercise test, gait speed, frailty, physical performance battery</w:t>
      </w:r>
    </w:p>
    <w:p w14:paraId="56052230" w14:textId="77777777" w:rsidR="00137452" w:rsidRDefault="00137452" w:rsidP="00137452">
      <w:r>
        <w:t>Quality of Life Subscales and Expanded Quality of Life Assessments</w:t>
      </w:r>
    </w:p>
    <w:p w14:paraId="1DFD8161" w14:textId="77777777" w:rsidR="00137452" w:rsidRDefault="00137452" w:rsidP="00137452"/>
    <w:p w14:paraId="16C33118" w14:textId="215915F8" w:rsidR="00137452" w:rsidRDefault="00137452" w:rsidP="00137452">
      <w:pPr>
        <w:rPr>
          <w:b/>
        </w:rPr>
      </w:pPr>
      <w:r>
        <w:t>Expanded Endpoint Ascertainment – mortality subsets, hospitalization subsets, heart failure hospitalization equivalents, patient reported outcome assessments</w:t>
      </w:r>
      <w:r>
        <w:rPr>
          <w:b/>
        </w:rPr>
        <w:br w:type="page"/>
      </w:r>
    </w:p>
    <w:p w14:paraId="0DBAEEC9" w14:textId="2263BD86" w:rsidR="00E343C3" w:rsidRPr="00252088" w:rsidRDefault="00E343C3">
      <w:pPr>
        <w:rPr>
          <w:b/>
        </w:rPr>
      </w:pPr>
      <w:r w:rsidRPr="00252088">
        <w:rPr>
          <w:b/>
        </w:rPr>
        <w:lastRenderedPageBreak/>
        <w:t xml:space="preserve">Box </w:t>
      </w:r>
      <w:r w:rsidR="00137452">
        <w:rPr>
          <w:b/>
        </w:rPr>
        <w:t>2</w:t>
      </w:r>
      <w:r w:rsidRPr="00252088">
        <w:rPr>
          <w:b/>
        </w:rPr>
        <w:t xml:space="preserve">. </w:t>
      </w:r>
      <w:r w:rsidR="009F2598" w:rsidRPr="00252088">
        <w:rPr>
          <w:b/>
        </w:rPr>
        <w:t xml:space="preserve">Included </w:t>
      </w:r>
      <w:r w:rsidRPr="00252088">
        <w:rPr>
          <w:b/>
        </w:rPr>
        <w:t>Medical History Elements</w:t>
      </w:r>
    </w:p>
    <w:p w14:paraId="674801F7" w14:textId="77777777" w:rsidR="00E343C3" w:rsidRDefault="00E343C3">
      <w:r>
        <w:t>Cardiovascular Medical History</w:t>
      </w:r>
    </w:p>
    <w:p w14:paraId="33F923A9" w14:textId="03139910" w:rsidR="007E6348" w:rsidRDefault="00E343C3">
      <w:r>
        <w:tab/>
        <w:t xml:space="preserve">Hospitalization for </w:t>
      </w:r>
      <w:r w:rsidR="005A3C98">
        <w:t>HF</w:t>
      </w:r>
      <w:r>
        <w:t xml:space="preserve"> with in the prior 12 months, or equivalent</w:t>
      </w:r>
      <w:r w:rsidR="007E6348">
        <w:t xml:space="preserve"> (IV diuretics)</w:t>
      </w:r>
    </w:p>
    <w:p w14:paraId="6929C432" w14:textId="34187BC9" w:rsidR="009F2598" w:rsidRDefault="007E6348">
      <w:r>
        <w:tab/>
        <w:t xml:space="preserve">Predominant etiology of </w:t>
      </w:r>
      <w:r w:rsidR="005A3C98">
        <w:t>HF</w:t>
      </w:r>
    </w:p>
    <w:p w14:paraId="4E3F3483" w14:textId="10017AD5" w:rsidR="009F2598" w:rsidRDefault="009F2598">
      <w:r>
        <w:tab/>
        <w:t>Prior myocardial infarction</w:t>
      </w:r>
    </w:p>
    <w:p w14:paraId="4319AD2D" w14:textId="3A986095" w:rsidR="009F2598" w:rsidRDefault="009F2598">
      <w:r>
        <w:tab/>
        <w:t>Prior coronary revascularization (surgical or percutaneous)</w:t>
      </w:r>
    </w:p>
    <w:p w14:paraId="53458D0C" w14:textId="77777777" w:rsidR="009F2598" w:rsidRDefault="009F2598">
      <w:r>
        <w:tab/>
        <w:t>Presence of moderate or severe valvular regurgitation (any cardiac valve)</w:t>
      </w:r>
    </w:p>
    <w:p w14:paraId="6780531D" w14:textId="77777777" w:rsidR="009F2598" w:rsidRDefault="009F2598">
      <w:r>
        <w:tab/>
        <w:t>Presence of moderate or severe valvular stenosis (any cardiac valve)</w:t>
      </w:r>
    </w:p>
    <w:p w14:paraId="15F4FF5C" w14:textId="77777777" w:rsidR="009F2598" w:rsidRDefault="009F2598">
      <w:r>
        <w:tab/>
        <w:t>Current use of another medical device (pacemaker, ICD, CRT, CPAP, phrenic nerve stimulator, oxygen therapy)</w:t>
      </w:r>
    </w:p>
    <w:p w14:paraId="2F4A8DD2" w14:textId="4907E8AE" w:rsidR="009F2598" w:rsidRDefault="009F2598">
      <w:r>
        <w:tab/>
        <w:t>Presence of hypertension</w:t>
      </w:r>
    </w:p>
    <w:p w14:paraId="10BF17F1" w14:textId="4BCB54C6" w:rsidR="009F2598" w:rsidRDefault="009F2598">
      <w:r>
        <w:tab/>
        <w:t>Presence of atrial Fibrillation or flutter</w:t>
      </w:r>
    </w:p>
    <w:p w14:paraId="2AF5B90C" w14:textId="142C9793" w:rsidR="009F2598" w:rsidRDefault="009F2598">
      <w:r>
        <w:tab/>
        <w:t>Presence of ventricular tachycardia or fibrillation</w:t>
      </w:r>
    </w:p>
    <w:p w14:paraId="7DC97483" w14:textId="10F52A94" w:rsidR="009F2598" w:rsidRDefault="009F2598">
      <w:r>
        <w:tab/>
        <w:t xml:space="preserve">Presence of cerebrovascular disease </w:t>
      </w:r>
    </w:p>
    <w:p w14:paraId="466376B9" w14:textId="77777777" w:rsidR="009F2598" w:rsidRDefault="009F2598">
      <w:r>
        <w:tab/>
        <w:t>Presence of peripheral vascular disease</w:t>
      </w:r>
    </w:p>
    <w:p w14:paraId="51DA6421" w14:textId="77777777" w:rsidR="009F2598" w:rsidRDefault="009F2598">
      <w:r>
        <w:t>Non-Cardiovascular Medical History</w:t>
      </w:r>
    </w:p>
    <w:p w14:paraId="5040771A" w14:textId="674B11A1" w:rsidR="009F2598" w:rsidRDefault="009F2598">
      <w:r>
        <w:tab/>
        <w:t>History of diabetes mellitus</w:t>
      </w:r>
    </w:p>
    <w:p w14:paraId="2B77784A" w14:textId="77777777" w:rsidR="009F2598" w:rsidRDefault="009F2598">
      <w:r>
        <w:tab/>
        <w:t>History of smoking</w:t>
      </w:r>
    </w:p>
    <w:p w14:paraId="5ADC8332" w14:textId="77777777" w:rsidR="009F2598" w:rsidRDefault="009F2598">
      <w:r>
        <w:tab/>
        <w:t>History of chronic obstructive pulmonary disease</w:t>
      </w:r>
    </w:p>
    <w:p w14:paraId="4D92195E" w14:textId="77777777" w:rsidR="009F2598" w:rsidRDefault="009F2598">
      <w:r>
        <w:tab/>
        <w:t>History of sleep apnea</w:t>
      </w:r>
    </w:p>
    <w:p w14:paraId="243FD5C5" w14:textId="77777777" w:rsidR="009F2598" w:rsidRDefault="009F2598">
      <w:r>
        <w:tab/>
        <w:t>History of depression</w:t>
      </w:r>
    </w:p>
    <w:p w14:paraId="57DE4884" w14:textId="77777777" w:rsidR="009F2598" w:rsidRDefault="009F2598">
      <w:r>
        <w:tab/>
        <w:t>History of dyslipidemia</w:t>
      </w:r>
    </w:p>
    <w:p w14:paraId="3C58718E" w14:textId="77777777" w:rsidR="009F2598" w:rsidRDefault="009F2598">
      <w:r>
        <w:tab/>
        <w:t>History of cancer requiring chemotherapy or radiation</w:t>
      </w:r>
    </w:p>
    <w:p w14:paraId="59294834" w14:textId="77777777" w:rsidR="008C350B" w:rsidRDefault="009F2598">
      <w:r>
        <w:tab/>
        <w:t>History of renal dysfunction (with Chronic Kidney Disease Stage by estimated glomerular filtration rate)</w:t>
      </w:r>
    </w:p>
    <w:p w14:paraId="6E71DD25" w14:textId="7BBD0398" w:rsidR="005153EF" w:rsidRPr="00CA5F19" w:rsidRDefault="005153EF">
      <w:r w:rsidRPr="008C350B">
        <w:rPr>
          <w:b/>
        </w:rPr>
        <w:br w:type="page"/>
      </w:r>
    </w:p>
    <w:p w14:paraId="2A764C58" w14:textId="77777777" w:rsidR="005153EF" w:rsidRDefault="005153EF" w:rsidP="00A47EB6">
      <w:pPr>
        <w:spacing w:after="0" w:line="480" w:lineRule="auto"/>
        <w:sectPr w:rsidR="005153EF" w:rsidSect="00E64A62">
          <w:pgSz w:w="12240" w:h="15840"/>
          <w:pgMar w:top="1440" w:right="1440" w:bottom="1440" w:left="1440" w:header="720" w:footer="720" w:gutter="0"/>
          <w:cols w:space="720"/>
          <w:docGrid w:linePitch="360"/>
        </w:sectPr>
      </w:pPr>
    </w:p>
    <w:p w14:paraId="7BB40D45" w14:textId="77777777" w:rsidR="00160983" w:rsidRDefault="00160983">
      <w:r>
        <w:lastRenderedPageBreak/>
        <w:t>Appendix A. Participants in the Lean CRF Working Group</w:t>
      </w:r>
    </w:p>
    <w:tbl>
      <w:tblPr>
        <w:tblStyle w:val="TableGrid"/>
        <w:tblW w:w="0" w:type="auto"/>
        <w:tblLook w:val="04A0" w:firstRow="1" w:lastRow="0" w:firstColumn="1" w:lastColumn="0" w:noHBand="0" w:noVBand="1"/>
      </w:tblPr>
      <w:tblGrid>
        <w:gridCol w:w="2695"/>
        <w:gridCol w:w="6570"/>
      </w:tblGrid>
      <w:tr w:rsidR="009B67E1" w14:paraId="44905773" w14:textId="77777777" w:rsidTr="009B67E1">
        <w:tc>
          <w:tcPr>
            <w:tcW w:w="2695" w:type="dxa"/>
          </w:tcPr>
          <w:p w14:paraId="65FE6BA3" w14:textId="7CDE516D" w:rsidR="009B67E1" w:rsidRDefault="009B67E1">
            <w:r>
              <w:t>William T. Abraham</w:t>
            </w:r>
          </w:p>
        </w:tc>
        <w:tc>
          <w:tcPr>
            <w:tcW w:w="6570" w:type="dxa"/>
          </w:tcPr>
          <w:p w14:paraId="6C744BE4" w14:textId="0477C810" w:rsidR="009B67E1" w:rsidRDefault="009B67E1">
            <w:r>
              <w:t>Ohio State University</w:t>
            </w:r>
          </w:p>
        </w:tc>
      </w:tr>
      <w:tr w:rsidR="009B67E1" w14:paraId="72C8EB5A" w14:textId="77777777" w:rsidTr="009B67E1">
        <w:tc>
          <w:tcPr>
            <w:tcW w:w="2695" w:type="dxa"/>
          </w:tcPr>
          <w:p w14:paraId="3E182782" w14:textId="2B1DF8CF" w:rsidR="009B67E1" w:rsidRDefault="009B67E1" w:rsidP="009B67E1">
            <w:r>
              <w:t>Amrut Amberdekar</w:t>
            </w:r>
          </w:p>
        </w:tc>
        <w:tc>
          <w:tcPr>
            <w:tcW w:w="6570" w:type="dxa"/>
          </w:tcPr>
          <w:p w14:paraId="3FB08AC8" w14:textId="37DEF4DE" w:rsidR="009B67E1" w:rsidRDefault="009B67E1" w:rsidP="009B67E1">
            <w:r>
              <w:t>University of Colorado, Denver</w:t>
            </w:r>
          </w:p>
        </w:tc>
      </w:tr>
      <w:tr w:rsidR="00022738" w14:paraId="50CBE122" w14:textId="77777777" w:rsidTr="009B67E1">
        <w:tc>
          <w:tcPr>
            <w:tcW w:w="2695" w:type="dxa"/>
          </w:tcPr>
          <w:p w14:paraId="6E9E266F" w14:textId="7C8342C7" w:rsidR="00022738" w:rsidRDefault="00022738" w:rsidP="009B67E1">
            <w:r>
              <w:t>Set</w:t>
            </w:r>
            <w:r w:rsidR="009B212A">
              <w:t>h</w:t>
            </w:r>
            <w:r>
              <w:t xml:space="preserve"> Bilazarian</w:t>
            </w:r>
          </w:p>
        </w:tc>
        <w:tc>
          <w:tcPr>
            <w:tcW w:w="6570" w:type="dxa"/>
          </w:tcPr>
          <w:p w14:paraId="44356E0E" w14:textId="43D312FD" w:rsidR="00022738" w:rsidRDefault="00022738" w:rsidP="009B67E1">
            <w:r>
              <w:t>Abiomed</w:t>
            </w:r>
          </w:p>
        </w:tc>
      </w:tr>
      <w:tr w:rsidR="00BC76FD" w14:paraId="29D2484C" w14:textId="77777777" w:rsidTr="009B67E1">
        <w:tc>
          <w:tcPr>
            <w:tcW w:w="2695" w:type="dxa"/>
          </w:tcPr>
          <w:p w14:paraId="7B11A1B4" w14:textId="258043B5" w:rsidR="00BC76FD" w:rsidRDefault="00BC76FD" w:rsidP="00BC76FD">
            <w:r w:rsidRPr="001739EE">
              <w:rPr>
                <w:rFonts w:ascii="Calibri" w:hAnsi="Calibri"/>
              </w:rPr>
              <w:t>Martina Brueckmann</w:t>
            </w:r>
          </w:p>
        </w:tc>
        <w:tc>
          <w:tcPr>
            <w:tcW w:w="6570" w:type="dxa"/>
          </w:tcPr>
          <w:p w14:paraId="6E756C8D" w14:textId="44B24009" w:rsidR="00BC76FD" w:rsidRDefault="00BC76FD" w:rsidP="00BC76FD">
            <w:r w:rsidRPr="001739EE">
              <w:rPr>
                <w:rFonts w:ascii="Calibri" w:hAnsi="Calibri"/>
              </w:rPr>
              <w:t>Boehringer Ingelheim</w:t>
            </w:r>
          </w:p>
        </w:tc>
      </w:tr>
      <w:tr w:rsidR="00BC76FD" w14:paraId="48A86F66" w14:textId="77777777" w:rsidTr="009B67E1">
        <w:tc>
          <w:tcPr>
            <w:tcW w:w="2695" w:type="dxa"/>
          </w:tcPr>
          <w:p w14:paraId="310651C2" w14:textId="65CE0E03" w:rsidR="00BC76FD" w:rsidRPr="001739EE" w:rsidRDefault="00BC76FD" w:rsidP="00BC76FD">
            <w:pPr>
              <w:rPr>
                <w:rFonts w:ascii="Calibri" w:hAnsi="Calibri"/>
              </w:rPr>
            </w:pPr>
            <w:r w:rsidRPr="001739EE">
              <w:rPr>
                <w:rFonts w:ascii="Calibri" w:hAnsi="Calibri"/>
              </w:rPr>
              <w:t>Chris Cabell</w:t>
            </w:r>
          </w:p>
        </w:tc>
        <w:tc>
          <w:tcPr>
            <w:tcW w:w="6570" w:type="dxa"/>
          </w:tcPr>
          <w:p w14:paraId="5A7B563E" w14:textId="2CFC66E7" w:rsidR="00BC76FD" w:rsidRPr="001739EE" w:rsidRDefault="00BC76FD" w:rsidP="00BC76FD">
            <w:pPr>
              <w:rPr>
                <w:rFonts w:ascii="Calibri" w:hAnsi="Calibri"/>
              </w:rPr>
            </w:pPr>
            <w:r w:rsidRPr="001739EE">
              <w:rPr>
                <w:rFonts w:ascii="Calibri" w:hAnsi="Calibri"/>
              </w:rPr>
              <w:t>Arena Pharmaceuticals</w:t>
            </w:r>
          </w:p>
        </w:tc>
      </w:tr>
      <w:tr w:rsidR="00BC76FD" w14:paraId="00C64584" w14:textId="77777777" w:rsidTr="009B67E1">
        <w:tc>
          <w:tcPr>
            <w:tcW w:w="2695" w:type="dxa"/>
          </w:tcPr>
          <w:p w14:paraId="7077A6B9" w14:textId="2A2A8FB2" w:rsidR="00BC76FD" w:rsidRDefault="00BC76FD" w:rsidP="00BC76FD">
            <w:r>
              <w:t>Daniel Canos</w:t>
            </w:r>
          </w:p>
        </w:tc>
        <w:tc>
          <w:tcPr>
            <w:tcW w:w="6570" w:type="dxa"/>
          </w:tcPr>
          <w:p w14:paraId="39440024" w14:textId="3D68A3D6" w:rsidR="00BC76FD" w:rsidRDefault="00BC76FD" w:rsidP="00BC76FD">
            <w:r>
              <w:t>Centers for Medicare and Medicaid Services</w:t>
            </w:r>
          </w:p>
        </w:tc>
      </w:tr>
      <w:tr w:rsidR="00BC76FD" w14:paraId="3D20AB7F" w14:textId="77777777" w:rsidTr="009B67E1">
        <w:tc>
          <w:tcPr>
            <w:tcW w:w="2695" w:type="dxa"/>
          </w:tcPr>
          <w:p w14:paraId="516583A9" w14:textId="041ADA35" w:rsidR="00BC76FD" w:rsidRDefault="00BC76FD" w:rsidP="00BC76FD">
            <w:r>
              <w:t>Peter Carson</w:t>
            </w:r>
          </w:p>
        </w:tc>
        <w:tc>
          <w:tcPr>
            <w:tcW w:w="6570" w:type="dxa"/>
          </w:tcPr>
          <w:p w14:paraId="3E78D8C4" w14:textId="6E1B3E20" w:rsidR="00BC76FD" w:rsidRDefault="00BC76FD" w:rsidP="00BC76FD">
            <w:r>
              <w:t>Veterans Affairs Medical Center</w:t>
            </w:r>
          </w:p>
        </w:tc>
      </w:tr>
      <w:tr w:rsidR="00BC76FD" w14:paraId="1654AE49" w14:textId="77777777" w:rsidTr="009B67E1">
        <w:tc>
          <w:tcPr>
            <w:tcW w:w="2695" w:type="dxa"/>
          </w:tcPr>
          <w:p w14:paraId="4FF84C40" w14:textId="4F88CDD9" w:rsidR="00BC76FD" w:rsidRDefault="00BC76FD" w:rsidP="00BC76FD">
            <w:r>
              <w:t>Jeffrey Cerkvenik</w:t>
            </w:r>
          </w:p>
        </w:tc>
        <w:tc>
          <w:tcPr>
            <w:tcW w:w="6570" w:type="dxa"/>
          </w:tcPr>
          <w:p w14:paraId="039215A3" w14:textId="59783F02" w:rsidR="00BC76FD" w:rsidRDefault="00BC76FD" w:rsidP="00BC76FD">
            <w:r>
              <w:t>Medtronic</w:t>
            </w:r>
          </w:p>
        </w:tc>
      </w:tr>
      <w:tr w:rsidR="00BC76FD" w14:paraId="049A2D63" w14:textId="77777777" w:rsidTr="009B67E1">
        <w:tc>
          <w:tcPr>
            <w:tcW w:w="2695" w:type="dxa"/>
          </w:tcPr>
          <w:p w14:paraId="455BB4FF" w14:textId="0AC85684" w:rsidR="00BC76FD" w:rsidRDefault="00BC76FD" w:rsidP="00BC76FD">
            <w:r w:rsidRPr="001739EE">
              <w:rPr>
                <w:rFonts w:ascii="Calibri" w:hAnsi="Calibri"/>
              </w:rPr>
              <w:t>Graziella Collu</w:t>
            </w:r>
          </w:p>
        </w:tc>
        <w:tc>
          <w:tcPr>
            <w:tcW w:w="6570" w:type="dxa"/>
          </w:tcPr>
          <w:p w14:paraId="6A3B6B8F" w14:textId="42ABCD23" w:rsidR="00BC76FD" w:rsidRDefault="00BC76FD" w:rsidP="00BC76FD">
            <w:r w:rsidRPr="001739EE">
              <w:rPr>
                <w:rFonts w:ascii="Calibri" w:hAnsi="Calibri"/>
              </w:rPr>
              <w:t>AstraZeneca</w:t>
            </w:r>
          </w:p>
        </w:tc>
      </w:tr>
      <w:tr w:rsidR="00BC76FD" w14:paraId="37263392" w14:textId="77777777" w:rsidTr="009B67E1">
        <w:tc>
          <w:tcPr>
            <w:tcW w:w="2695" w:type="dxa"/>
          </w:tcPr>
          <w:p w14:paraId="112D4770" w14:textId="4A9A4E0C" w:rsidR="00BC76FD" w:rsidRPr="001739EE" w:rsidRDefault="00BC76FD" w:rsidP="00BC76FD">
            <w:pPr>
              <w:rPr>
                <w:rFonts w:ascii="Calibri" w:hAnsi="Calibri"/>
              </w:rPr>
            </w:pPr>
            <w:r w:rsidRPr="001739EE">
              <w:rPr>
                <w:rFonts w:ascii="Calibri" w:hAnsi="Calibri"/>
              </w:rPr>
              <w:t>Mimi DeSouza</w:t>
            </w:r>
          </w:p>
        </w:tc>
        <w:tc>
          <w:tcPr>
            <w:tcW w:w="6570" w:type="dxa"/>
          </w:tcPr>
          <w:p w14:paraId="111A406C" w14:textId="1CB105B7" w:rsidR="00BC76FD" w:rsidRPr="001739EE" w:rsidRDefault="00BC76FD" w:rsidP="00BC76FD">
            <w:pPr>
              <w:rPr>
                <w:rFonts w:ascii="Calibri" w:hAnsi="Calibri"/>
              </w:rPr>
            </w:pPr>
            <w:r w:rsidRPr="001739EE">
              <w:rPr>
                <w:rFonts w:ascii="Calibri" w:hAnsi="Calibri"/>
              </w:rPr>
              <w:t>Bristol-Myers Squibb</w:t>
            </w:r>
          </w:p>
        </w:tc>
      </w:tr>
      <w:tr w:rsidR="00BC76FD" w14:paraId="0A56243D" w14:textId="77777777" w:rsidTr="009B67E1">
        <w:tc>
          <w:tcPr>
            <w:tcW w:w="2695" w:type="dxa"/>
          </w:tcPr>
          <w:p w14:paraId="2D763014" w14:textId="4E3511C6" w:rsidR="00BC76FD" w:rsidRPr="001739EE" w:rsidRDefault="00BC76FD" w:rsidP="00BC76FD">
            <w:pPr>
              <w:rPr>
                <w:rFonts w:ascii="Calibri" w:hAnsi="Calibri"/>
              </w:rPr>
            </w:pPr>
            <w:r w:rsidRPr="001739EE">
              <w:rPr>
                <w:rFonts w:ascii="Calibri" w:hAnsi="Calibri"/>
              </w:rPr>
              <w:t>Pete DiBattiste</w:t>
            </w:r>
          </w:p>
        </w:tc>
        <w:tc>
          <w:tcPr>
            <w:tcW w:w="6570" w:type="dxa"/>
          </w:tcPr>
          <w:p w14:paraId="2A1F358D" w14:textId="64F7C007" w:rsidR="00BC76FD" w:rsidRPr="001739EE" w:rsidRDefault="00BC76FD" w:rsidP="00BC76FD">
            <w:pPr>
              <w:rPr>
                <w:rFonts w:ascii="Calibri" w:hAnsi="Calibri"/>
              </w:rPr>
            </w:pPr>
            <w:r w:rsidRPr="001739EE">
              <w:rPr>
                <w:rFonts w:ascii="Calibri" w:hAnsi="Calibri"/>
              </w:rPr>
              <w:t>Janssen</w:t>
            </w:r>
          </w:p>
        </w:tc>
      </w:tr>
      <w:tr w:rsidR="00BC76FD" w14:paraId="0E2319D0" w14:textId="77777777" w:rsidTr="009B67E1">
        <w:tc>
          <w:tcPr>
            <w:tcW w:w="2695" w:type="dxa"/>
          </w:tcPr>
          <w:p w14:paraId="29600E3D" w14:textId="35452D20" w:rsidR="00BC76FD" w:rsidRDefault="00BC76FD" w:rsidP="00BC76FD">
            <w:r>
              <w:t>Mona Fiuzat</w:t>
            </w:r>
          </w:p>
        </w:tc>
        <w:tc>
          <w:tcPr>
            <w:tcW w:w="6570" w:type="dxa"/>
          </w:tcPr>
          <w:p w14:paraId="650F1199" w14:textId="42F57452" w:rsidR="00BC76FD" w:rsidRDefault="00BC76FD" w:rsidP="00BC76FD">
            <w:r>
              <w:t>US FDA; Duke University</w:t>
            </w:r>
          </w:p>
        </w:tc>
      </w:tr>
      <w:tr w:rsidR="00BC76FD" w14:paraId="646A41FF" w14:textId="77777777" w:rsidTr="009B67E1">
        <w:tc>
          <w:tcPr>
            <w:tcW w:w="2695" w:type="dxa"/>
          </w:tcPr>
          <w:p w14:paraId="27ED7FA1" w14:textId="23D274A5" w:rsidR="00BC76FD" w:rsidRDefault="00BC76FD" w:rsidP="00BC76FD">
            <w:r>
              <w:t>Al Gianchetti</w:t>
            </w:r>
          </w:p>
        </w:tc>
        <w:tc>
          <w:tcPr>
            <w:tcW w:w="6570" w:type="dxa"/>
          </w:tcPr>
          <w:p w14:paraId="5D461396" w14:textId="4620496C" w:rsidR="00BC76FD" w:rsidRDefault="00BC76FD" w:rsidP="00BC76FD">
            <w:r>
              <w:t>XyloCor</w:t>
            </w:r>
          </w:p>
        </w:tc>
      </w:tr>
      <w:tr w:rsidR="00BC76FD" w14:paraId="5E94B6E3" w14:textId="77777777" w:rsidTr="009B67E1">
        <w:tc>
          <w:tcPr>
            <w:tcW w:w="2695" w:type="dxa"/>
          </w:tcPr>
          <w:p w14:paraId="73A2045F" w14:textId="1DE6668F" w:rsidR="00BC76FD" w:rsidRDefault="00BC76FD" w:rsidP="00BC76FD">
            <w:r>
              <w:t>Matthew Hillebrenner</w:t>
            </w:r>
          </w:p>
        </w:tc>
        <w:tc>
          <w:tcPr>
            <w:tcW w:w="6570" w:type="dxa"/>
          </w:tcPr>
          <w:p w14:paraId="298E991D" w14:textId="0DEBB275" w:rsidR="00BC76FD" w:rsidRDefault="00BC76FD" w:rsidP="00BC76FD">
            <w:r>
              <w:t>US FDA Division of Cardiovascular and Renal Products</w:t>
            </w:r>
          </w:p>
        </w:tc>
      </w:tr>
      <w:tr w:rsidR="00BC76FD" w14:paraId="48361041" w14:textId="77777777" w:rsidTr="009B67E1">
        <w:tc>
          <w:tcPr>
            <w:tcW w:w="2695" w:type="dxa"/>
          </w:tcPr>
          <w:p w14:paraId="10B8B8E6" w14:textId="445D9065" w:rsidR="00BC76FD" w:rsidRDefault="00BC76FD" w:rsidP="00BC76FD">
            <w:r>
              <w:t>Nicole Ibrahim</w:t>
            </w:r>
          </w:p>
        </w:tc>
        <w:tc>
          <w:tcPr>
            <w:tcW w:w="6570" w:type="dxa"/>
          </w:tcPr>
          <w:p w14:paraId="199A1C22" w14:textId="738A2053" w:rsidR="00BC76FD" w:rsidRDefault="00BC76FD" w:rsidP="00BC76FD">
            <w:r>
              <w:t>US FDA Center for Devices and Radiological Health</w:t>
            </w:r>
          </w:p>
        </w:tc>
      </w:tr>
      <w:tr w:rsidR="00BC76FD" w14:paraId="0451722C" w14:textId="77777777" w:rsidTr="009B67E1">
        <w:tc>
          <w:tcPr>
            <w:tcW w:w="2695" w:type="dxa"/>
          </w:tcPr>
          <w:p w14:paraId="77A4A0C0" w14:textId="1CF4B386" w:rsidR="00BC76FD" w:rsidRDefault="00BC76FD" w:rsidP="00BC76FD">
            <w:r>
              <w:t>Richard Jacob</w:t>
            </w:r>
          </w:p>
        </w:tc>
        <w:tc>
          <w:tcPr>
            <w:tcW w:w="6570" w:type="dxa"/>
          </w:tcPr>
          <w:p w14:paraId="01B7D420" w14:textId="12F0D252" w:rsidR="00BC76FD" w:rsidRDefault="00BC76FD" w:rsidP="00BC76FD">
            <w:r>
              <w:t>Unaffiliated (Patient)</w:t>
            </w:r>
          </w:p>
        </w:tc>
      </w:tr>
      <w:tr w:rsidR="00BC76FD" w14:paraId="70102ED6" w14:textId="77777777" w:rsidTr="009B67E1">
        <w:tc>
          <w:tcPr>
            <w:tcW w:w="2695" w:type="dxa"/>
          </w:tcPr>
          <w:p w14:paraId="78C0F3B3" w14:textId="00CDFB87" w:rsidR="00BC76FD" w:rsidRDefault="00BC76FD" w:rsidP="00BC76FD">
            <w:r>
              <w:t>Robert Kazmierski</w:t>
            </w:r>
          </w:p>
        </w:tc>
        <w:tc>
          <w:tcPr>
            <w:tcW w:w="6570" w:type="dxa"/>
          </w:tcPr>
          <w:p w14:paraId="1D520ED8" w14:textId="4FD1DED3" w:rsidR="00BC76FD" w:rsidRDefault="00BC76FD" w:rsidP="00BC76FD">
            <w:r>
              <w:t>US FDA Center for Devices and Radiological Health</w:t>
            </w:r>
          </w:p>
        </w:tc>
      </w:tr>
      <w:tr w:rsidR="00BC76FD" w14:paraId="539243B1" w14:textId="77777777" w:rsidTr="009B67E1">
        <w:tc>
          <w:tcPr>
            <w:tcW w:w="2695" w:type="dxa"/>
          </w:tcPr>
          <w:p w14:paraId="2ED01557" w14:textId="06DA5477" w:rsidR="00BC76FD" w:rsidRDefault="00BC76FD" w:rsidP="00BC76FD">
            <w:r w:rsidRPr="001739EE">
              <w:rPr>
                <w:rFonts w:ascii="Calibri" w:hAnsi="Calibri"/>
              </w:rPr>
              <w:t>Joerg Koglin</w:t>
            </w:r>
          </w:p>
        </w:tc>
        <w:tc>
          <w:tcPr>
            <w:tcW w:w="6570" w:type="dxa"/>
          </w:tcPr>
          <w:p w14:paraId="7FCF6CEA" w14:textId="00E72091" w:rsidR="00BC76FD" w:rsidRDefault="00BC76FD" w:rsidP="00BC76FD">
            <w:r w:rsidRPr="001739EE">
              <w:rPr>
                <w:rFonts w:ascii="Calibri" w:hAnsi="Calibri"/>
              </w:rPr>
              <w:t>Merck</w:t>
            </w:r>
          </w:p>
        </w:tc>
      </w:tr>
      <w:tr w:rsidR="00BC76FD" w14:paraId="1A3C458A" w14:textId="77777777" w:rsidTr="009B67E1">
        <w:tc>
          <w:tcPr>
            <w:tcW w:w="2695" w:type="dxa"/>
          </w:tcPr>
          <w:p w14:paraId="094EDAE4" w14:textId="7FDBF656" w:rsidR="00BC76FD" w:rsidRDefault="00BC76FD" w:rsidP="00BC76FD">
            <w:r>
              <w:t>Marvin Konstam</w:t>
            </w:r>
          </w:p>
        </w:tc>
        <w:tc>
          <w:tcPr>
            <w:tcW w:w="6570" w:type="dxa"/>
          </w:tcPr>
          <w:p w14:paraId="313004FE" w14:textId="00994226" w:rsidR="00BC76FD" w:rsidRDefault="00BC76FD" w:rsidP="00BC76FD">
            <w:r>
              <w:t>Tufts University</w:t>
            </w:r>
          </w:p>
        </w:tc>
      </w:tr>
      <w:tr w:rsidR="00BC76FD" w14:paraId="1A8F76EB" w14:textId="77777777" w:rsidTr="009B67E1">
        <w:tc>
          <w:tcPr>
            <w:tcW w:w="2695" w:type="dxa"/>
          </w:tcPr>
          <w:p w14:paraId="6539907E" w14:textId="3A78ADA7" w:rsidR="00BC76FD" w:rsidRDefault="00BC76FD" w:rsidP="00BC76FD">
            <w:r>
              <w:t>John Laschinger</w:t>
            </w:r>
          </w:p>
        </w:tc>
        <w:tc>
          <w:tcPr>
            <w:tcW w:w="6570" w:type="dxa"/>
          </w:tcPr>
          <w:p w14:paraId="6C693126" w14:textId="4500198F" w:rsidR="00BC76FD" w:rsidRDefault="00BC76FD" w:rsidP="00BC76FD">
            <w:r>
              <w:t>US FDA Center for Devices and Radiological Health</w:t>
            </w:r>
          </w:p>
        </w:tc>
      </w:tr>
      <w:tr w:rsidR="00BC76FD" w14:paraId="528E300C" w14:textId="77777777" w:rsidTr="009B67E1">
        <w:tc>
          <w:tcPr>
            <w:tcW w:w="2695" w:type="dxa"/>
          </w:tcPr>
          <w:p w14:paraId="3BCBF455" w14:textId="7E601E43" w:rsidR="00BC76FD" w:rsidRDefault="00BC76FD" w:rsidP="00BC76FD">
            <w:r w:rsidRPr="001739EE">
              <w:rPr>
                <w:rFonts w:ascii="Calibri" w:hAnsi="Calibri"/>
              </w:rPr>
              <w:t>Martin Lefkowitz</w:t>
            </w:r>
          </w:p>
        </w:tc>
        <w:tc>
          <w:tcPr>
            <w:tcW w:w="6570" w:type="dxa"/>
          </w:tcPr>
          <w:p w14:paraId="1A693E78" w14:textId="4875E41B" w:rsidR="00BC76FD" w:rsidRDefault="00BC76FD" w:rsidP="00BC76FD">
            <w:r w:rsidRPr="001739EE">
              <w:rPr>
                <w:rFonts w:ascii="Calibri" w:hAnsi="Calibri"/>
              </w:rPr>
              <w:t>Novartis</w:t>
            </w:r>
          </w:p>
        </w:tc>
      </w:tr>
      <w:tr w:rsidR="00BC76FD" w14:paraId="696333DD" w14:textId="77777777" w:rsidTr="009B67E1">
        <w:tc>
          <w:tcPr>
            <w:tcW w:w="2695" w:type="dxa"/>
          </w:tcPr>
          <w:p w14:paraId="0A391C01" w14:textId="7EDC2269" w:rsidR="00BC76FD" w:rsidRDefault="00BC76FD" w:rsidP="00BC76FD">
            <w:r>
              <w:t>JoAnn Lindenfeld</w:t>
            </w:r>
          </w:p>
        </w:tc>
        <w:tc>
          <w:tcPr>
            <w:tcW w:w="6570" w:type="dxa"/>
          </w:tcPr>
          <w:p w14:paraId="4BF3F74D" w14:textId="4BA43021" w:rsidR="00BC76FD" w:rsidRDefault="00BC76FD" w:rsidP="00BC76FD">
            <w:r>
              <w:t>Vanderbilt University</w:t>
            </w:r>
          </w:p>
        </w:tc>
      </w:tr>
      <w:tr w:rsidR="00BC76FD" w14:paraId="19635EA5" w14:textId="77777777" w:rsidTr="009B67E1">
        <w:tc>
          <w:tcPr>
            <w:tcW w:w="2695" w:type="dxa"/>
          </w:tcPr>
          <w:p w14:paraId="1DC99EE5" w14:textId="40A709CF" w:rsidR="00BC76FD" w:rsidRDefault="00BC76FD" w:rsidP="00BC76FD">
            <w:r>
              <w:t>Douglas Mann</w:t>
            </w:r>
          </w:p>
        </w:tc>
        <w:tc>
          <w:tcPr>
            <w:tcW w:w="6570" w:type="dxa"/>
          </w:tcPr>
          <w:p w14:paraId="5AE18976" w14:textId="18B353EB" w:rsidR="00BC76FD" w:rsidRDefault="00BC76FD" w:rsidP="00BC76FD">
            <w:r>
              <w:t>Washington University in St Louis</w:t>
            </w:r>
          </w:p>
        </w:tc>
      </w:tr>
      <w:tr w:rsidR="00BC76FD" w14:paraId="5B60F5F6" w14:textId="77777777" w:rsidTr="009B67E1">
        <w:tc>
          <w:tcPr>
            <w:tcW w:w="2695" w:type="dxa"/>
          </w:tcPr>
          <w:p w14:paraId="14328D33" w14:textId="6B4B0811" w:rsidR="00BC76FD" w:rsidRDefault="00BC76FD" w:rsidP="00BC76FD">
            <w:r>
              <w:t>Christopher M. O’Connor</w:t>
            </w:r>
          </w:p>
        </w:tc>
        <w:tc>
          <w:tcPr>
            <w:tcW w:w="6570" w:type="dxa"/>
          </w:tcPr>
          <w:p w14:paraId="725FAC46" w14:textId="34DD8BAF" w:rsidR="00BC76FD" w:rsidRDefault="00BC76FD" w:rsidP="00BC76FD">
            <w:r>
              <w:t>Inova Heart and Vascular Institute</w:t>
            </w:r>
          </w:p>
        </w:tc>
      </w:tr>
      <w:tr w:rsidR="00BC76FD" w14:paraId="4C644CE3" w14:textId="77777777" w:rsidTr="009B67E1">
        <w:tc>
          <w:tcPr>
            <w:tcW w:w="2695" w:type="dxa"/>
          </w:tcPr>
          <w:p w14:paraId="5A7A81D2" w14:textId="226A2A4B" w:rsidR="00BC76FD" w:rsidRDefault="00BC76FD" w:rsidP="00BC76FD">
            <w:r>
              <w:t>Mitchell A. Psotka</w:t>
            </w:r>
          </w:p>
        </w:tc>
        <w:tc>
          <w:tcPr>
            <w:tcW w:w="6570" w:type="dxa"/>
          </w:tcPr>
          <w:p w14:paraId="28D34755" w14:textId="29F7B883" w:rsidR="00BC76FD" w:rsidRDefault="00BC76FD" w:rsidP="00BC76FD">
            <w:r>
              <w:t>Inova Heart and Vascular Institute</w:t>
            </w:r>
          </w:p>
        </w:tc>
      </w:tr>
      <w:tr w:rsidR="00BC76FD" w14:paraId="4B2A8DA2" w14:textId="77777777" w:rsidTr="009B67E1">
        <w:tc>
          <w:tcPr>
            <w:tcW w:w="2695" w:type="dxa"/>
          </w:tcPr>
          <w:p w14:paraId="79D526F8" w14:textId="3702960B" w:rsidR="00BC76FD" w:rsidRDefault="00BC76FD" w:rsidP="00BC76FD">
            <w:r w:rsidRPr="001739EE">
              <w:rPr>
                <w:rFonts w:ascii="Calibri" w:hAnsi="Calibri"/>
              </w:rPr>
              <w:t>Lothar Roessig</w:t>
            </w:r>
          </w:p>
        </w:tc>
        <w:tc>
          <w:tcPr>
            <w:tcW w:w="6570" w:type="dxa"/>
          </w:tcPr>
          <w:p w14:paraId="0144E5A5" w14:textId="7943058D" w:rsidR="00BC76FD" w:rsidRDefault="00BC76FD" w:rsidP="00BC76FD">
            <w:r w:rsidRPr="001739EE">
              <w:rPr>
                <w:rFonts w:ascii="Calibri" w:hAnsi="Calibri"/>
              </w:rPr>
              <w:t>Bayer</w:t>
            </w:r>
          </w:p>
        </w:tc>
      </w:tr>
      <w:tr w:rsidR="00BC76FD" w14:paraId="7590259B" w14:textId="77777777" w:rsidTr="009B67E1">
        <w:tc>
          <w:tcPr>
            <w:tcW w:w="2695" w:type="dxa"/>
          </w:tcPr>
          <w:p w14:paraId="31C8B403" w14:textId="30A7B60B" w:rsidR="00BC76FD" w:rsidRDefault="00BC76FD" w:rsidP="00BC76FD">
            <w:r>
              <w:t>Joseph Rogers</w:t>
            </w:r>
          </w:p>
        </w:tc>
        <w:tc>
          <w:tcPr>
            <w:tcW w:w="6570" w:type="dxa"/>
          </w:tcPr>
          <w:p w14:paraId="7BAEA22A" w14:textId="618C33E6" w:rsidR="00BC76FD" w:rsidRDefault="00BC76FD" w:rsidP="00BC76FD">
            <w:r>
              <w:t>Duke University</w:t>
            </w:r>
          </w:p>
        </w:tc>
      </w:tr>
      <w:tr w:rsidR="00BC76FD" w14:paraId="67FC2A26" w14:textId="77777777" w:rsidTr="009B67E1">
        <w:tc>
          <w:tcPr>
            <w:tcW w:w="2695" w:type="dxa"/>
          </w:tcPr>
          <w:p w14:paraId="316CDF17" w14:textId="01D74745" w:rsidR="00BC76FD" w:rsidRDefault="00BC76FD" w:rsidP="00BC76FD">
            <w:r>
              <w:t>Daniel Schaber</w:t>
            </w:r>
          </w:p>
        </w:tc>
        <w:tc>
          <w:tcPr>
            <w:tcW w:w="6570" w:type="dxa"/>
          </w:tcPr>
          <w:p w14:paraId="38B7386B" w14:textId="2D84D0AF" w:rsidR="00BC76FD" w:rsidRDefault="00BC76FD" w:rsidP="00BC76FD">
            <w:r>
              <w:t>Medtronic</w:t>
            </w:r>
          </w:p>
        </w:tc>
      </w:tr>
      <w:tr w:rsidR="00BC76FD" w14:paraId="1F5B349A" w14:textId="77777777" w:rsidTr="009B67E1">
        <w:tc>
          <w:tcPr>
            <w:tcW w:w="2695" w:type="dxa"/>
          </w:tcPr>
          <w:p w14:paraId="6BC5B228" w14:textId="1FACC89D" w:rsidR="00BC76FD" w:rsidRDefault="00BC76FD" w:rsidP="00BC76FD">
            <w:r>
              <w:t>Meir Shinnar</w:t>
            </w:r>
          </w:p>
        </w:tc>
        <w:tc>
          <w:tcPr>
            <w:tcW w:w="6570" w:type="dxa"/>
          </w:tcPr>
          <w:p w14:paraId="1A508DC3" w14:textId="6D028696" w:rsidR="00BC76FD" w:rsidRDefault="00BC76FD" w:rsidP="00BC76FD">
            <w:r>
              <w:t>US FDA Center for Devices and Radiological Health</w:t>
            </w:r>
          </w:p>
        </w:tc>
      </w:tr>
      <w:tr w:rsidR="00BC76FD" w14:paraId="51BC480F" w14:textId="77777777" w:rsidTr="009B67E1">
        <w:tc>
          <w:tcPr>
            <w:tcW w:w="2695" w:type="dxa"/>
          </w:tcPr>
          <w:p w14:paraId="2578DFF3" w14:textId="226A250B" w:rsidR="00BC76FD" w:rsidRDefault="00BC76FD" w:rsidP="00BC76FD">
            <w:r w:rsidRPr="001739EE">
              <w:rPr>
                <w:rFonts w:ascii="Calibri" w:hAnsi="Calibri"/>
              </w:rPr>
              <w:t>Steve Simonson</w:t>
            </w:r>
          </w:p>
        </w:tc>
        <w:tc>
          <w:tcPr>
            <w:tcW w:w="6570" w:type="dxa"/>
          </w:tcPr>
          <w:p w14:paraId="29342D58" w14:textId="5D1BE751" w:rsidR="00BC76FD" w:rsidRDefault="00BC76FD" w:rsidP="00BC76FD">
            <w:r w:rsidRPr="001739EE">
              <w:rPr>
                <w:rFonts w:ascii="Calibri" w:hAnsi="Calibri"/>
              </w:rPr>
              <w:t>Windtree Therapeutics</w:t>
            </w:r>
          </w:p>
        </w:tc>
      </w:tr>
      <w:tr w:rsidR="00BC76FD" w14:paraId="60383216" w14:textId="77777777" w:rsidTr="009B67E1">
        <w:tc>
          <w:tcPr>
            <w:tcW w:w="2695" w:type="dxa"/>
          </w:tcPr>
          <w:p w14:paraId="538C3796" w14:textId="4D749CC8" w:rsidR="00BC76FD" w:rsidRDefault="00BC76FD" w:rsidP="00BC76FD">
            <w:r>
              <w:t>Shashank Sinha</w:t>
            </w:r>
          </w:p>
        </w:tc>
        <w:tc>
          <w:tcPr>
            <w:tcW w:w="6570" w:type="dxa"/>
          </w:tcPr>
          <w:p w14:paraId="453D6AD4" w14:textId="10371720" w:rsidR="00BC76FD" w:rsidRDefault="00BC76FD" w:rsidP="00BC76FD">
            <w:r>
              <w:t>Inova Heart and Vascular Institute</w:t>
            </w:r>
          </w:p>
        </w:tc>
      </w:tr>
      <w:tr w:rsidR="00BC76FD" w14:paraId="7A04ABDA" w14:textId="77777777" w:rsidTr="009B67E1">
        <w:tc>
          <w:tcPr>
            <w:tcW w:w="2695" w:type="dxa"/>
          </w:tcPr>
          <w:p w14:paraId="2F61D802" w14:textId="3CDCEC8F" w:rsidR="00BC76FD" w:rsidRDefault="00BC76FD" w:rsidP="00BC76FD">
            <w:r>
              <w:t>Scott D. Solomon</w:t>
            </w:r>
          </w:p>
        </w:tc>
        <w:tc>
          <w:tcPr>
            <w:tcW w:w="6570" w:type="dxa"/>
          </w:tcPr>
          <w:p w14:paraId="57A8990F" w14:textId="682D5465" w:rsidR="00BC76FD" w:rsidRDefault="00BC76FD" w:rsidP="00BC76FD">
            <w:r>
              <w:t>Brigham and Womens Hospital</w:t>
            </w:r>
          </w:p>
        </w:tc>
      </w:tr>
      <w:tr w:rsidR="00BC76FD" w14:paraId="7A91696B" w14:textId="77777777" w:rsidTr="009B67E1">
        <w:tc>
          <w:tcPr>
            <w:tcW w:w="2695" w:type="dxa"/>
          </w:tcPr>
          <w:p w14:paraId="49DC060A" w14:textId="207AB383" w:rsidR="00BC76FD" w:rsidRDefault="00BC76FD" w:rsidP="00BC76FD">
            <w:r>
              <w:t>Patrick Verta</w:t>
            </w:r>
          </w:p>
        </w:tc>
        <w:tc>
          <w:tcPr>
            <w:tcW w:w="6570" w:type="dxa"/>
          </w:tcPr>
          <w:p w14:paraId="18E093C3" w14:textId="2C3A03A0" w:rsidR="00BC76FD" w:rsidRDefault="00BC76FD" w:rsidP="00BC76FD">
            <w:r>
              <w:t>Edwards</w:t>
            </w:r>
          </w:p>
        </w:tc>
      </w:tr>
      <w:tr w:rsidR="00BC76FD" w14:paraId="1C661113" w14:textId="77777777" w:rsidTr="009B67E1">
        <w:tc>
          <w:tcPr>
            <w:tcW w:w="2695" w:type="dxa"/>
          </w:tcPr>
          <w:p w14:paraId="35FFB15B" w14:textId="2F326F8A" w:rsidR="00BC76FD" w:rsidRDefault="00BC76FD" w:rsidP="00BC76FD">
            <w:r>
              <w:t>Emily Zeitler</w:t>
            </w:r>
          </w:p>
        </w:tc>
        <w:tc>
          <w:tcPr>
            <w:tcW w:w="6570" w:type="dxa"/>
          </w:tcPr>
          <w:p w14:paraId="2D43C840" w14:textId="2BD8A1B4" w:rsidR="00BC76FD" w:rsidRDefault="00BC76FD" w:rsidP="00BC76FD">
            <w:r>
              <w:t>Duke University</w:t>
            </w:r>
          </w:p>
        </w:tc>
      </w:tr>
      <w:tr w:rsidR="00BC76FD" w14:paraId="032E673A" w14:textId="77777777" w:rsidTr="009B67E1">
        <w:tc>
          <w:tcPr>
            <w:tcW w:w="2695" w:type="dxa"/>
          </w:tcPr>
          <w:p w14:paraId="5A20A82A" w14:textId="2277771A" w:rsidR="00BC76FD" w:rsidRDefault="00BC76FD" w:rsidP="00BC76FD">
            <w:r>
              <w:t>Bram Zuckerman</w:t>
            </w:r>
          </w:p>
        </w:tc>
        <w:tc>
          <w:tcPr>
            <w:tcW w:w="6570" w:type="dxa"/>
          </w:tcPr>
          <w:p w14:paraId="31E0411B" w14:textId="0E3AC6BA" w:rsidR="00BC76FD" w:rsidRDefault="00BC76FD" w:rsidP="00BC76FD">
            <w:r>
              <w:t>US FDA Center for Devices and Radiological Health</w:t>
            </w:r>
          </w:p>
        </w:tc>
      </w:tr>
    </w:tbl>
    <w:p w14:paraId="149FCC8C" w14:textId="048BA134" w:rsidR="00160983" w:rsidRDefault="00160983">
      <w:r>
        <w:br w:type="page"/>
      </w:r>
    </w:p>
    <w:p w14:paraId="5E0FD5EE" w14:textId="4085B105" w:rsidR="002C1B81" w:rsidRDefault="002C1B81" w:rsidP="002C1B81">
      <w:pPr>
        <w:tabs>
          <w:tab w:val="left" w:pos="270"/>
          <w:tab w:val="left" w:pos="360"/>
        </w:tabs>
        <w:spacing w:after="0" w:line="276" w:lineRule="auto"/>
      </w:pPr>
      <w:r>
        <w:lastRenderedPageBreak/>
        <w:t xml:space="preserve">Appendix </w:t>
      </w:r>
      <w:r w:rsidR="009E567C">
        <w:t>B</w:t>
      </w:r>
      <w:r>
        <w:t xml:space="preserve">. Consensus </w:t>
      </w:r>
      <w:r w:rsidR="00871B18">
        <w:t xml:space="preserve">Adult </w:t>
      </w:r>
      <w:r>
        <w:t>Case Report Form</w:t>
      </w:r>
      <w:r w:rsidR="00871B18">
        <w:t xml:space="preserve"> for Devices</w:t>
      </w:r>
    </w:p>
    <w:p w14:paraId="37BCD94D" w14:textId="28EE20CE" w:rsidR="006150A5" w:rsidRDefault="006150A5" w:rsidP="002C1B81">
      <w:pPr>
        <w:tabs>
          <w:tab w:val="left" w:pos="270"/>
          <w:tab w:val="left" w:pos="360"/>
        </w:tabs>
        <w:spacing w:after="0" w:line="276" w:lineRule="auto"/>
      </w:pPr>
      <w:r w:rsidRPr="006150A5">
        <w:t>©2019 Heart Failure Collaboratory</w:t>
      </w:r>
    </w:p>
    <w:p w14:paraId="208EEF58" w14:textId="77777777" w:rsidR="002C1B81" w:rsidRDefault="002C1B81" w:rsidP="002C1B81">
      <w:pPr>
        <w:tabs>
          <w:tab w:val="left" w:pos="270"/>
          <w:tab w:val="left" w:pos="360"/>
        </w:tabs>
        <w:spacing w:after="0" w:line="276" w:lineRule="auto"/>
      </w:pPr>
    </w:p>
    <w:p w14:paraId="2680BB51" w14:textId="77777777" w:rsidR="002C1B81" w:rsidRDefault="002C1B81" w:rsidP="002C1B81">
      <w:pPr>
        <w:tabs>
          <w:tab w:val="left" w:pos="270"/>
          <w:tab w:val="left" w:pos="360"/>
        </w:tabs>
        <w:spacing w:after="0" w:line="276" w:lineRule="auto"/>
      </w:pPr>
      <w:r>
        <w:t>DEMOGRAPHICS</w:t>
      </w:r>
    </w:p>
    <w:p w14:paraId="339EDCAE" w14:textId="77777777" w:rsidR="002C1B81" w:rsidRDefault="002C1B81" w:rsidP="002C1B81">
      <w:pPr>
        <w:pStyle w:val="ListParagraph"/>
        <w:numPr>
          <w:ilvl w:val="0"/>
          <w:numId w:val="1"/>
        </w:numPr>
        <w:tabs>
          <w:tab w:val="left" w:pos="270"/>
          <w:tab w:val="left" w:pos="360"/>
        </w:tabs>
        <w:spacing w:after="0" w:line="276" w:lineRule="auto"/>
        <w:ind w:left="0" w:firstLine="0"/>
      </w:pPr>
      <w:r>
        <w:t>Birth Month ____ and Birth Year ____</w:t>
      </w:r>
    </w:p>
    <w:p w14:paraId="7084D946" w14:textId="77777777" w:rsidR="002C1B81" w:rsidRDefault="002C1B81" w:rsidP="002C1B81">
      <w:pPr>
        <w:pStyle w:val="ListParagraph"/>
        <w:tabs>
          <w:tab w:val="left" w:pos="270"/>
          <w:tab w:val="left" w:pos="360"/>
        </w:tabs>
        <w:spacing w:after="0" w:line="276" w:lineRule="auto"/>
        <w:ind w:left="0"/>
      </w:pPr>
    </w:p>
    <w:p w14:paraId="33903902" w14:textId="77777777" w:rsidR="002C1B81" w:rsidRDefault="002C1B81" w:rsidP="002C1B81">
      <w:pPr>
        <w:pStyle w:val="ListParagraph"/>
        <w:numPr>
          <w:ilvl w:val="0"/>
          <w:numId w:val="1"/>
        </w:numPr>
        <w:tabs>
          <w:tab w:val="left" w:pos="270"/>
          <w:tab w:val="left" w:pos="360"/>
        </w:tabs>
        <w:spacing w:after="0" w:line="276" w:lineRule="auto"/>
        <w:ind w:left="0" w:firstLine="0"/>
      </w:pPr>
      <w:r>
        <w:t>Sex at Birth:</w:t>
      </w:r>
    </w:p>
    <w:p w14:paraId="3EE7CED4" w14:textId="77777777" w:rsidR="002C1B81" w:rsidRDefault="002C1B81" w:rsidP="002C1B81">
      <w:pPr>
        <w:tabs>
          <w:tab w:val="left" w:pos="270"/>
          <w:tab w:val="left" w:pos="360"/>
        </w:tabs>
        <w:spacing w:after="0" w:line="276" w:lineRule="auto"/>
      </w:pPr>
      <w:r>
        <w:t>O Male</w:t>
      </w:r>
    </w:p>
    <w:p w14:paraId="5DF67155" w14:textId="77777777" w:rsidR="002C1B81" w:rsidRDefault="002C1B81" w:rsidP="002C1B81">
      <w:pPr>
        <w:tabs>
          <w:tab w:val="left" w:pos="270"/>
          <w:tab w:val="left" w:pos="360"/>
        </w:tabs>
        <w:spacing w:after="0" w:line="276" w:lineRule="auto"/>
      </w:pPr>
      <w:r>
        <w:t>O Female</w:t>
      </w:r>
    </w:p>
    <w:p w14:paraId="5266AD4F" w14:textId="77777777" w:rsidR="002C1B81" w:rsidRDefault="002C1B81" w:rsidP="002C1B81">
      <w:pPr>
        <w:tabs>
          <w:tab w:val="left" w:pos="270"/>
          <w:tab w:val="left" w:pos="360"/>
          <w:tab w:val="left" w:pos="5805"/>
        </w:tabs>
        <w:spacing w:after="0" w:line="276" w:lineRule="auto"/>
      </w:pPr>
      <w:r>
        <w:tab/>
      </w:r>
    </w:p>
    <w:p w14:paraId="48138AF6" w14:textId="77777777" w:rsidR="002C1B81" w:rsidRDefault="002C1B81" w:rsidP="002C1B81">
      <w:pPr>
        <w:pStyle w:val="ListParagraph"/>
        <w:numPr>
          <w:ilvl w:val="0"/>
          <w:numId w:val="1"/>
        </w:numPr>
        <w:tabs>
          <w:tab w:val="left" w:pos="270"/>
          <w:tab w:val="left" w:pos="360"/>
        </w:tabs>
        <w:spacing w:after="0" w:line="276" w:lineRule="auto"/>
        <w:ind w:left="0" w:firstLine="0"/>
      </w:pPr>
      <w:r>
        <w:t>Ethnicity:</w:t>
      </w:r>
    </w:p>
    <w:p w14:paraId="30C6E259" w14:textId="77777777" w:rsidR="002C1B81" w:rsidRDefault="002C1B81" w:rsidP="002C1B81">
      <w:pPr>
        <w:tabs>
          <w:tab w:val="left" w:pos="270"/>
          <w:tab w:val="left" w:pos="360"/>
        </w:tabs>
        <w:spacing w:after="0" w:line="276" w:lineRule="auto"/>
      </w:pPr>
      <w:r>
        <w:t>О Hispanic or Latino</w:t>
      </w:r>
    </w:p>
    <w:p w14:paraId="58E64826" w14:textId="77777777" w:rsidR="002C1B81" w:rsidRDefault="002C1B81" w:rsidP="002C1B81">
      <w:pPr>
        <w:tabs>
          <w:tab w:val="left" w:pos="270"/>
          <w:tab w:val="left" w:pos="360"/>
        </w:tabs>
        <w:spacing w:after="0" w:line="276" w:lineRule="auto"/>
      </w:pPr>
      <w:r>
        <w:t xml:space="preserve">О Not Hispanic or Latino </w:t>
      </w:r>
    </w:p>
    <w:p w14:paraId="156AAF27" w14:textId="77777777" w:rsidR="002C1B81" w:rsidRDefault="002C1B81" w:rsidP="002C1B81">
      <w:pPr>
        <w:tabs>
          <w:tab w:val="left" w:pos="270"/>
          <w:tab w:val="left" w:pos="360"/>
        </w:tabs>
        <w:spacing w:after="0" w:line="276" w:lineRule="auto"/>
      </w:pPr>
      <w:r>
        <w:t>О Not Reported or Refused</w:t>
      </w:r>
    </w:p>
    <w:p w14:paraId="38CE1A60" w14:textId="77777777" w:rsidR="002C1B81" w:rsidRDefault="002C1B81" w:rsidP="002C1B81">
      <w:pPr>
        <w:tabs>
          <w:tab w:val="left" w:pos="270"/>
          <w:tab w:val="left" w:pos="360"/>
        </w:tabs>
        <w:spacing w:after="0" w:line="276" w:lineRule="auto"/>
      </w:pPr>
    </w:p>
    <w:p w14:paraId="449941FB" w14:textId="77777777" w:rsidR="005372CD" w:rsidRDefault="005372CD" w:rsidP="005372CD">
      <w:pPr>
        <w:pStyle w:val="ListParagraph"/>
        <w:numPr>
          <w:ilvl w:val="0"/>
          <w:numId w:val="1"/>
        </w:numPr>
        <w:tabs>
          <w:tab w:val="left" w:pos="270"/>
          <w:tab w:val="left" w:pos="360"/>
        </w:tabs>
        <w:spacing w:after="0" w:line="276" w:lineRule="auto"/>
        <w:ind w:left="0" w:firstLine="0"/>
      </w:pPr>
      <w:r>
        <w:t>Race as determined by patient or family (Check all that apply)</w:t>
      </w:r>
    </w:p>
    <w:p w14:paraId="46850915" w14:textId="77777777" w:rsidR="005372CD" w:rsidRDefault="005372CD" w:rsidP="005372CD">
      <w:pPr>
        <w:tabs>
          <w:tab w:val="left" w:pos="270"/>
          <w:tab w:val="left" w:pos="360"/>
        </w:tabs>
        <w:spacing w:after="0" w:line="276" w:lineRule="auto"/>
      </w:pPr>
      <w:r>
        <w:t>O American Indian, First Nations, or Aboriginal</w:t>
      </w:r>
    </w:p>
    <w:p w14:paraId="78BA4EBB" w14:textId="77777777" w:rsidR="005372CD" w:rsidRDefault="005372CD" w:rsidP="005372CD">
      <w:pPr>
        <w:tabs>
          <w:tab w:val="left" w:pos="270"/>
          <w:tab w:val="left" w:pos="360"/>
        </w:tabs>
        <w:spacing w:after="0" w:line="276" w:lineRule="auto"/>
      </w:pPr>
      <w:r>
        <w:t xml:space="preserve">O Alaska Native </w:t>
      </w:r>
    </w:p>
    <w:p w14:paraId="1E6B4F8D" w14:textId="77777777" w:rsidR="005372CD" w:rsidRDefault="005372CD" w:rsidP="005372CD">
      <w:pPr>
        <w:tabs>
          <w:tab w:val="left" w:pos="270"/>
          <w:tab w:val="left" w:pos="360"/>
        </w:tabs>
        <w:spacing w:after="0" w:line="276" w:lineRule="auto"/>
      </w:pPr>
      <w:r>
        <w:t xml:space="preserve">O Black or African American  </w:t>
      </w:r>
    </w:p>
    <w:p w14:paraId="15D79231" w14:textId="77777777" w:rsidR="005372CD" w:rsidRDefault="005372CD" w:rsidP="005372CD">
      <w:pPr>
        <w:tabs>
          <w:tab w:val="left" w:pos="270"/>
          <w:tab w:val="left" w:pos="360"/>
        </w:tabs>
        <w:spacing w:after="0" w:line="276" w:lineRule="auto"/>
      </w:pPr>
      <w:r>
        <w:t>O Asian Indian</w:t>
      </w:r>
    </w:p>
    <w:p w14:paraId="0A101D99" w14:textId="77777777" w:rsidR="005372CD" w:rsidRDefault="005372CD" w:rsidP="005372CD">
      <w:pPr>
        <w:tabs>
          <w:tab w:val="left" w:pos="270"/>
          <w:tab w:val="left" w:pos="360"/>
        </w:tabs>
        <w:spacing w:after="0" w:line="276" w:lineRule="auto"/>
      </w:pPr>
      <w:r>
        <w:t>O Chinese</w:t>
      </w:r>
    </w:p>
    <w:p w14:paraId="274C281D" w14:textId="77777777" w:rsidR="005372CD" w:rsidRDefault="005372CD" w:rsidP="005372CD">
      <w:pPr>
        <w:tabs>
          <w:tab w:val="left" w:pos="270"/>
          <w:tab w:val="left" w:pos="360"/>
        </w:tabs>
        <w:spacing w:after="0" w:line="276" w:lineRule="auto"/>
      </w:pPr>
      <w:r>
        <w:t>O Filipino</w:t>
      </w:r>
    </w:p>
    <w:p w14:paraId="2FAB967C" w14:textId="77777777" w:rsidR="005372CD" w:rsidRDefault="005372CD" w:rsidP="005372CD">
      <w:pPr>
        <w:tabs>
          <w:tab w:val="left" w:pos="270"/>
          <w:tab w:val="left" w:pos="360"/>
        </w:tabs>
        <w:spacing w:after="0" w:line="276" w:lineRule="auto"/>
      </w:pPr>
      <w:r>
        <w:t>O Japanese</w:t>
      </w:r>
    </w:p>
    <w:p w14:paraId="64B8E47E" w14:textId="77777777" w:rsidR="005372CD" w:rsidRDefault="005372CD" w:rsidP="005372CD">
      <w:pPr>
        <w:tabs>
          <w:tab w:val="left" w:pos="270"/>
          <w:tab w:val="left" w:pos="360"/>
        </w:tabs>
        <w:spacing w:after="0" w:line="276" w:lineRule="auto"/>
      </w:pPr>
      <w:r>
        <w:t>O Korean</w:t>
      </w:r>
    </w:p>
    <w:p w14:paraId="2422A0A0" w14:textId="77777777" w:rsidR="005372CD" w:rsidRDefault="005372CD" w:rsidP="005372CD">
      <w:pPr>
        <w:tabs>
          <w:tab w:val="left" w:pos="270"/>
          <w:tab w:val="left" w:pos="360"/>
        </w:tabs>
        <w:spacing w:after="0" w:line="276" w:lineRule="auto"/>
      </w:pPr>
      <w:r>
        <w:t>O Vietnamese</w:t>
      </w:r>
    </w:p>
    <w:p w14:paraId="5F78CE59" w14:textId="77777777" w:rsidR="005372CD" w:rsidRDefault="005372CD" w:rsidP="005372CD">
      <w:pPr>
        <w:tabs>
          <w:tab w:val="left" w:pos="270"/>
          <w:tab w:val="left" w:pos="360"/>
        </w:tabs>
        <w:spacing w:after="0" w:line="276" w:lineRule="auto"/>
      </w:pPr>
      <w:r>
        <w:t>O Other Asian</w:t>
      </w:r>
    </w:p>
    <w:p w14:paraId="38911D53" w14:textId="77777777" w:rsidR="005372CD" w:rsidRDefault="005372CD" w:rsidP="005372CD">
      <w:pPr>
        <w:tabs>
          <w:tab w:val="left" w:pos="270"/>
          <w:tab w:val="left" w:pos="360"/>
        </w:tabs>
        <w:spacing w:after="0" w:line="276" w:lineRule="auto"/>
      </w:pPr>
      <w:r>
        <w:t>O Native Hawaiian</w:t>
      </w:r>
    </w:p>
    <w:p w14:paraId="321ECFB2" w14:textId="77777777" w:rsidR="005372CD" w:rsidRDefault="005372CD" w:rsidP="005372CD">
      <w:pPr>
        <w:tabs>
          <w:tab w:val="left" w:pos="270"/>
          <w:tab w:val="left" w:pos="360"/>
        </w:tabs>
        <w:spacing w:after="0" w:line="276" w:lineRule="auto"/>
      </w:pPr>
      <w:r>
        <w:t>O Pacific Islander (Other than Native Hawaiian)</w:t>
      </w:r>
    </w:p>
    <w:p w14:paraId="6312B1A2" w14:textId="77777777" w:rsidR="005372CD" w:rsidRDefault="005372CD" w:rsidP="005372CD">
      <w:pPr>
        <w:tabs>
          <w:tab w:val="left" w:pos="270"/>
          <w:tab w:val="left" w:pos="360"/>
        </w:tabs>
        <w:spacing w:after="0" w:line="276" w:lineRule="auto"/>
      </w:pPr>
      <w:r>
        <w:t>O White or Caucasian</w:t>
      </w:r>
    </w:p>
    <w:p w14:paraId="5F35891D" w14:textId="77777777" w:rsidR="005372CD" w:rsidRDefault="005372CD" w:rsidP="005372CD">
      <w:pPr>
        <w:tabs>
          <w:tab w:val="left" w:pos="270"/>
          <w:tab w:val="left" w:pos="360"/>
        </w:tabs>
        <w:spacing w:after="0" w:line="276" w:lineRule="auto"/>
      </w:pPr>
      <w:r>
        <w:t>O Not Reported or Refused</w:t>
      </w:r>
    </w:p>
    <w:p w14:paraId="7F05D51C" w14:textId="77777777" w:rsidR="002C1B81" w:rsidRDefault="002C1B81" w:rsidP="002C1B81">
      <w:pPr>
        <w:tabs>
          <w:tab w:val="left" w:pos="270"/>
          <w:tab w:val="left" w:pos="360"/>
        </w:tabs>
        <w:spacing w:after="0" w:line="276" w:lineRule="auto"/>
      </w:pPr>
    </w:p>
    <w:p w14:paraId="1DCD9ACB" w14:textId="77777777" w:rsidR="002C1B81" w:rsidRDefault="002C1B81" w:rsidP="002C1B81">
      <w:pPr>
        <w:tabs>
          <w:tab w:val="left" w:pos="270"/>
          <w:tab w:val="left" w:pos="360"/>
        </w:tabs>
        <w:spacing w:after="0" w:line="276" w:lineRule="auto"/>
      </w:pPr>
      <w:r>
        <w:t>PHYSICAL EXAMINATION</w:t>
      </w:r>
    </w:p>
    <w:p w14:paraId="73B82EE4" w14:textId="77777777" w:rsidR="002C1B81" w:rsidRDefault="002C1B81" w:rsidP="002C1B81">
      <w:pPr>
        <w:pStyle w:val="ListParagraph"/>
        <w:numPr>
          <w:ilvl w:val="0"/>
          <w:numId w:val="1"/>
        </w:numPr>
        <w:tabs>
          <w:tab w:val="left" w:pos="270"/>
          <w:tab w:val="left" w:pos="360"/>
        </w:tabs>
        <w:spacing w:after="0" w:line="276" w:lineRule="auto"/>
        <w:ind w:left="0" w:firstLine="0"/>
      </w:pPr>
      <w:r>
        <w:t>Height ________  О cm О in</w:t>
      </w:r>
    </w:p>
    <w:p w14:paraId="7BEBD62A" w14:textId="77777777" w:rsidR="002C1B81" w:rsidRDefault="002C1B81" w:rsidP="002C1B81">
      <w:pPr>
        <w:pStyle w:val="ListParagraph"/>
        <w:numPr>
          <w:ilvl w:val="0"/>
          <w:numId w:val="1"/>
        </w:numPr>
        <w:tabs>
          <w:tab w:val="left" w:pos="270"/>
          <w:tab w:val="left" w:pos="360"/>
        </w:tabs>
        <w:spacing w:after="0" w:line="276" w:lineRule="auto"/>
        <w:ind w:left="0" w:firstLine="0"/>
      </w:pPr>
      <w:r>
        <w:t>Weight ________ О kg О lb</w:t>
      </w:r>
    </w:p>
    <w:p w14:paraId="2183F47B" w14:textId="77777777" w:rsidR="002C1B81" w:rsidRDefault="002C1B81" w:rsidP="002C1B81">
      <w:pPr>
        <w:pStyle w:val="ListParagraph"/>
        <w:numPr>
          <w:ilvl w:val="0"/>
          <w:numId w:val="1"/>
        </w:numPr>
        <w:tabs>
          <w:tab w:val="left" w:pos="270"/>
          <w:tab w:val="left" w:pos="360"/>
        </w:tabs>
        <w:spacing w:after="0" w:line="276" w:lineRule="auto"/>
        <w:ind w:left="0" w:firstLine="0"/>
      </w:pPr>
      <w:r>
        <w:t>Resting Heart Rate:  __________  (beats/min)</w:t>
      </w:r>
    </w:p>
    <w:p w14:paraId="5E46E9D3" w14:textId="77777777" w:rsidR="002C1B81" w:rsidRDefault="002C1B81" w:rsidP="002C1B81">
      <w:pPr>
        <w:pStyle w:val="ListParagraph"/>
        <w:numPr>
          <w:ilvl w:val="0"/>
          <w:numId w:val="1"/>
        </w:numPr>
        <w:tabs>
          <w:tab w:val="left" w:pos="270"/>
          <w:tab w:val="left" w:pos="360"/>
        </w:tabs>
        <w:spacing w:after="0" w:line="276" w:lineRule="auto"/>
        <w:ind w:left="0" w:firstLine="0"/>
      </w:pPr>
      <w:r>
        <w:t>Resting Systolic Blood Pressure:  __________   (mmHg)</w:t>
      </w:r>
    </w:p>
    <w:p w14:paraId="61852701" w14:textId="77777777" w:rsidR="002C1B81" w:rsidRDefault="002C1B81" w:rsidP="002C1B81">
      <w:pPr>
        <w:pStyle w:val="ListParagraph"/>
        <w:numPr>
          <w:ilvl w:val="0"/>
          <w:numId w:val="1"/>
        </w:numPr>
        <w:tabs>
          <w:tab w:val="left" w:pos="270"/>
          <w:tab w:val="left" w:pos="360"/>
        </w:tabs>
        <w:spacing w:after="0" w:line="276" w:lineRule="auto"/>
        <w:ind w:left="0" w:firstLine="0"/>
      </w:pPr>
      <w:r>
        <w:t>Resting Diastolic Blood Pressure:  _________  (mmHg)</w:t>
      </w:r>
    </w:p>
    <w:p w14:paraId="4C364C05" w14:textId="77777777" w:rsidR="002C1B81" w:rsidRDefault="002C1B81" w:rsidP="002C1B81">
      <w:pPr>
        <w:pStyle w:val="ListParagraph"/>
        <w:numPr>
          <w:ilvl w:val="0"/>
          <w:numId w:val="1"/>
        </w:numPr>
        <w:tabs>
          <w:tab w:val="left" w:pos="270"/>
          <w:tab w:val="left" w:pos="360"/>
        </w:tabs>
        <w:spacing w:after="0" w:line="276" w:lineRule="auto"/>
        <w:ind w:left="0" w:firstLine="0"/>
      </w:pPr>
      <w:r>
        <w:t>Resting Respiratory Rate:  _______ (respirations/min)</w:t>
      </w:r>
    </w:p>
    <w:p w14:paraId="5A0F42EB" w14:textId="77777777" w:rsidR="002C1B81" w:rsidRDefault="002C1B81" w:rsidP="002C1B81">
      <w:pPr>
        <w:tabs>
          <w:tab w:val="left" w:pos="270"/>
          <w:tab w:val="left" w:pos="360"/>
        </w:tabs>
        <w:spacing w:after="0" w:line="276" w:lineRule="auto"/>
      </w:pPr>
    </w:p>
    <w:p w14:paraId="168708D1" w14:textId="77777777" w:rsidR="002C1B81" w:rsidRDefault="002C1B81" w:rsidP="002C1B81">
      <w:pPr>
        <w:pStyle w:val="ListParagraph"/>
        <w:numPr>
          <w:ilvl w:val="0"/>
          <w:numId w:val="1"/>
        </w:numPr>
        <w:tabs>
          <w:tab w:val="left" w:pos="270"/>
          <w:tab w:val="left" w:pos="360"/>
        </w:tabs>
        <w:spacing w:after="0" w:line="276" w:lineRule="auto"/>
        <w:ind w:left="0" w:firstLine="0"/>
      </w:pPr>
      <w:r>
        <w:t>HF Assessment: (Dichotomous yes/no)</w:t>
      </w:r>
    </w:p>
    <w:p w14:paraId="5569EC6D" w14:textId="77777777" w:rsidR="002C1B81" w:rsidRDefault="002C1B81" w:rsidP="002C1B81">
      <w:pPr>
        <w:tabs>
          <w:tab w:val="left" w:pos="270"/>
          <w:tab w:val="left" w:pos="360"/>
        </w:tabs>
        <w:spacing w:after="0" w:line="276" w:lineRule="auto"/>
      </w:pPr>
      <w:r>
        <w:t>Peripheral Edema - О yes О no</w:t>
      </w:r>
    </w:p>
    <w:p w14:paraId="5B9FFBC5" w14:textId="77777777" w:rsidR="002C1B81" w:rsidRDefault="002C1B81" w:rsidP="002C1B81">
      <w:pPr>
        <w:tabs>
          <w:tab w:val="left" w:pos="270"/>
          <w:tab w:val="left" w:pos="360"/>
        </w:tabs>
        <w:spacing w:after="0" w:line="276" w:lineRule="auto"/>
      </w:pPr>
      <w:r>
        <w:t>Rales/Rhonchi - О yes О no</w:t>
      </w:r>
    </w:p>
    <w:p w14:paraId="238A9D2B" w14:textId="77777777" w:rsidR="002C1B81" w:rsidRDefault="002C1B81" w:rsidP="002C1B81">
      <w:pPr>
        <w:tabs>
          <w:tab w:val="left" w:pos="270"/>
          <w:tab w:val="left" w:pos="360"/>
        </w:tabs>
        <w:spacing w:after="0" w:line="276" w:lineRule="auto"/>
      </w:pPr>
      <w:r>
        <w:lastRenderedPageBreak/>
        <w:t>Jugular Venous Distention (JVD) - О yes О no</w:t>
      </w:r>
    </w:p>
    <w:p w14:paraId="17BC43FB" w14:textId="77777777" w:rsidR="002C1B81" w:rsidRDefault="002C1B81" w:rsidP="002C1B81">
      <w:pPr>
        <w:tabs>
          <w:tab w:val="left" w:pos="270"/>
          <w:tab w:val="left" w:pos="360"/>
        </w:tabs>
        <w:spacing w:after="0" w:line="276" w:lineRule="auto"/>
      </w:pPr>
      <w:r>
        <w:t>S3 gallop - О yes О no</w:t>
      </w:r>
    </w:p>
    <w:p w14:paraId="2C88A0FE" w14:textId="77777777" w:rsidR="002C1B81" w:rsidRDefault="002C1B81" w:rsidP="002C1B81">
      <w:pPr>
        <w:tabs>
          <w:tab w:val="left" w:pos="270"/>
          <w:tab w:val="left" w:pos="360"/>
        </w:tabs>
        <w:spacing w:after="0" w:line="276" w:lineRule="auto"/>
      </w:pPr>
    </w:p>
    <w:p w14:paraId="1094FB94" w14:textId="77777777" w:rsidR="002C1B81" w:rsidRDefault="002C1B81" w:rsidP="002C1B81">
      <w:pPr>
        <w:tabs>
          <w:tab w:val="left" w:pos="270"/>
          <w:tab w:val="left" w:pos="360"/>
        </w:tabs>
        <w:spacing w:after="0" w:line="276" w:lineRule="auto"/>
      </w:pPr>
      <w:r>
        <w:t>CARDIAC ASSESSMENT</w:t>
      </w:r>
    </w:p>
    <w:p w14:paraId="3E84254C" w14:textId="77777777" w:rsidR="002C1B81" w:rsidRDefault="002C1B81" w:rsidP="002C1B81">
      <w:pPr>
        <w:pStyle w:val="ListParagraph"/>
        <w:numPr>
          <w:ilvl w:val="0"/>
          <w:numId w:val="1"/>
        </w:numPr>
        <w:tabs>
          <w:tab w:val="left" w:pos="270"/>
          <w:tab w:val="left" w:pos="360"/>
        </w:tabs>
        <w:spacing w:after="0" w:line="276" w:lineRule="auto"/>
        <w:ind w:left="0" w:firstLine="0"/>
      </w:pPr>
      <w:r>
        <w:t>Left Ventricular Ejection Fraction Assessment: (Within ____ months)</w:t>
      </w:r>
    </w:p>
    <w:p w14:paraId="6E97A7DA" w14:textId="77777777" w:rsidR="002C1B81" w:rsidRDefault="002C1B81" w:rsidP="002C1B81">
      <w:pPr>
        <w:pStyle w:val="ListParagraph"/>
        <w:numPr>
          <w:ilvl w:val="0"/>
          <w:numId w:val="1"/>
        </w:numPr>
        <w:tabs>
          <w:tab w:val="left" w:pos="270"/>
          <w:tab w:val="left" w:pos="360"/>
        </w:tabs>
        <w:spacing w:after="0" w:line="276" w:lineRule="auto"/>
        <w:ind w:left="0" w:firstLine="0"/>
      </w:pPr>
      <w:r>
        <w:t>Left Ventricular Ejection Fraction: (Single number, range not allowed) _____ %</w:t>
      </w:r>
    </w:p>
    <w:p w14:paraId="4B0F4ED4" w14:textId="77777777" w:rsidR="002C1B81" w:rsidRDefault="002C1B81" w:rsidP="002C1B81">
      <w:pPr>
        <w:pStyle w:val="ListParagraph"/>
        <w:numPr>
          <w:ilvl w:val="0"/>
          <w:numId w:val="1"/>
        </w:numPr>
        <w:tabs>
          <w:tab w:val="left" w:pos="270"/>
          <w:tab w:val="left" w:pos="360"/>
        </w:tabs>
        <w:spacing w:after="0" w:line="276" w:lineRule="auto"/>
        <w:ind w:left="0" w:firstLine="0"/>
      </w:pPr>
      <w:r>
        <w:t>Left Ventricular Ejection Fraction Modality:</w:t>
      </w:r>
    </w:p>
    <w:p w14:paraId="255005F1" w14:textId="77777777" w:rsidR="002C1B81" w:rsidRDefault="002C1B81" w:rsidP="002C1B81">
      <w:pPr>
        <w:tabs>
          <w:tab w:val="left" w:pos="270"/>
          <w:tab w:val="left" w:pos="360"/>
        </w:tabs>
        <w:spacing w:after="0" w:line="276" w:lineRule="auto"/>
      </w:pPr>
      <w:r>
        <w:t>О Echocardiogram</w:t>
      </w:r>
    </w:p>
    <w:p w14:paraId="0A00A9BF" w14:textId="77777777" w:rsidR="002C1B81" w:rsidRDefault="002C1B81" w:rsidP="002C1B81">
      <w:pPr>
        <w:tabs>
          <w:tab w:val="left" w:pos="270"/>
          <w:tab w:val="left" w:pos="360"/>
        </w:tabs>
        <w:spacing w:after="0" w:line="276" w:lineRule="auto"/>
      </w:pPr>
      <w:r>
        <w:t>О Magnetic Resonance Imaging</w:t>
      </w:r>
    </w:p>
    <w:p w14:paraId="567CCAE5" w14:textId="77777777" w:rsidR="002C1B81" w:rsidRDefault="002C1B81" w:rsidP="002C1B81">
      <w:pPr>
        <w:tabs>
          <w:tab w:val="left" w:pos="270"/>
          <w:tab w:val="left" w:pos="360"/>
        </w:tabs>
        <w:spacing w:after="0" w:line="276" w:lineRule="auto"/>
      </w:pPr>
      <w:r>
        <w:t xml:space="preserve">О </w:t>
      </w:r>
      <w:r w:rsidRPr="001944FF">
        <w:t>Gated myocardial perfusion imaging</w:t>
      </w:r>
      <w:r>
        <w:t xml:space="preserve">; </w:t>
      </w:r>
      <w:r w:rsidRPr="001944FF">
        <w:t>single photon emission computed tomography (SPECT) or positron emission tomography (PET)</w:t>
      </w:r>
    </w:p>
    <w:p w14:paraId="0C808A1D" w14:textId="77777777" w:rsidR="002C1B81" w:rsidRDefault="002C1B81" w:rsidP="002C1B81">
      <w:pPr>
        <w:tabs>
          <w:tab w:val="left" w:pos="270"/>
          <w:tab w:val="left" w:pos="360"/>
        </w:tabs>
        <w:spacing w:after="0" w:line="276" w:lineRule="auto"/>
      </w:pPr>
      <w:r>
        <w:t>О Gated Equilibrium Radionucleotide Ventriculography (MUGA)</w:t>
      </w:r>
    </w:p>
    <w:p w14:paraId="3A3F229F" w14:textId="77777777" w:rsidR="002C1B81" w:rsidRDefault="002C1B81" w:rsidP="002C1B81">
      <w:pPr>
        <w:tabs>
          <w:tab w:val="left" w:pos="270"/>
          <w:tab w:val="left" w:pos="360"/>
        </w:tabs>
        <w:spacing w:after="0" w:line="276" w:lineRule="auto"/>
      </w:pPr>
      <w:r>
        <w:t xml:space="preserve">О </w:t>
      </w:r>
      <w:r w:rsidRPr="00E4332F">
        <w:t>Left ventricular contrast ventriculography during invasive catheterization</w:t>
      </w:r>
    </w:p>
    <w:p w14:paraId="23200E6C" w14:textId="77777777" w:rsidR="002C1B81" w:rsidRDefault="002C1B81" w:rsidP="002C1B81">
      <w:pPr>
        <w:tabs>
          <w:tab w:val="left" w:pos="270"/>
          <w:tab w:val="left" w:pos="360"/>
        </w:tabs>
        <w:spacing w:after="0" w:line="276" w:lineRule="auto"/>
      </w:pPr>
    </w:p>
    <w:p w14:paraId="1FD604DA" w14:textId="7579BCC4" w:rsidR="002C1B81" w:rsidRDefault="002C1B81" w:rsidP="002C1B81">
      <w:pPr>
        <w:pStyle w:val="ListParagraph"/>
        <w:numPr>
          <w:ilvl w:val="0"/>
          <w:numId w:val="1"/>
        </w:numPr>
        <w:tabs>
          <w:tab w:val="left" w:pos="270"/>
          <w:tab w:val="left" w:pos="360"/>
        </w:tabs>
        <w:spacing w:after="0" w:line="276" w:lineRule="auto"/>
        <w:ind w:left="0" w:firstLine="0"/>
      </w:pPr>
      <w:r>
        <w:t>Electrocardiogram: (Within ____ months)</w:t>
      </w:r>
    </w:p>
    <w:p w14:paraId="7084DAD6" w14:textId="77777777" w:rsidR="002C1B81" w:rsidRDefault="002C1B81" w:rsidP="002C1B81">
      <w:pPr>
        <w:tabs>
          <w:tab w:val="left" w:pos="270"/>
          <w:tab w:val="left" w:pos="360"/>
        </w:tabs>
        <w:spacing w:after="0" w:line="276" w:lineRule="auto"/>
      </w:pPr>
      <w:r>
        <w:t>О Sinus rhythm</w:t>
      </w:r>
    </w:p>
    <w:p w14:paraId="33CC3410" w14:textId="77777777" w:rsidR="002C1B81" w:rsidRDefault="002C1B81" w:rsidP="002C1B81">
      <w:pPr>
        <w:tabs>
          <w:tab w:val="left" w:pos="270"/>
          <w:tab w:val="left" w:pos="360"/>
        </w:tabs>
        <w:spacing w:after="0" w:line="276" w:lineRule="auto"/>
      </w:pPr>
      <w:r>
        <w:t xml:space="preserve">О Atrial Fibrillation/Flutter </w:t>
      </w:r>
    </w:p>
    <w:p w14:paraId="3BF60814" w14:textId="77777777" w:rsidR="002C1B81" w:rsidRDefault="002C1B81" w:rsidP="002C1B81">
      <w:pPr>
        <w:tabs>
          <w:tab w:val="left" w:pos="270"/>
          <w:tab w:val="left" w:pos="360"/>
        </w:tabs>
        <w:spacing w:after="0" w:line="276" w:lineRule="auto"/>
      </w:pPr>
      <w:r>
        <w:t>О Ventricular Paced</w:t>
      </w:r>
    </w:p>
    <w:p w14:paraId="68A0BEEE" w14:textId="77777777" w:rsidR="002C1B81" w:rsidRDefault="002C1B81" w:rsidP="002C1B81">
      <w:pPr>
        <w:tabs>
          <w:tab w:val="left" w:pos="270"/>
          <w:tab w:val="left" w:pos="360"/>
        </w:tabs>
        <w:spacing w:after="0" w:line="276" w:lineRule="auto"/>
      </w:pPr>
      <w:r>
        <w:t>Ventricular rate _____ beats/min</w:t>
      </w:r>
    </w:p>
    <w:p w14:paraId="79C99E3A" w14:textId="22B2B302" w:rsidR="002C1B81" w:rsidRDefault="002C1B81" w:rsidP="002C1B81">
      <w:pPr>
        <w:tabs>
          <w:tab w:val="left" w:pos="270"/>
          <w:tab w:val="left" w:pos="360"/>
        </w:tabs>
        <w:spacing w:after="0" w:line="276" w:lineRule="auto"/>
      </w:pPr>
      <w:r>
        <w:t>QRS Duration _____ milliseconds</w:t>
      </w:r>
    </w:p>
    <w:p w14:paraId="46C81B3E" w14:textId="77777777" w:rsidR="002C1B81" w:rsidRDefault="002C1B81" w:rsidP="002C1B81">
      <w:pPr>
        <w:tabs>
          <w:tab w:val="left" w:pos="270"/>
          <w:tab w:val="left" w:pos="360"/>
        </w:tabs>
        <w:spacing w:after="0" w:line="276" w:lineRule="auto"/>
      </w:pPr>
      <w:r>
        <w:t>О Left Bundle Branch Block present</w:t>
      </w:r>
    </w:p>
    <w:p w14:paraId="05CA0340" w14:textId="77777777" w:rsidR="002C1B81" w:rsidRDefault="002C1B81" w:rsidP="002C1B81">
      <w:pPr>
        <w:tabs>
          <w:tab w:val="left" w:pos="270"/>
          <w:tab w:val="left" w:pos="360"/>
        </w:tabs>
        <w:spacing w:after="0" w:line="276" w:lineRule="auto"/>
      </w:pPr>
    </w:p>
    <w:p w14:paraId="31EB6D0B" w14:textId="77777777" w:rsidR="002C1B81" w:rsidRDefault="002C1B81" w:rsidP="002C1B81">
      <w:pPr>
        <w:pStyle w:val="ListParagraph"/>
        <w:numPr>
          <w:ilvl w:val="0"/>
          <w:numId w:val="1"/>
        </w:numPr>
        <w:tabs>
          <w:tab w:val="left" w:pos="270"/>
          <w:tab w:val="left" w:pos="360"/>
        </w:tabs>
        <w:spacing w:after="0" w:line="276" w:lineRule="auto"/>
        <w:ind w:left="0" w:firstLine="0"/>
      </w:pPr>
      <w:r>
        <w:t>NYHA Class at time of consent</w:t>
      </w:r>
    </w:p>
    <w:p w14:paraId="2FC2FAB7" w14:textId="77777777" w:rsidR="002C1B81" w:rsidRDefault="002C1B81" w:rsidP="002C1B81">
      <w:pPr>
        <w:tabs>
          <w:tab w:val="left" w:pos="270"/>
          <w:tab w:val="left" w:pos="360"/>
        </w:tabs>
        <w:spacing w:after="0" w:line="276" w:lineRule="auto"/>
      </w:pPr>
      <w:r>
        <w:t>О I</w:t>
      </w:r>
    </w:p>
    <w:p w14:paraId="66190F67" w14:textId="77777777" w:rsidR="002C1B81" w:rsidRDefault="002C1B81" w:rsidP="002C1B81">
      <w:pPr>
        <w:tabs>
          <w:tab w:val="left" w:pos="270"/>
          <w:tab w:val="left" w:pos="360"/>
        </w:tabs>
        <w:spacing w:after="0" w:line="276" w:lineRule="auto"/>
      </w:pPr>
      <w:r>
        <w:t>О II</w:t>
      </w:r>
    </w:p>
    <w:p w14:paraId="6A70C2D9" w14:textId="77777777" w:rsidR="002C1B81" w:rsidRDefault="002C1B81" w:rsidP="002C1B81">
      <w:pPr>
        <w:tabs>
          <w:tab w:val="left" w:pos="270"/>
          <w:tab w:val="left" w:pos="360"/>
        </w:tabs>
        <w:spacing w:after="0" w:line="276" w:lineRule="auto"/>
      </w:pPr>
      <w:r>
        <w:t>О III</w:t>
      </w:r>
    </w:p>
    <w:p w14:paraId="02EFF646" w14:textId="77777777" w:rsidR="002C1B81" w:rsidRDefault="002C1B81" w:rsidP="002C1B81">
      <w:pPr>
        <w:tabs>
          <w:tab w:val="left" w:pos="270"/>
          <w:tab w:val="left" w:pos="360"/>
        </w:tabs>
        <w:spacing w:after="0" w:line="276" w:lineRule="auto"/>
      </w:pPr>
      <w:r>
        <w:t>О IV</w:t>
      </w:r>
    </w:p>
    <w:p w14:paraId="4AC77D12" w14:textId="77777777" w:rsidR="002C1B81" w:rsidRDefault="002C1B81" w:rsidP="002C1B81">
      <w:pPr>
        <w:tabs>
          <w:tab w:val="left" w:pos="270"/>
          <w:tab w:val="left" w:pos="360"/>
        </w:tabs>
        <w:spacing w:after="0" w:line="276" w:lineRule="auto"/>
      </w:pPr>
    </w:p>
    <w:p w14:paraId="62160ABC" w14:textId="77777777" w:rsidR="002C1B81" w:rsidRDefault="002C1B81" w:rsidP="002C1B81">
      <w:pPr>
        <w:tabs>
          <w:tab w:val="left" w:pos="270"/>
          <w:tab w:val="left" w:pos="360"/>
        </w:tabs>
        <w:spacing w:after="0" w:line="276" w:lineRule="auto"/>
      </w:pPr>
      <w:r>
        <w:t>PATIENT REPORTED OUTCOMES ASSESSMENT</w:t>
      </w:r>
    </w:p>
    <w:p w14:paraId="02A6AE0F" w14:textId="77777777" w:rsidR="002C1B81" w:rsidRDefault="002C1B81" w:rsidP="002C1B81">
      <w:pPr>
        <w:pStyle w:val="ListParagraph"/>
        <w:numPr>
          <w:ilvl w:val="0"/>
          <w:numId w:val="1"/>
        </w:numPr>
        <w:tabs>
          <w:tab w:val="left" w:pos="270"/>
          <w:tab w:val="left" w:pos="360"/>
        </w:tabs>
        <w:spacing w:after="0" w:line="276" w:lineRule="auto"/>
        <w:ind w:left="0" w:firstLine="0"/>
      </w:pPr>
      <w:r>
        <w:t>Patient-Reported Outcome by Qualified Medical Device Development Tool at time of Enrollment:</w:t>
      </w:r>
    </w:p>
    <w:p w14:paraId="4F702E2B" w14:textId="77777777" w:rsidR="002C1B81" w:rsidRDefault="002C1B81" w:rsidP="002C1B81">
      <w:pPr>
        <w:tabs>
          <w:tab w:val="left" w:pos="270"/>
          <w:tab w:val="left" w:pos="360"/>
        </w:tabs>
        <w:spacing w:after="0" w:line="276" w:lineRule="auto"/>
      </w:pPr>
      <w:r>
        <w:t>О KCCQ (Kansas City Cardiomyopathy Questionnaire) Overall Summary</w:t>
      </w:r>
      <w:r w:rsidRPr="00551C77">
        <w:t xml:space="preserve"> Score _________</w:t>
      </w:r>
    </w:p>
    <w:p w14:paraId="1DA814B9" w14:textId="77777777" w:rsidR="002C1B81" w:rsidRDefault="002C1B81" w:rsidP="002C1B81">
      <w:pPr>
        <w:tabs>
          <w:tab w:val="left" w:pos="270"/>
          <w:tab w:val="left" w:pos="360"/>
        </w:tabs>
        <w:spacing w:after="0" w:line="276" w:lineRule="auto"/>
      </w:pPr>
      <w:r>
        <w:t>О MLHFQ (Minnesota Living with HF Questionnaire)</w:t>
      </w:r>
      <w:r w:rsidRPr="00551C77">
        <w:t xml:space="preserve"> Total Score _________</w:t>
      </w:r>
    </w:p>
    <w:p w14:paraId="542FB34E" w14:textId="77777777" w:rsidR="002C1B81" w:rsidRDefault="002C1B81" w:rsidP="002C1B81">
      <w:pPr>
        <w:tabs>
          <w:tab w:val="left" w:pos="270"/>
          <w:tab w:val="left" w:pos="360"/>
        </w:tabs>
        <w:spacing w:after="0" w:line="276" w:lineRule="auto"/>
      </w:pPr>
    </w:p>
    <w:p w14:paraId="44FE96B8" w14:textId="77777777" w:rsidR="002C1B81" w:rsidRDefault="002C1B81" w:rsidP="002C1B81">
      <w:pPr>
        <w:tabs>
          <w:tab w:val="left" w:pos="270"/>
          <w:tab w:val="left" w:pos="360"/>
        </w:tabs>
        <w:spacing w:after="0" w:line="276" w:lineRule="auto"/>
      </w:pPr>
      <w:r>
        <w:t>CARDIOVASCULAR MEDICAL HISTORY</w:t>
      </w:r>
    </w:p>
    <w:p w14:paraId="04D05E1E" w14:textId="2333519B" w:rsidR="002C1B81" w:rsidRDefault="002C1B81" w:rsidP="002C1B81">
      <w:pPr>
        <w:pStyle w:val="ListParagraph"/>
        <w:numPr>
          <w:ilvl w:val="0"/>
          <w:numId w:val="1"/>
        </w:numPr>
        <w:tabs>
          <w:tab w:val="left" w:pos="270"/>
          <w:tab w:val="left" w:pos="360"/>
        </w:tabs>
        <w:spacing w:after="0" w:line="276" w:lineRule="auto"/>
        <w:ind w:left="0" w:firstLine="0"/>
      </w:pPr>
      <w:r>
        <w:t xml:space="preserve">Hospitalization due to </w:t>
      </w:r>
      <w:r w:rsidR="00C22037">
        <w:t>Heart Failure</w:t>
      </w:r>
      <w:r>
        <w:t xml:space="preserve"> (or equivalent) within prior 12 months?  О yes О no</w:t>
      </w:r>
    </w:p>
    <w:p w14:paraId="48B7688F" w14:textId="2C5CFB83" w:rsidR="002C1B81" w:rsidRDefault="002C1B81" w:rsidP="002C1B81">
      <w:pPr>
        <w:pStyle w:val="ListParagraph"/>
        <w:numPr>
          <w:ilvl w:val="0"/>
          <w:numId w:val="1"/>
        </w:numPr>
        <w:tabs>
          <w:tab w:val="left" w:pos="270"/>
          <w:tab w:val="left" w:pos="360"/>
        </w:tabs>
        <w:spacing w:after="0" w:line="276" w:lineRule="auto"/>
        <w:ind w:left="0" w:firstLine="0"/>
      </w:pPr>
      <w:r>
        <w:t xml:space="preserve">Predominant </w:t>
      </w:r>
      <w:r w:rsidR="007726A1">
        <w:t xml:space="preserve">Ischemic </w:t>
      </w:r>
      <w:r>
        <w:t xml:space="preserve">Etiology of </w:t>
      </w:r>
      <w:r w:rsidR="00C22037">
        <w:t>Heart Failure</w:t>
      </w:r>
      <w:r w:rsidR="007726A1">
        <w:t xml:space="preserve"> - О yes О no</w:t>
      </w:r>
    </w:p>
    <w:p w14:paraId="1E50A146" w14:textId="77777777" w:rsidR="002C1B81" w:rsidRDefault="002C1B81" w:rsidP="002C1B81">
      <w:pPr>
        <w:tabs>
          <w:tab w:val="left" w:pos="270"/>
          <w:tab w:val="left" w:pos="360"/>
        </w:tabs>
        <w:spacing w:after="0" w:line="276" w:lineRule="auto"/>
      </w:pPr>
    </w:p>
    <w:p w14:paraId="1647CCC7" w14:textId="77777777" w:rsidR="002C1B81" w:rsidRDefault="002C1B81" w:rsidP="002C1B81">
      <w:pPr>
        <w:pStyle w:val="ListParagraph"/>
        <w:numPr>
          <w:ilvl w:val="0"/>
          <w:numId w:val="1"/>
        </w:numPr>
        <w:tabs>
          <w:tab w:val="left" w:pos="270"/>
          <w:tab w:val="left" w:pos="360"/>
        </w:tabs>
        <w:spacing w:after="0" w:line="276" w:lineRule="auto"/>
        <w:ind w:left="0" w:firstLine="0"/>
      </w:pPr>
      <w:r>
        <w:t xml:space="preserve">Coronary Artery Disease: </w:t>
      </w:r>
    </w:p>
    <w:p w14:paraId="5B87B9AB" w14:textId="77777777" w:rsidR="002C1B81" w:rsidRDefault="002C1B81" w:rsidP="002C1B81">
      <w:pPr>
        <w:tabs>
          <w:tab w:val="left" w:pos="270"/>
          <w:tab w:val="left" w:pos="360"/>
        </w:tabs>
        <w:spacing w:after="0" w:line="276" w:lineRule="auto"/>
      </w:pPr>
      <w:r>
        <w:t>Previous Myocardial Infarction - О yes О no</w:t>
      </w:r>
    </w:p>
    <w:p w14:paraId="00EACAFD" w14:textId="77777777" w:rsidR="002C1B81" w:rsidRDefault="002C1B81" w:rsidP="002C1B81">
      <w:pPr>
        <w:tabs>
          <w:tab w:val="left" w:pos="270"/>
          <w:tab w:val="left" w:pos="360"/>
        </w:tabs>
        <w:spacing w:after="0" w:line="276" w:lineRule="auto"/>
      </w:pPr>
      <w:r>
        <w:t>Previous Revascularization (Coronary Artery Bypass or Percutaneous Coronary Intervention) - О yes О no</w:t>
      </w:r>
    </w:p>
    <w:p w14:paraId="4A79F4AC" w14:textId="77777777" w:rsidR="002C1B81" w:rsidRDefault="002C1B81" w:rsidP="002C1B81">
      <w:pPr>
        <w:tabs>
          <w:tab w:val="left" w:pos="270"/>
          <w:tab w:val="left" w:pos="360"/>
        </w:tabs>
        <w:spacing w:after="0" w:line="276" w:lineRule="auto"/>
      </w:pPr>
    </w:p>
    <w:p w14:paraId="43AC3D22" w14:textId="575DECD1" w:rsidR="002C1B81" w:rsidRDefault="0084253D" w:rsidP="002C1B81">
      <w:pPr>
        <w:pStyle w:val="ListParagraph"/>
        <w:numPr>
          <w:ilvl w:val="0"/>
          <w:numId w:val="1"/>
        </w:numPr>
        <w:tabs>
          <w:tab w:val="left" w:pos="270"/>
          <w:tab w:val="left" w:pos="360"/>
        </w:tabs>
        <w:spacing w:after="0" w:line="276" w:lineRule="auto"/>
        <w:ind w:left="0" w:firstLine="0"/>
      </w:pPr>
      <w:r>
        <w:t xml:space="preserve">Known </w:t>
      </w:r>
      <w:r w:rsidR="002C1B81">
        <w:t>Moderate or Severe Valvular Regurgitation (check all that apply)</w:t>
      </w:r>
    </w:p>
    <w:p w14:paraId="41B20DB4" w14:textId="77777777" w:rsidR="002C1B81" w:rsidRDefault="002C1B81" w:rsidP="002C1B81">
      <w:pPr>
        <w:tabs>
          <w:tab w:val="left" w:pos="270"/>
          <w:tab w:val="left" w:pos="360"/>
        </w:tabs>
        <w:spacing w:after="0" w:line="276" w:lineRule="auto"/>
      </w:pPr>
      <w:r>
        <w:lastRenderedPageBreak/>
        <w:t>О Aortic</w:t>
      </w:r>
    </w:p>
    <w:p w14:paraId="66C48FC0" w14:textId="77777777" w:rsidR="002C1B81" w:rsidRDefault="002C1B81" w:rsidP="002C1B81">
      <w:pPr>
        <w:tabs>
          <w:tab w:val="left" w:pos="270"/>
          <w:tab w:val="left" w:pos="360"/>
        </w:tabs>
        <w:spacing w:after="0" w:line="276" w:lineRule="auto"/>
      </w:pPr>
      <w:r>
        <w:t>О Mitral</w:t>
      </w:r>
    </w:p>
    <w:p w14:paraId="1DCB9F08" w14:textId="77777777" w:rsidR="002C1B81" w:rsidRDefault="002C1B81" w:rsidP="002C1B81">
      <w:pPr>
        <w:tabs>
          <w:tab w:val="left" w:pos="270"/>
          <w:tab w:val="left" w:pos="360"/>
        </w:tabs>
        <w:spacing w:after="0" w:line="276" w:lineRule="auto"/>
      </w:pPr>
      <w:r>
        <w:t>О Tricuspid</w:t>
      </w:r>
    </w:p>
    <w:p w14:paraId="27A0A710" w14:textId="0367BD23" w:rsidR="002C1B81" w:rsidRDefault="002C1B81" w:rsidP="002C1B81">
      <w:pPr>
        <w:tabs>
          <w:tab w:val="left" w:pos="270"/>
          <w:tab w:val="left" w:pos="360"/>
        </w:tabs>
        <w:spacing w:after="0" w:line="276" w:lineRule="auto"/>
      </w:pPr>
      <w:r>
        <w:t>О Pulmonic</w:t>
      </w:r>
    </w:p>
    <w:p w14:paraId="3DCF8AA2" w14:textId="4EBC1DF8" w:rsidR="00C22037" w:rsidRDefault="00C22037" w:rsidP="002C1B81">
      <w:pPr>
        <w:tabs>
          <w:tab w:val="left" w:pos="270"/>
          <w:tab w:val="left" w:pos="360"/>
        </w:tabs>
        <w:spacing w:after="0" w:line="276" w:lineRule="auto"/>
      </w:pPr>
      <w:r>
        <w:t>О None</w:t>
      </w:r>
    </w:p>
    <w:p w14:paraId="5935CA48" w14:textId="77777777" w:rsidR="002C1B81" w:rsidRDefault="002C1B81" w:rsidP="002C1B81">
      <w:pPr>
        <w:tabs>
          <w:tab w:val="left" w:pos="270"/>
          <w:tab w:val="left" w:pos="360"/>
        </w:tabs>
        <w:spacing w:after="0" w:line="276" w:lineRule="auto"/>
      </w:pPr>
    </w:p>
    <w:p w14:paraId="7F9E1234" w14:textId="2209EF41" w:rsidR="002C1B81" w:rsidRDefault="0084253D" w:rsidP="002C1B81">
      <w:pPr>
        <w:pStyle w:val="ListParagraph"/>
        <w:numPr>
          <w:ilvl w:val="0"/>
          <w:numId w:val="1"/>
        </w:numPr>
        <w:tabs>
          <w:tab w:val="left" w:pos="270"/>
          <w:tab w:val="left" w:pos="360"/>
        </w:tabs>
        <w:spacing w:after="0" w:line="276" w:lineRule="auto"/>
        <w:ind w:left="0" w:firstLine="0"/>
      </w:pPr>
      <w:r>
        <w:t xml:space="preserve">Known </w:t>
      </w:r>
      <w:r w:rsidR="002C1B81">
        <w:t>Moderate or Severe Valvular Stenosis (check all that apply)</w:t>
      </w:r>
    </w:p>
    <w:p w14:paraId="6E2D643A" w14:textId="77777777" w:rsidR="002C1B81" w:rsidRDefault="002C1B81" w:rsidP="002C1B81">
      <w:pPr>
        <w:tabs>
          <w:tab w:val="left" w:pos="270"/>
          <w:tab w:val="left" w:pos="360"/>
        </w:tabs>
        <w:spacing w:after="0" w:line="276" w:lineRule="auto"/>
      </w:pPr>
      <w:r>
        <w:t>О Aortic</w:t>
      </w:r>
    </w:p>
    <w:p w14:paraId="5E6AF157" w14:textId="77777777" w:rsidR="002C1B81" w:rsidRDefault="002C1B81" w:rsidP="002C1B81">
      <w:pPr>
        <w:tabs>
          <w:tab w:val="left" w:pos="270"/>
          <w:tab w:val="left" w:pos="360"/>
        </w:tabs>
        <w:spacing w:after="0" w:line="276" w:lineRule="auto"/>
      </w:pPr>
      <w:r>
        <w:t>О Mitral</w:t>
      </w:r>
    </w:p>
    <w:p w14:paraId="47B98294" w14:textId="77777777" w:rsidR="002C1B81" w:rsidRDefault="002C1B81" w:rsidP="002C1B81">
      <w:pPr>
        <w:tabs>
          <w:tab w:val="left" w:pos="270"/>
          <w:tab w:val="left" w:pos="360"/>
        </w:tabs>
        <w:spacing w:after="0" w:line="276" w:lineRule="auto"/>
      </w:pPr>
      <w:r>
        <w:t>О Tricuspid</w:t>
      </w:r>
    </w:p>
    <w:p w14:paraId="32D337CA" w14:textId="21D69F5E" w:rsidR="002C1B81" w:rsidRDefault="002C1B81" w:rsidP="002C1B81">
      <w:pPr>
        <w:tabs>
          <w:tab w:val="left" w:pos="270"/>
          <w:tab w:val="left" w:pos="360"/>
        </w:tabs>
        <w:spacing w:after="0" w:line="276" w:lineRule="auto"/>
      </w:pPr>
      <w:r>
        <w:t>О Pulmonic</w:t>
      </w:r>
    </w:p>
    <w:p w14:paraId="41AC9EAF" w14:textId="3597A918" w:rsidR="00C22037" w:rsidRDefault="00C22037" w:rsidP="002C1B81">
      <w:pPr>
        <w:tabs>
          <w:tab w:val="left" w:pos="270"/>
          <w:tab w:val="left" w:pos="360"/>
        </w:tabs>
        <w:spacing w:after="0" w:line="276" w:lineRule="auto"/>
      </w:pPr>
      <w:r>
        <w:t>О None</w:t>
      </w:r>
    </w:p>
    <w:p w14:paraId="6C1019EB" w14:textId="77777777" w:rsidR="002C1B81" w:rsidRDefault="002C1B81" w:rsidP="002C1B81">
      <w:pPr>
        <w:tabs>
          <w:tab w:val="left" w:pos="270"/>
          <w:tab w:val="left" w:pos="360"/>
        </w:tabs>
        <w:spacing w:after="0" w:line="276" w:lineRule="auto"/>
      </w:pPr>
    </w:p>
    <w:p w14:paraId="40BF4EE5" w14:textId="77777777" w:rsidR="002C1B81" w:rsidRDefault="002C1B81" w:rsidP="002C1B81">
      <w:pPr>
        <w:pStyle w:val="ListParagraph"/>
        <w:numPr>
          <w:ilvl w:val="0"/>
          <w:numId w:val="1"/>
        </w:numPr>
        <w:tabs>
          <w:tab w:val="left" w:pos="270"/>
          <w:tab w:val="left" w:pos="360"/>
        </w:tabs>
        <w:spacing w:after="0" w:line="276" w:lineRule="auto"/>
        <w:ind w:left="0" w:firstLine="0"/>
      </w:pPr>
      <w:r>
        <w:t>Medical Devices (Check all that apply)</w:t>
      </w:r>
    </w:p>
    <w:p w14:paraId="24CDBE27" w14:textId="77777777" w:rsidR="00DB2FF8" w:rsidRPr="00E51E64" w:rsidRDefault="00DB2FF8" w:rsidP="00DB2FF8">
      <w:pPr>
        <w:tabs>
          <w:tab w:val="left" w:pos="270"/>
          <w:tab w:val="left" w:pos="360"/>
        </w:tabs>
        <w:spacing w:after="0" w:line="276" w:lineRule="auto"/>
        <w:rPr>
          <w:lang w:val="fr-FR"/>
        </w:rPr>
      </w:pPr>
      <w:r>
        <w:t>О</w:t>
      </w:r>
      <w:r w:rsidRPr="00E51E64">
        <w:rPr>
          <w:lang w:val="fr-FR"/>
        </w:rPr>
        <w:t xml:space="preserve"> Pacemaker (non-CRT, non-ICD)</w:t>
      </w:r>
    </w:p>
    <w:p w14:paraId="04049997" w14:textId="77777777" w:rsidR="00DB2FF8" w:rsidRDefault="00DB2FF8" w:rsidP="00DB2FF8">
      <w:pPr>
        <w:tabs>
          <w:tab w:val="left" w:pos="270"/>
          <w:tab w:val="left" w:pos="360"/>
        </w:tabs>
        <w:spacing w:after="0" w:line="276" w:lineRule="auto"/>
      </w:pPr>
      <w:r>
        <w:t>О Implantable Cardioverter-Defibrillator (ICD; non-CRT)</w:t>
      </w:r>
    </w:p>
    <w:p w14:paraId="3F84EAE8" w14:textId="77777777" w:rsidR="00DB2FF8" w:rsidRDefault="00DB2FF8" w:rsidP="00DB2FF8">
      <w:pPr>
        <w:tabs>
          <w:tab w:val="left" w:pos="270"/>
          <w:tab w:val="left" w:pos="360"/>
        </w:tabs>
        <w:spacing w:after="0" w:line="276" w:lineRule="auto"/>
      </w:pPr>
      <w:r>
        <w:t>О Cardiac Resynchronization Therapy (CRT-P, non-ICD)</w:t>
      </w:r>
    </w:p>
    <w:p w14:paraId="7C61C684" w14:textId="77777777" w:rsidR="00DB2FF8" w:rsidRDefault="00DB2FF8" w:rsidP="00DB2FF8">
      <w:pPr>
        <w:tabs>
          <w:tab w:val="left" w:pos="270"/>
          <w:tab w:val="left" w:pos="360"/>
        </w:tabs>
        <w:spacing w:after="0" w:line="276" w:lineRule="auto"/>
      </w:pPr>
      <w:r>
        <w:t>О Cardiac Resynchronization Therapy, Implantable Cardioverter-Defibrillator (CRT-D)</w:t>
      </w:r>
    </w:p>
    <w:p w14:paraId="6C43AC8D" w14:textId="20A53151" w:rsidR="002C1B81" w:rsidRDefault="002C1B81" w:rsidP="00DB2FF8">
      <w:pPr>
        <w:tabs>
          <w:tab w:val="left" w:pos="270"/>
          <w:tab w:val="left" w:pos="360"/>
        </w:tabs>
        <w:spacing w:after="0" w:line="276" w:lineRule="auto"/>
      </w:pPr>
      <w:r>
        <w:t>О Continuous Positive Airway Pressure (CPAP)</w:t>
      </w:r>
    </w:p>
    <w:p w14:paraId="7B3F95EE" w14:textId="77777777" w:rsidR="002C1B81" w:rsidRDefault="002C1B81" w:rsidP="002C1B81">
      <w:pPr>
        <w:tabs>
          <w:tab w:val="left" w:pos="270"/>
          <w:tab w:val="left" w:pos="360"/>
        </w:tabs>
        <w:spacing w:after="0" w:line="276" w:lineRule="auto"/>
      </w:pPr>
      <w:r>
        <w:t>О Phrenic Nerve Stimulator</w:t>
      </w:r>
    </w:p>
    <w:p w14:paraId="5167BD47" w14:textId="63EBE1BB" w:rsidR="002C1B81" w:rsidRDefault="002C1B81" w:rsidP="002C1B81">
      <w:pPr>
        <w:tabs>
          <w:tab w:val="left" w:pos="270"/>
          <w:tab w:val="left" w:pos="360"/>
        </w:tabs>
        <w:spacing w:after="0" w:line="276" w:lineRule="auto"/>
      </w:pPr>
      <w:r>
        <w:t>О Continuous Oxygen Therapy</w:t>
      </w:r>
    </w:p>
    <w:p w14:paraId="6B3FA4CA" w14:textId="069764B9" w:rsidR="00DB2FF8" w:rsidRDefault="00DB2FF8" w:rsidP="002C1B81">
      <w:pPr>
        <w:tabs>
          <w:tab w:val="left" w:pos="270"/>
          <w:tab w:val="left" w:pos="360"/>
        </w:tabs>
        <w:spacing w:after="0" w:line="276" w:lineRule="auto"/>
      </w:pPr>
      <w:r>
        <w:t>О Durable Left Ventricular Assist Device</w:t>
      </w:r>
    </w:p>
    <w:p w14:paraId="13D52357" w14:textId="07956AFA" w:rsidR="002C1B81" w:rsidRDefault="002C1B81" w:rsidP="002C1B81">
      <w:pPr>
        <w:tabs>
          <w:tab w:val="left" w:pos="270"/>
          <w:tab w:val="left" w:pos="360"/>
        </w:tabs>
        <w:spacing w:after="0" w:line="276" w:lineRule="auto"/>
      </w:pPr>
      <w:r>
        <w:t>О Other</w:t>
      </w:r>
    </w:p>
    <w:p w14:paraId="0A35BB96" w14:textId="26242C06" w:rsidR="00DB2FF8" w:rsidRDefault="00DB2FF8" w:rsidP="002C1B81">
      <w:pPr>
        <w:tabs>
          <w:tab w:val="left" w:pos="270"/>
          <w:tab w:val="left" w:pos="360"/>
        </w:tabs>
        <w:spacing w:after="0" w:line="276" w:lineRule="auto"/>
      </w:pPr>
      <w:r>
        <w:t>О None</w:t>
      </w:r>
    </w:p>
    <w:p w14:paraId="72B96C36" w14:textId="77777777" w:rsidR="002C1B81" w:rsidRDefault="002C1B81" w:rsidP="002C1B81">
      <w:pPr>
        <w:tabs>
          <w:tab w:val="left" w:pos="270"/>
          <w:tab w:val="left" w:pos="360"/>
        </w:tabs>
        <w:spacing w:after="0" w:line="276" w:lineRule="auto"/>
      </w:pPr>
    </w:p>
    <w:p w14:paraId="4E7948E1"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Hypertension - О yes О no</w:t>
      </w:r>
    </w:p>
    <w:p w14:paraId="1DEDC3EB"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Atrial fibrillation/flutter - О yes О no</w:t>
      </w:r>
    </w:p>
    <w:p w14:paraId="4581E297"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Ventricular tachycardia/fibrillation - О yes О no</w:t>
      </w:r>
    </w:p>
    <w:p w14:paraId="22DE9AFE"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Cerebrovascular Disease - О yes О no</w:t>
      </w:r>
    </w:p>
    <w:p w14:paraId="50ECB779"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Peripheral Vascular Disease - О yes О no</w:t>
      </w:r>
    </w:p>
    <w:p w14:paraId="24477573" w14:textId="77777777" w:rsidR="002C1B81" w:rsidRDefault="002C1B81" w:rsidP="002C1B81">
      <w:pPr>
        <w:tabs>
          <w:tab w:val="left" w:pos="270"/>
          <w:tab w:val="left" w:pos="360"/>
        </w:tabs>
        <w:spacing w:after="0" w:line="276" w:lineRule="auto"/>
      </w:pPr>
    </w:p>
    <w:p w14:paraId="6471841B" w14:textId="77777777" w:rsidR="002C1B81" w:rsidRDefault="002C1B81" w:rsidP="002C1B81">
      <w:pPr>
        <w:tabs>
          <w:tab w:val="left" w:pos="270"/>
          <w:tab w:val="left" w:pos="360"/>
        </w:tabs>
        <w:spacing w:after="0" w:line="276" w:lineRule="auto"/>
      </w:pPr>
      <w:r>
        <w:t>NON-CARDIOVASCULAR MEDICAL HISTORY</w:t>
      </w:r>
    </w:p>
    <w:p w14:paraId="71E5FD03" w14:textId="1948C73D" w:rsidR="002C1B81" w:rsidRDefault="002C1B81" w:rsidP="002C1B81">
      <w:pPr>
        <w:pStyle w:val="ListParagraph"/>
        <w:numPr>
          <w:ilvl w:val="0"/>
          <w:numId w:val="1"/>
        </w:numPr>
        <w:tabs>
          <w:tab w:val="left" w:pos="270"/>
          <w:tab w:val="left" w:pos="360"/>
        </w:tabs>
        <w:spacing w:after="0" w:line="276" w:lineRule="auto"/>
        <w:ind w:left="0" w:firstLine="0"/>
      </w:pPr>
      <w:r>
        <w:t xml:space="preserve">History of Diabetes Mellitus - </w:t>
      </w:r>
      <w:r w:rsidR="004D6C69">
        <w:t>О None О Type 1 О Type 2 О Unknown Type</w:t>
      </w:r>
    </w:p>
    <w:p w14:paraId="1F2849F0" w14:textId="55B2E5F7" w:rsidR="002C1B81" w:rsidRDefault="000C3744" w:rsidP="002C1B81">
      <w:pPr>
        <w:pStyle w:val="ListParagraph"/>
        <w:numPr>
          <w:ilvl w:val="0"/>
          <w:numId w:val="1"/>
        </w:numPr>
        <w:tabs>
          <w:tab w:val="left" w:pos="270"/>
          <w:tab w:val="left" w:pos="360"/>
        </w:tabs>
        <w:spacing w:after="0" w:line="276" w:lineRule="auto"/>
        <w:ind w:left="0" w:firstLine="0"/>
      </w:pPr>
      <w:r>
        <w:t>Smoking Status</w:t>
      </w:r>
      <w:r w:rsidR="002C1B81">
        <w:t xml:space="preserve"> - </w:t>
      </w:r>
      <w:r>
        <w:t>О Current О Former О Never</w:t>
      </w:r>
    </w:p>
    <w:p w14:paraId="67A93AC0"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COPD - О yes О no</w:t>
      </w:r>
    </w:p>
    <w:p w14:paraId="623FCB4A"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Sleep Apnea - О yes О no</w:t>
      </w:r>
    </w:p>
    <w:p w14:paraId="4466B32B"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Depression - О yes О no</w:t>
      </w:r>
    </w:p>
    <w:p w14:paraId="32F457EE"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Dyslipidemia - О yes О no</w:t>
      </w:r>
    </w:p>
    <w:p w14:paraId="62DE2119" w14:textId="77777777" w:rsidR="002C1B81" w:rsidRDefault="002C1B81" w:rsidP="002C1B81">
      <w:pPr>
        <w:pStyle w:val="ListParagraph"/>
        <w:numPr>
          <w:ilvl w:val="0"/>
          <w:numId w:val="1"/>
        </w:numPr>
        <w:tabs>
          <w:tab w:val="left" w:pos="270"/>
          <w:tab w:val="left" w:pos="360"/>
        </w:tabs>
        <w:spacing w:after="0" w:line="276" w:lineRule="auto"/>
        <w:ind w:left="0" w:firstLine="0"/>
      </w:pPr>
      <w:r>
        <w:t>History of Cancer Requiring Chemotherapy or Radiation - О yes О no</w:t>
      </w:r>
    </w:p>
    <w:p w14:paraId="7EA89B8A" w14:textId="77777777" w:rsidR="002C1B81" w:rsidRDefault="002C1B81" w:rsidP="002C1B81">
      <w:pPr>
        <w:tabs>
          <w:tab w:val="left" w:pos="270"/>
          <w:tab w:val="left" w:pos="360"/>
        </w:tabs>
        <w:spacing w:after="0" w:line="276" w:lineRule="auto"/>
      </w:pPr>
    </w:p>
    <w:p w14:paraId="2563E6B5" w14:textId="400BE288" w:rsidR="002C1B81" w:rsidRDefault="0084253D" w:rsidP="002C1B81">
      <w:pPr>
        <w:pStyle w:val="ListParagraph"/>
        <w:numPr>
          <w:ilvl w:val="0"/>
          <w:numId w:val="1"/>
        </w:numPr>
        <w:tabs>
          <w:tab w:val="left" w:pos="270"/>
          <w:tab w:val="left" w:pos="360"/>
        </w:tabs>
        <w:spacing w:after="0" w:line="276" w:lineRule="auto"/>
        <w:ind w:left="0" w:firstLine="0"/>
      </w:pPr>
      <w:r>
        <w:t xml:space="preserve">Renal Function at Enrollment by Estimated Glomerular Filtration Rate (eGFR; </w:t>
      </w:r>
      <w:r w:rsidR="002C1B81">
        <w:t xml:space="preserve">Chronic Kidney Disease Stage) </w:t>
      </w:r>
    </w:p>
    <w:p w14:paraId="0496850D" w14:textId="049F5B5F" w:rsidR="002C1B81" w:rsidRPr="007321CA" w:rsidRDefault="002C1B81" w:rsidP="002C1B81">
      <w:pPr>
        <w:tabs>
          <w:tab w:val="left" w:pos="270"/>
          <w:tab w:val="left" w:pos="360"/>
        </w:tabs>
        <w:spacing w:after="0" w:line="276" w:lineRule="auto"/>
      </w:pPr>
      <w:r>
        <w:lastRenderedPageBreak/>
        <w:t>О I (</w:t>
      </w:r>
      <w:r w:rsidR="00E61700">
        <w:t>e</w:t>
      </w:r>
      <w:r>
        <w:t>GFR ≥90 mL/min/1.73m</w:t>
      </w:r>
      <w:r>
        <w:rPr>
          <w:vertAlign w:val="superscript"/>
        </w:rPr>
        <w:t>2</w:t>
      </w:r>
      <w:r>
        <w:t>)</w:t>
      </w:r>
    </w:p>
    <w:p w14:paraId="1D7AE84A" w14:textId="708108CD" w:rsidR="002C1B81" w:rsidRPr="00272848" w:rsidRDefault="002C1B81" w:rsidP="002C1B81">
      <w:pPr>
        <w:tabs>
          <w:tab w:val="left" w:pos="270"/>
          <w:tab w:val="left" w:pos="360"/>
        </w:tabs>
        <w:spacing w:after="0" w:line="276" w:lineRule="auto"/>
        <w:rPr>
          <w:lang w:val="fr-FR"/>
        </w:rPr>
      </w:pPr>
      <w:r>
        <w:t>О</w:t>
      </w:r>
      <w:r w:rsidRPr="00272848">
        <w:rPr>
          <w:lang w:val="fr-FR"/>
        </w:rPr>
        <w:t xml:space="preserve"> II (</w:t>
      </w:r>
      <w:r w:rsidR="00E61700">
        <w:rPr>
          <w:lang w:val="fr-FR"/>
        </w:rPr>
        <w:t>e</w:t>
      </w:r>
      <w:r w:rsidRPr="00272848">
        <w:rPr>
          <w:lang w:val="fr-FR"/>
        </w:rPr>
        <w:t>GFR 60-89 mL/min/1.73m</w:t>
      </w:r>
      <w:r w:rsidRPr="00272848">
        <w:rPr>
          <w:vertAlign w:val="superscript"/>
          <w:lang w:val="fr-FR"/>
        </w:rPr>
        <w:t>2</w:t>
      </w:r>
      <w:r w:rsidRPr="00272848">
        <w:rPr>
          <w:lang w:val="fr-FR"/>
        </w:rPr>
        <w:t>)</w:t>
      </w:r>
    </w:p>
    <w:p w14:paraId="0F2E2AF0" w14:textId="213B90A4" w:rsidR="002C1B81" w:rsidRPr="00272848" w:rsidRDefault="002C1B81" w:rsidP="002C1B81">
      <w:pPr>
        <w:tabs>
          <w:tab w:val="left" w:pos="270"/>
          <w:tab w:val="left" w:pos="360"/>
        </w:tabs>
        <w:spacing w:after="0" w:line="276" w:lineRule="auto"/>
        <w:rPr>
          <w:lang w:val="fr-FR"/>
        </w:rPr>
      </w:pPr>
      <w:r>
        <w:t>О</w:t>
      </w:r>
      <w:r w:rsidRPr="00272848">
        <w:rPr>
          <w:lang w:val="fr-FR"/>
        </w:rPr>
        <w:t xml:space="preserve"> IIIa (</w:t>
      </w:r>
      <w:r w:rsidR="00E61700">
        <w:rPr>
          <w:lang w:val="fr-FR"/>
        </w:rPr>
        <w:t>e</w:t>
      </w:r>
      <w:r w:rsidRPr="00272848">
        <w:rPr>
          <w:lang w:val="fr-FR"/>
        </w:rPr>
        <w:t>GFR 45-59 mL/min/1.73m</w:t>
      </w:r>
      <w:r w:rsidRPr="00272848">
        <w:rPr>
          <w:vertAlign w:val="superscript"/>
          <w:lang w:val="fr-FR"/>
        </w:rPr>
        <w:t>2</w:t>
      </w:r>
      <w:r w:rsidRPr="00272848">
        <w:rPr>
          <w:lang w:val="fr-FR"/>
        </w:rPr>
        <w:t>)</w:t>
      </w:r>
    </w:p>
    <w:p w14:paraId="7931FAAC" w14:textId="0528BA46" w:rsidR="002C1B81" w:rsidRPr="00272848" w:rsidRDefault="002C1B81" w:rsidP="002C1B81">
      <w:pPr>
        <w:tabs>
          <w:tab w:val="left" w:pos="270"/>
          <w:tab w:val="left" w:pos="360"/>
        </w:tabs>
        <w:spacing w:after="0" w:line="276" w:lineRule="auto"/>
        <w:rPr>
          <w:lang w:val="fr-FR"/>
        </w:rPr>
      </w:pPr>
      <w:r>
        <w:t>О</w:t>
      </w:r>
      <w:r w:rsidRPr="00272848">
        <w:rPr>
          <w:lang w:val="fr-FR"/>
        </w:rPr>
        <w:t xml:space="preserve"> IIIb (</w:t>
      </w:r>
      <w:r w:rsidR="00E61700">
        <w:rPr>
          <w:lang w:val="fr-FR"/>
        </w:rPr>
        <w:t>e</w:t>
      </w:r>
      <w:r w:rsidRPr="00272848">
        <w:rPr>
          <w:lang w:val="fr-FR"/>
        </w:rPr>
        <w:t>GFR 30-44 mL/min/1.73m</w:t>
      </w:r>
      <w:r w:rsidRPr="00272848">
        <w:rPr>
          <w:vertAlign w:val="superscript"/>
          <w:lang w:val="fr-FR"/>
        </w:rPr>
        <w:t>2</w:t>
      </w:r>
      <w:r w:rsidRPr="00272848">
        <w:rPr>
          <w:lang w:val="fr-FR"/>
        </w:rPr>
        <w:t>)</w:t>
      </w:r>
    </w:p>
    <w:p w14:paraId="0D6A8F40" w14:textId="067EC8FA" w:rsidR="002C1B81" w:rsidRPr="00272848" w:rsidRDefault="002C1B81" w:rsidP="002C1B81">
      <w:pPr>
        <w:tabs>
          <w:tab w:val="left" w:pos="270"/>
          <w:tab w:val="left" w:pos="360"/>
        </w:tabs>
        <w:spacing w:after="0" w:line="276" w:lineRule="auto"/>
        <w:rPr>
          <w:lang w:val="fr-FR"/>
        </w:rPr>
      </w:pPr>
      <w:r>
        <w:t>О</w:t>
      </w:r>
      <w:r w:rsidRPr="00272848">
        <w:rPr>
          <w:lang w:val="fr-FR"/>
        </w:rPr>
        <w:t xml:space="preserve"> IV (</w:t>
      </w:r>
      <w:r w:rsidR="00E61700">
        <w:rPr>
          <w:lang w:val="fr-FR"/>
        </w:rPr>
        <w:t>e</w:t>
      </w:r>
      <w:r w:rsidRPr="00272848">
        <w:rPr>
          <w:lang w:val="fr-FR"/>
        </w:rPr>
        <w:t>GFR 15-29 mL/min/1.73m</w:t>
      </w:r>
      <w:r w:rsidRPr="00272848">
        <w:rPr>
          <w:vertAlign w:val="superscript"/>
          <w:lang w:val="fr-FR"/>
        </w:rPr>
        <w:t>2</w:t>
      </w:r>
      <w:r w:rsidRPr="00272848">
        <w:rPr>
          <w:lang w:val="fr-FR"/>
        </w:rPr>
        <w:t>)</w:t>
      </w:r>
    </w:p>
    <w:p w14:paraId="4C0639FB" w14:textId="48F0E57A" w:rsidR="002C1B81" w:rsidRPr="00272848" w:rsidRDefault="002C1B81" w:rsidP="002C1B81">
      <w:pPr>
        <w:tabs>
          <w:tab w:val="left" w:pos="270"/>
          <w:tab w:val="left" w:pos="360"/>
        </w:tabs>
        <w:spacing w:after="0" w:line="276" w:lineRule="auto"/>
        <w:rPr>
          <w:lang w:val="fr-FR"/>
        </w:rPr>
      </w:pPr>
      <w:r>
        <w:t>О</w:t>
      </w:r>
      <w:r w:rsidRPr="00272848">
        <w:rPr>
          <w:lang w:val="fr-FR"/>
        </w:rPr>
        <w:t xml:space="preserve"> V (</w:t>
      </w:r>
      <w:r w:rsidR="00E61700">
        <w:rPr>
          <w:lang w:val="fr-FR"/>
        </w:rPr>
        <w:t>e</w:t>
      </w:r>
      <w:r w:rsidRPr="00272848">
        <w:rPr>
          <w:lang w:val="fr-FR"/>
        </w:rPr>
        <w:t>GFR &lt;15 mL/min/1.73m</w:t>
      </w:r>
      <w:r w:rsidRPr="00272848">
        <w:rPr>
          <w:vertAlign w:val="superscript"/>
          <w:lang w:val="fr-FR"/>
        </w:rPr>
        <w:t>2</w:t>
      </w:r>
      <w:r w:rsidRPr="00272848">
        <w:rPr>
          <w:lang w:val="fr-FR"/>
        </w:rPr>
        <w:t>)</w:t>
      </w:r>
    </w:p>
    <w:p w14:paraId="25EB20B6" w14:textId="77777777" w:rsidR="002C1B81" w:rsidRPr="00272848" w:rsidRDefault="002C1B81" w:rsidP="002C1B81">
      <w:pPr>
        <w:tabs>
          <w:tab w:val="left" w:pos="270"/>
          <w:tab w:val="left" w:pos="360"/>
        </w:tabs>
        <w:spacing w:after="0" w:line="276" w:lineRule="auto"/>
        <w:rPr>
          <w:lang w:val="fr-FR"/>
        </w:rPr>
      </w:pPr>
    </w:p>
    <w:p w14:paraId="4852A761" w14:textId="77777777" w:rsidR="002C1B81" w:rsidRDefault="002C1B81" w:rsidP="002C1B81">
      <w:pPr>
        <w:tabs>
          <w:tab w:val="left" w:pos="270"/>
          <w:tab w:val="left" w:pos="360"/>
        </w:tabs>
        <w:spacing w:after="0" w:line="276" w:lineRule="auto"/>
      </w:pPr>
      <w:r>
        <w:t>BASELINE LABORATORY VALUES</w:t>
      </w:r>
    </w:p>
    <w:p w14:paraId="25EC1619" w14:textId="77777777" w:rsidR="002C1B81" w:rsidRDefault="002C1B81" w:rsidP="002C1B81">
      <w:pPr>
        <w:pStyle w:val="ListParagraph"/>
        <w:numPr>
          <w:ilvl w:val="0"/>
          <w:numId w:val="1"/>
        </w:numPr>
        <w:tabs>
          <w:tab w:val="left" w:pos="270"/>
          <w:tab w:val="left" w:pos="360"/>
        </w:tabs>
        <w:spacing w:after="0" w:line="276" w:lineRule="auto"/>
        <w:ind w:left="0" w:firstLine="0"/>
      </w:pPr>
      <w:r>
        <w:t>Serum Hemoglobin ____ О g/dL О mmol/L</w:t>
      </w:r>
    </w:p>
    <w:p w14:paraId="6D187919" w14:textId="77777777" w:rsidR="002C1B81" w:rsidRDefault="002C1B81" w:rsidP="002C1B81">
      <w:pPr>
        <w:pStyle w:val="ListParagraph"/>
        <w:numPr>
          <w:ilvl w:val="0"/>
          <w:numId w:val="1"/>
        </w:numPr>
        <w:tabs>
          <w:tab w:val="left" w:pos="270"/>
          <w:tab w:val="left" w:pos="360"/>
        </w:tabs>
        <w:spacing w:after="0" w:line="276" w:lineRule="auto"/>
        <w:ind w:left="0" w:firstLine="0"/>
      </w:pPr>
      <w:r>
        <w:t>Serum Sodium ____ О mEq/L О mmol/L</w:t>
      </w:r>
    </w:p>
    <w:p w14:paraId="5EEAA0E0" w14:textId="77777777" w:rsidR="002C1B81" w:rsidRPr="00272848" w:rsidRDefault="002C1B81" w:rsidP="002C1B81">
      <w:pPr>
        <w:pStyle w:val="ListParagraph"/>
        <w:numPr>
          <w:ilvl w:val="0"/>
          <w:numId w:val="1"/>
        </w:numPr>
        <w:tabs>
          <w:tab w:val="left" w:pos="270"/>
          <w:tab w:val="left" w:pos="360"/>
        </w:tabs>
        <w:spacing w:after="0" w:line="276" w:lineRule="auto"/>
        <w:ind w:left="0" w:firstLine="0"/>
        <w:rPr>
          <w:lang w:val="fr-FR"/>
        </w:rPr>
      </w:pPr>
      <w:r w:rsidRPr="00272848">
        <w:rPr>
          <w:lang w:val="fr-FR"/>
        </w:rPr>
        <w:t xml:space="preserve">Serum Potassium ____ </w:t>
      </w:r>
      <w:r>
        <w:t>О</w:t>
      </w:r>
      <w:r w:rsidRPr="00272848">
        <w:rPr>
          <w:lang w:val="fr-FR"/>
        </w:rPr>
        <w:t xml:space="preserve"> mEq/L </w:t>
      </w:r>
      <w:r>
        <w:t>О</w:t>
      </w:r>
      <w:r w:rsidRPr="00272848">
        <w:rPr>
          <w:lang w:val="fr-FR"/>
        </w:rPr>
        <w:t xml:space="preserve"> mmol/L</w:t>
      </w:r>
    </w:p>
    <w:p w14:paraId="6A2AA7AF" w14:textId="77777777" w:rsidR="002C1B81" w:rsidRDefault="002C1B81" w:rsidP="002C1B81">
      <w:pPr>
        <w:pStyle w:val="ListParagraph"/>
        <w:numPr>
          <w:ilvl w:val="0"/>
          <w:numId w:val="1"/>
        </w:numPr>
        <w:tabs>
          <w:tab w:val="left" w:pos="270"/>
          <w:tab w:val="left" w:pos="360"/>
        </w:tabs>
        <w:spacing w:after="0" w:line="276" w:lineRule="auto"/>
        <w:ind w:left="0" w:firstLine="0"/>
      </w:pPr>
      <w:r>
        <w:t>Blood Urea Nitrogen ____ О mg/dL О mmol/L</w:t>
      </w:r>
    </w:p>
    <w:p w14:paraId="016FDD83" w14:textId="77777777" w:rsidR="002C1B81" w:rsidRDefault="002C1B81" w:rsidP="002C1B81">
      <w:pPr>
        <w:pStyle w:val="ListParagraph"/>
        <w:numPr>
          <w:ilvl w:val="0"/>
          <w:numId w:val="1"/>
        </w:numPr>
        <w:tabs>
          <w:tab w:val="left" w:pos="270"/>
          <w:tab w:val="left" w:pos="360"/>
        </w:tabs>
        <w:spacing w:after="0" w:line="276" w:lineRule="auto"/>
        <w:ind w:left="0" w:firstLine="0"/>
      </w:pPr>
      <w:r>
        <w:t>Serum Creatinine ____ О mg/dL О mmol/L</w:t>
      </w:r>
    </w:p>
    <w:p w14:paraId="3B91A483" w14:textId="77777777" w:rsidR="002C1B81" w:rsidRDefault="002C1B81" w:rsidP="002C1B81">
      <w:pPr>
        <w:pStyle w:val="ListParagraph"/>
        <w:numPr>
          <w:ilvl w:val="0"/>
          <w:numId w:val="1"/>
        </w:numPr>
        <w:tabs>
          <w:tab w:val="left" w:pos="270"/>
          <w:tab w:val="left" w:pos="360"/>
        </w:tabs>
        <w:spacing w:after="0" w:line="276" w:lineRule="auto"/>
        <w:ind w:left="0" w:firstLine="0"/>
      </w:pPr>
      <w:r>
        <w:t>Natriuretic Peptides ____ О BNP О NT-proBNP (pg/mL)</w:t>
      </w:r>
    </w:p>
    <w:p w14:paraId="5D60F8BA" w14:textId="77777777" w:rsidR="002C1B81" w:rsidRDefault="002C1B81" w:rsidP="002C1B81">
      <w:pPr>
        <w:pStyle w:val="ListParagraph"/>
        <w:numPr>
          <w:ilvl w:val="0"/>
          <w:numId w:val="1"/>
        </w:numPr>
        <w:tabs>
          <w:tab w:val="left" w:pos="270"/>
          <w:tab w:val="left" w:pos="360"/>
        </w:tabs>
        <w:spacing w:after="0" w:line="276" w:lineRule="auto"/>
        <w:ind w:left="0" w:firstLine="0"/>
      </w:pPr>
      <w:r>
        <w:t>Serum Glucose ____ О mEq/L О mmol/L</w:t>
      </w:r>
    </w:p>
    <w:p w14:paraId="6C32D348" w14:textId="77777777" w:rsidR="002C1B81" w:rsidRDefault="002C1B81" w:rsidP="002C1B81">
      <w:pPr>
        <w:tabs>
          <w:tab w:val="left" w:pos="270"/>
          <w:tab w:val="left" w:pos="360"/>
        </w:tabs>
        <w:spacing w:after="0" w:line="276" w:lineRule="auto"/>
      </w:pPr>
    </w:p>
    <w:p w14:paraId="74E05795" w14:textId="77777777" w:rsidR="002C1B81" w:rsidRDefault="002C1B81" w:rsidP="002C1B81">
      <w:pPr>
        <w:tabs>
          <w:tab w:val="left" w:pos="270"/>
          <w:tab w:val="left" w:pos="360"/>
        </w:tabs>
        <w:spacing w:after="0" w:line="276" w:lineRule="auto"/>
      </w:pPr>
      <w:r>
        <w:t xml:space="preserve">BASELINE MEDICATIONS </w:t>
      </w:r>
    </w:p>
    <w:p w14:paraId="5D8CD4A8" w14:textId="52B685AF" w:rsidR="002C1B81" w:rsidRDefault="002C1B81" w:rsidP="002C1B81">
      <w:pPr>
        <w:pStyle w:val="ListParagraph"/>
        <w:numPr>
          <w:ilvl w:val="0"/>
          <w:numId w:val="1"/>
        </w:numPr>
        <w:tabs>
          <w:tab w:val="left" w:pos="270"/>
          <w:tab w:val="left" w:pos="360"/>
        </w:tabs>
        <w:spacing w:after="0" w:line="276" w:lineRule="auto"/>
        <w:ind w:left="0" w:firstLine="0"/>
      </w:pPr>
      <w:r>
        <w:t>Loop Diuretics (total daily dose</w:t>
      </w:r>
      <w:r w:rsidR="00D73F83">
        <w:t>, select all that apply</w:t>
      </w:r>
      <w:r>
        <w:t>)</w:t>
      </w:r>
    </w:p>
    <w:p w14:paraId="7EC70FAA" w14:textId="77777777" w:rsidR="002C1B81" w:rsidRDefault="002C1B81" w:rsidP="002C1B81">
      <w:pPr>
        <w:tabs>
          <w:tab w:val="left" w:pos="270"/>
          <w:tab w:val="left" w:pos="360"/>
        </w:tabs>
        <w:spacing w:after="0" w:line="276" w:lineRule="auto"/>
      </w:pPr>
      <w:r>
        <w:t>О Furosemide ____ mg</w:t>
      </w:r>
    </w:p>
    <w:p w14:paraId="35B0D668" w14:textId="77777777" w:rsidR="002C1B81" w:rsidRDefault="002C1B81" w:rsidP="002C1B81">
      <w:pPr>
        <w:tabs>
          <w:tab w:val="left" w:pos="270"/>
          <w:tab w:val="left" w:pos="360"/>
        </w:tabs>
        <w:spacing w:after="0" w:line="276" w:lineRule="auto"/>
      </w:pPr>
      <w:r>
        <w:t>О Torsemide ____ mg</w:t>
      </w:r>
    </w:p>
    <w:p w14:paraId="5C1E321D" w14:textId="77777777" w:rsidR="002C1B81" w:rsidRDefault="002C1B81" w:rsidP="002C1B81">
      <w:pPr>
        <w:tabs>
          <w:tab w:val="left" w:pos="270"/>
          <w:tab w:val="left" w:pos="360"/>
        </w:tabs>
        <w:spacing w:after="0" w:line="276" w:lineRule="auto"/>
      </w:pPr>
      <w:r>
        <w:t>О Bumetanide ____ mg</w:t>
      </w:r>
    </w:p>
    <w:p w14:paraId="0D7576AD" w14:textId="70391945" w:rsidR="002C1B81" w:rsidRDefault="002C1B81" w:rsidP="002C1B81">
      <w:pPr>
        <w:tabs>
          <w:tab w:val="left" w:pos="270"/>
          <w:tab w:val="left" w:pos="360"/>
        </w:tabs>
        <w:spacing w:after="0" w:line="276" w:lineRule="auto"/>
      </w:pPr>
      <w:r>
        <w:t>О Ethacrynic Acid ____ mg</w:t>
      </w:r>
    </w:p>
    <w:p w14:paraId="598B62E7" w14:textId="40E6ED50" w:rsidR="007E62F0" w:rsidRDefault="007E62F0" w:rsidP="002C1B81">
      <w:pPr>
        <w:tabs>
          <w:tab w:val="left" w:pos="270"/>
          <w:tab w:val="left" w:pos="360"/>
        </w:tabs>
        <w:spacing w:after="0" w:line="276" w:lineRule="auto"/>
      </w:pPr>
      <w:r>
        <w:t>О None</w:t>
      </w:r>
    </w:p>
    <w:p w14:paraId="6E569327" w14:textId="77777777" w:rsidR="002C1B81" w:rsidRDefault="002C1B81" w:rsidP="002C1B81">
      <w:pPr>
        <w:tabs>
          <w:tab w:val="left" w:pos="270"/>
          <w:tab w:val="left" w:pos="360"/>
        </w:tabs>
        <w:spacing w:after="0" w:line="276" w:lineRule="auto"/>
      </w:pPr>
    </w:p>
    <w:p w14:paraId="0A5823E0" w14:textId="11DBAC38" w:rsidR="002C1B81" w:rsidRDefault="002C1B81" w:rsidP="002C1B81">
      <w:pPr>
        <w:pStyle w:val="ListParagraph"/>
        <w:numPr>
          <w:ilvl w:val="0"/>
          <w:numId w:val="1"/>
        </w:numPr>
        <w:tabs>
          <w:tab w:val="left" w:pos="270"/>
          <w:tab w:val="left" w:pos="360"/>
        </w:tabs>
        <w:spacing w:after="0" w:line="276" w:lineRule="auto"/>
        <w:ind w:left="0" w:firstLine="0"/>
      </w:pPr>
      <w:r>
        <w:t>Thiazide Diuretics (total daily dose</w:t>
      </w:r>
      <w:r w:rsidR="00D73F83">
        <w:t>, select all that apply</w:t>
      </w:r>
      <w:r>
        <w:t>)</w:t>
      </w:r>
    </w:p>
    <w:p w14:paraId="726500A5" w14:textId="77777777" w:rsidR="002C1B81" w:rsidRDefault="002C1B81" w:rsidP="002C1B81">
      <w:pPr>
        <w:tabs>
          <w:tab w:val="left" w:pos="270"/>
          <w:tab w:val="left" w:pos="360"/>
        </w:tabs>
        <w:spacing w:after="0" w:line="276" w:lineRule="auto"/>
      </w:pPr>
      <w:r>
        <w:t>О Hydrochlorothiazide ____ mg</w:t>
      </w:r>
    </w:p>
    <w:p w14:paraId="27D6A398" w14:textId="77777777" w:rsidR="002C1B81" w:rsidRDefault="002C1B81" w:rsidP="002C1B81">
      <w:pPr>
        <w:tabs>
          <w:tab w:val="left" w:pos="270"/>
          <w:tab w:val="left" w:pos="360"/>
        </w:tabs>
        <w:spacing w:after="0" w:line="276" w:lineRule="auto"/>
      </w:pPr>
      <w:r>
        <w:t>О Chlorthalidone ____ mg</w:t>
      </w:r>
    </w:p>
    <w:p w14:paraId="704EB630" w14:textId="77777777" w:rsidR="002C1B81" w:rsidRDefault="002C1B81" w:rsidP="002C1B81">
      <w:pPr>
        <w:tabs>
          <w:tab w:val="left" w:pos="270"/>
          <w:tab w:val="left" w:pos="360"/>
        </w:tabs>
        <w:spacing w:after="0" w:line="276" w:lineRule="auto"/>
      </w:pPr>
      <w:r>
        <w:t>О Chlorothiazide ____ mg</w:t>
      </w:r>
    </w:p>
    <w:p w14:paraId="16B04394" w14:textId="77777777" w:rsidR="002C1B81" w:rsidRDefault="002C1B81" w:rsidP="002C1B81">
      <w:pPr>
        <w:tabs>
          <w:tab w:val="left" w:pos="270"/>
          <w:tab w:val="left" w:pos="360"/>
        </w:tabs>
        <w:spacing w:after="0" w:line="276" w:lineRule="auto"/>
      </w:pPr>
      <w:r>
        <w:t>О Indapamide ____ mg</w:t>
      </w:r>
    </w:p>
    <w:p w14:paraId="031D4D3A" w14:textId="77777777" w:rsidR="002C1B81" w:rsidRDefault="002C1B81" w:rsidP="002C1B81">
      <w:pPr>
        <w:tabs>
          <w:tab w:val="left" w:pos="270"/>
          <w:tab w:val="left" w:pos="360"/>
        </w:tabs>
        <w:spacing w:after="0" w:line="276" w:lineRule="auto"/>
      </w:pPr>
      <w:r>
        <w:t>О Metolazone ____ mg</w:t>
      </w:r>
    </w:p>
    <w:p w14:paraId="16284FFD" w14:textId="762AE050" w:rsidR="002C1B81" w:rsidRDefault="002C1B81" w:rsidP="002C1B81">
      <w:pPr>
        <w:tabs>
          <w:tab w:val="left" w:pos="270"/>
          <w:tab w:val="left" w:pos="360"/>
        </w:tabs>
        <w:spacing w:after="0" w:line="276" w:lineRule="auto"/>
      </w:pPr>
      <w:r>
        <w:t>О Methyclothiazide ____ mg</w:t>
      </w:r>
    </w:p>
    <w:p w14:paraId="65EC5D7D" w14:textId="34CDF5BA" w:rsidR="007E62F0" w:rsidRDefault="007E62F0" w:rsidP="002C1B81">
      <w:pPr>
        <w:tabs>
          <w:tab w:val="left" w:pos="270"/>
          <w:tab w:val="left" w:pos="360"/>
        </w:tabs>
        <w:spacing w:after="0" w:line="276" w:lineRule="auto"/>
      </w:pPr>
      <w:r>
        <w:t>О None</w:t>
      </w:r>
    </w:p>
    <w:p w14:paraId="23914CF2" w14:textId="77777777" w:rsidR="002C1B81" w:rsidRDefault="002C1B81" w:rsidP="002C1B81">
      <w:pPr>
        <w:tabs>
          <w:tab w:val="left" w:pos="270"/>
          <w:tab w:val="left" w:pos="360"/>
        </w:tabs>
        <w:spacing w:after="0" w:line="276" w:lineRule="auto"/>
      </w:pPr>
    </w:p>
    <w:p w14:paraId="18419497" w14:textId="4B206EE2" w:rsidR="002C1B81" w:rsidRDefault="002C1B81" w:rsidP="002C1B81">
      <w:pPr>
        <w:pStyle w:val="ListParagraph"/>
        <w:numPr>
          <w:ilvl w:val="0"/>
          <w:numId w:val="1"/>
        </w:numPr>
        <w:tabs>
          <w:tab w:val="left" w:pos="270"/>
          <w:tab w:val="left" w:pos="360"/>
        </w:tabs>
        <w:spacing w:after="0" w:line="276" w:lineRule="auto"/>
        <w:ind w:left="0" w:firstLine="0"/>
      </w:pPr>
      <w:r>
        <w:t>Mineralocorticoid Receptor Antagonists (total daily dose</w:t>
      </w:r>
      <w:r w:rsidR="00D73F83">
        <w:t>, select all that apply</w:t>
      </w:r>
      <w:r>
        <w:t>)</w:t>
      </w:r>
    </w:p>
    <w:p w14:paraId="26EE32EF" w14:textId="77777777" w:rsidR="002C1B81" w:rsidRDefault="002C1B81" w:rsidP="002C1B81">
      <w:pPr>
        <w:tabs>
          <w:tab w:val="left" w:pos="270"/>
          <w:tab w:val="left" w:pos="360"/>
        </w:tabs>
        <w:spacing w:after="0" w:line="276" w:lineRule="auto"/>
      </w:pPr>
      <w:r>
        <w:t>О Spironolactone ____ mg</w:t>
      </w:r>
    </w:p>
    <w:p w14:paraId="1B24B8A5" w14:textId="77777777" w:rsidR="002C1B81" w:rsidRDefault="002C1B81" w:rsidP="002C1B81">
      <w:pPr>
        <w:tabs>
          <w:tab w:val="left" w:pos="270"/>
          <w:tab w:val="left" w:pos="360"/>
        </w:tabs>
        <w:spacing w:after="0" w:line="276" w:lineRule="auto"/>
      </w:pPr>
      <w:r>
        <w:t>О Eplerenone ____ mg</w:t>
      </w:r>
    </w:p>
    <w:p w14:paraId="6ACC3FCC" w14:textId="5C58B46A" w:rsidR="002C1B81" w:rsidRDefault="002C1B81" w:rsidP="002C1B81">
      <w:pPr>
        <w:tabs>
          <w:tab w:val="left" w:pos="270"/>
          <w:tab w:val="left" w:pos="360"/>
        </w:tabs>
        <w:spacing w:after="0" w:line="276" w:lineRule="auto"/>
      </w:pPr>
      <w:r>
        <w:t>О Canrenone ____ mg</w:t>
      </w:r>
    </w:p>
    <w:p w14:paraId="520E2A29" w14:textId="40CEBBC6" w:rsidR="007E62F0" w:rsidRDefault="007E62F0" w:rsidP="002C1B81">
      <w:pPr>
        <w:tabs>
          <w:tab w:val="left" w:pos="270"/>
          <w:tab w:val="left" w:pos="360"/>
        </w:tabs>
        <w:spacing w:after="0" w:line="276" w:lineRule="auto"/>
      </w:pPr>
      <w:r>
        <w:t>О None</w:t>
      </w:r>
    </w:p>
    <w:p w14:paraId="38B8553E" w14:textId="77777777" w:rsidR="002C1B81" w:rsidRDefault="002C1B81" w:rsidP="002C1B81">
      <w:pPr>
        <w:tabs>
          <w:tab w:val="left" w:pos="270"/>
          <w:tab w:val="left" w:pos="360"/>
        </w:tabs>
        <w:spacing w:after="0" w:line="276" w:lineRule="auto"/>
      </w:pPr>
    </w:p>
    <w:p w14:paraId="12AB072A" w14:textId="6313D7AE" w:rsidR="002C1B81" w:rsidRDefault="002C1B81" w:rsidP="002C1B81">
      <w:pPr>
        <w:pStyle w:val="ListParagraph"/>
        <w:numPr>
          <w:ilvl w:val="0"/>
          <w:numId w:val="1"/>
        </w:numPr>
        <w:tabs>
          <w:tab w:val="left" w:pos="270"/>
          <w:tab w:val="left" w:pos="360"/>
        </w:tabs>
        <w:spacing w:after="0" w:line="276" w:lineRule="auto"/>
        <w:ind w:left="0" w:firstLine="0"/>
      </w:pPr>
      <w:r>
        <w:t>Renin-Angiotensin System Inhibitors (total daily dose</w:t>
      </w:r>
      <w:r w:rsidR="00D73F83">
        <w:t>, select all that apply</w:t>
      </w:r>
      <w:r>
        <w:t>)</w:t>
      </w:r>
    </w:p>
    <w:p w14:paraId="463E8F5A" w14:textId="77777777" w:rsidR="002C1B81" w:rsidRDefault="002C1B81" w:rsidP="002C1B81">
      <w:pPr>
        <w:tabs>
          <w:tab w:val="left" w:pos="270"/>
          <w:tab w:val="left" w:pos="360"/>
        </w:tabs>
        <w:spacing w:after="0" w:line="276" w:lineRule="auto"/>
      </w:pPr>
      <w:r>
        <w:t>О Benazepril ____ mg</w:t>
      </w:r>
    </w:p>
    <w:p w14:paraId="690E5944" w14:textId="77777777" w:rsidR="002C1B81" w:rsidRDefault="002C1B81" w:rsidP="002C1B81">
      <w:pPr>
        <w:tabs>
          <w:tab w:val="left" w:pos="270"/>
          <w:tab w:val="left" w:pos="360"/>
        </w:tabs>
        <w:spacing w:after="0" w:line="276" w:lineRule="auto"/>
      </w:pPr>
      <w:r>
        <w:t>О Captopril ____ mg</w:t>
      </w:r>
    </w:p>
    <w:p w14:paraId="66838348" w14:textId="77777777" w:rsidR="002C1B81" w:rsidRDefault="002C1B81" w:rsidP="002C1B81">
      <w:pPr>
        <w:tabs>
          <w:tab w:val="left" w:pos="270"/>
          <w:tab w:val="left" w:pos="360"/>
        </w:tabs>
        <w:spacing w:after="0" w:line="276" w:lineRule="auto"/>
      </w:pPr>
      <w:r>
        <w:lastRenderedPageBreak/>
        <w:t>О Enalapril ____ mg</w:t>
      </w:r>
    </w:p>
    <w:p w14:paraId="5E504B7A" w14:textId="77777777" w:rsidR="002C1B81" w:rsidRDefault="002C1B81" w:rsidP="002C1B81">
      <w:pPr>
        <w:tabs>
          <w:tab w:val="left" w:pos="270"/>
          <w:tab w:val="left" w:pos="360"/>
        </w:tabs>
        <w:spacing w:after="0" w:line="276" w:lineRule="auto"/>
      </w:pPr>
      <w:r>
        <w:t>О Fosinopril ____ mg</w:t>
      </w:r>
    </w:p>
    <w:p w14:paraId="496C7DDB" w14:textId="77777777" w:rsidR="002C1B81" w:rsidRDefault="002C1B81" w:rsidP="002C1B81">
      <w:pPr>
        <w:tabs>
          <w:tab w:val="left" w:pos="270"/>
          <w:tab w:val="left" w:pos="360"/>
        </w:tabs>
        <w:spacing w:after="0" w:line="276" w:lineRule="auto"/>
      </w:pPr>
      <w:r>
        <w:t>О Lisinopril ____ mg</w:t>
      </w:r>
    </w:p>
    <w:p w14:paraId="62252208" w14:textId="77777777" w:rsidR="002C1B81" w:rsidRDefault="002C1B81" w:rsidP="002C1B81">
      <w:pPr>
        <w:tabs>
          <w:tab w:val="left" w:pos="270"/>
          <w:tab w:val="left" w:pos="360"/>
        </w:tabs>
        <w:spacing w:after="0" w:line="276" w:lineRule="auto"/>
      </w:pPr>
      <w:r>
        <w:t>О Moexipril ____ mg</w:t>
      </w:r>
    </w:p>
    <w:p w14:paraId="45978730" w14:textId="77777777" w:rsidR="002C1B81" w:rsidRDefault="002C1B81" w:rsidP="002C1B81">
      <w:pPr>
        <w:tabs>
          <w:tab w:val="left" w:pos="270"/>
          <w:tab w:val="left" w:pos="360"/>
        </w:tabs>
        <w:spacing w:after="0" w:line="276" w:lineRule="auto"/>
      </w:pPr>
      <w:r>
        <w:t>О Perindopril ____ mg</w:t>
      </w:r>
    </w:p>
    <w:p w14:paraId="612A270F" w14:textId="77777777" w:rsidR="002C1B81" w:rsidRDefault="002C1B81" w:rsidP="002C1B81">
      <w:pPr>
        <w:tabs>
          <w:tab w:val="left" w:pos="270"/>
          <w:tab w:val="left" w:pos="360"/>
        </w:tabs>
        <w:spacing w:after="0" w:line="276" w:lineRule="auto"/>
      </w:pPr>
      <w:r>
        <w:t>О Quinapril ____ mg</w:t>
      </w:r>
    </w:p>
    <w:p w14:paraId="2929567F" w14:textId="77777777" w:rsidR="002C1B81" w:rsidRDefault="002C1B81" w:rsidP="002C1B81">
      <w:pPr>
        <w:tabs>
          <w:tab w:val="left" w:pos="270"/>
          <w:tab w:val="left" w:pos="360"/>
        </w:tabs>
        <w:spacing w:after="0" w:line="276" w:lineRule="auto"/>
      </w:pPr>
      <w:r>
        <w:t>О Ramipril ____ mg</w:t>
      </w:r>
    </w:p>
    <w:p w14:paraId="31E81D21" w14:textId="77777777" w:rsidR="002C1B81" w:rsidRDefault="002C1B81" w:rsidP="002C1B81">
      <w:pPr>
        <w:tabs>
          <w:tab w:val="left" w:pos="270"/>
          <w:tab w:val="left" w:pos="360"/>
        </w:tabs>
        <w:spacing w:after="0" w:line="276" w:lineRule="auto"/>
      </w:pPr>
      <w:r>
        <w:t>О Trandolapril ____ mg</w:t>
      </w:r>
    </w:p>
    <w:p w14:paraId="30B25068"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Azilsartan ____ mg</w:t>
      </w:r>
    </w:p>
    <w:p w14:paraId="43C38251"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Candesartan ____ mg</w:t>
      </w:r>
    </w:p>
    <w:p w14:paraId="3E6B43C7"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Eprosartan ____ mg</w:t>
      </w:r>
    </w:p>
    <w:p w14:paraId="341407C7"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Irbesartan ____ mg</w:t>
      </w:r>
    </w:p>
    <w:p w14:paraId="7F7B3900"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Losartan ____ mg</w:t>
      </w:r>
    </w:p>
    <w:p w14:paraId="3546C1CB"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Olmesartan ____ mg</w:t>
      </w:r>
    </w:p>
    <w:p w14:paraId="768547E8"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Telmisartan ____ mg</w:t>
      </w:r>
    </w:p>
    <w:p w14:paraId="72249434"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Valsartan ____ mg</w:t>
      </w:r>
    </w:p>
    <w:p w14:paraId="005671BA" w14:textId="455134B9" w:rsidR="002C1B81" w:rsidRPr="00E51E64" w:rsidRDefault="002C1B81" w:rsidP="002C1B81">
      <w:pPr>
        <w:tabs>
          <w:tab w:val="left" w:pos="270"/>
          <w:tab w:val="left" w:pos="360"/>
        </w:tabs>
        <w:spacing w:after="0" w:line="276" w:lineRule="auto"/>
        <w:rPr>
          <w:lang w:val="fr-FR"/>
        </w:rPr>
      </w:pPr>
      <w:r>
        <w:t>О</w:t>
      </w:r>
      <w:r w:rsidRPr="00E51E64">
        <w:rPr>
          <w:lang w:val="fr-FR"/>
        </w:rPr>
        <w:t xml:space="preserve"> Sacubitril-Valsartan ____ mg</w:t>
      </w:r>
    </w:p>
    <w:p w14:paraId="576087AE" w14:textId="6E2CC867" w:rsidR="007E62F0" w:rsidRPr="00E51E64" w:rsidRDefault="007E62F0" w:rsidP="002C1B81">
      <w:pPr>
        <w:tabs>
          <w:tab w:val="left" w:pos="270"/>
          <w:tab w:val="left" w:pos="360"/>
        </w:tabs>
        <w:spacing w:after="0" w:line="276" w:lineRule="auto"/>
        <w:rPr>
          <w:lang w:val="fr-FR"/>
        </w:rPr>
      </w:pPr>
      <w:r>
        <w:t>О</w:t>
      </w:r>
      <w:r w:rsidRPr="00E51E64">
        <w:rPr>
          <w:lang w:val="fr-FR"/>
        </w:rPr>
        <w:t xml:space="preserve"> Aliskiren ____ mg</w:t>
      </w:r>
    </w:p>
    <w:p w14:paraId="4DA11EEF" w14:textId="13BC9949" w:rsidR="007E62F0" w:rsidRDefault="007E62F0" w:rsidP="002C1B81">
      <w:pPr>
        <w:tabs>
          <w:tab w:val="left" w:pos="270"/>
          <w:tab w:val="left" w:pos="360"/>
        </w:tabs>
        <w:spacing w:after="0" w:line="276" w:lineRule="auto"/>
      </w:pPr>
      <w:r>
        <w:t>О None</w:t>
      </w:r>
    </w:p>
    <w:p w14:paraId="0F55902A" w14:textId="77777777" w:rsidR="002C1B81" w:rsidRDefault="002C1B81" w:rsidP="002C1B81">
      <w:pPr>
        <w:tabs>
          <w:tab w:val="left" w:pos="270"/>
          <w:tab w:val="left" w:pos="360"/>
        </w:tabs>
        <w:spacing w:after="0" w:line="276" w:lineRule="auto"/>
      </w:pPr>
    </w:p>
    <w:p w14:paraId="60885973" w14:textId="397A60B8" w:rsidR="002C1B81" w:rsidRDefault="002C1B81" w:rsidP="002C1B81">
      <w:pPr>
        <w:pStyle w:val="ListParagraph"/>
        <w:numPr>
          <w:ilvl w:val="0"/>
          <w:numId w:val="1"/>
        </w:numPr>
        <w:tabs>
          <w:tab w:val="left" w:pos="270"/>
          <w:tab w:val="left" w:pos="360"/>
        </w:tabs>
        <w:spacing w:after="0" w:line="276" w:lineRule="auto"/>
        <w:ind w:left="0" w:firstLine="0"/>
      </w:pPr>
      <w:r>
        <w:t>Beta-Adrenergic Receptor Blockers (total daily dose</w:t>
      </w:r>
      <w:r w:rsidR="00D73F83">
        <w:t>, select all that apply</w:t>
      </w:r>
      <w:r>
        <w:t>)</w:t>
      </w:r>
    </w:p>
    <w:p w14:paraId="69DC6FD7" w14:textId="77777777" w:rsidR="002C1B81" w:rsidRDefault="002C1B81" w:rsidP="002C1B81">
      <w:pPr>
        <w:tabs>
          <w:tab w:val="left" w:pos="270"/>
          <w:tab w:val="left" w:pos="360"/>
        </w:tabs>
        <w:spacing w:after="0" w:line="276" w:lineRule="auto"/>
      </w:pPr>
      <w:r>
        <w:t>О Acebutolol ____ mg</w:t>
      </w:r>
    </w:p>
    <w:p w14:paraId="48BB8011" w14:textId="77777777" w:rsidR="002C1B81" w:rsidRDefault="002C1B81" w:rsidP="002C1B81">
      <w:pPr>
        <w:tabs>
          <w:tab w:val="left" w:pos="270"/>
          <w:tab w:val="left" w:pos="360"/>
        </w:tabs>
        <w:spacing w:after="0" w:line="276" w:lineRule="auto"/>
      </w:pPr>
      <w:r>
        <w:t>О Atenolol ____ mg</w:t>
      </w:r>
    </w:p>
    <w:p w14:paraId="5C2CFAC5" w14:textId="77777777" w:rsidR="002C1B81" w:rsidRDefault="002C1B81" w:rsidP="002C1B81">
      <w:pPr>
        <w:tabs>
          <w:tab w:val="left" w:pos="270"/>
          <w:tab w:val="left" w:pos="360"/>
        </w:tabs>
        <w:spacing w:after="0" w:line="276" w:lineRule="auto"/>
      </w:pPr>
      <w:r>
        <w:t>О Betaxolol ____ mg</w:t>
      </w:r>
    </w:p>
    <w:p w14:paraId="449D354D" w14:textId="77777777" w:rsidR="002C1B81" w:rsidRDefault="002C1B81" w:rsidP="002C1B81">
      <w:pPr>
        <w:tabs>
          <w:tab w:val="left" w:pos="270"/>
          <w:tab w:val="left" w:pos="360"/>
        </w:tabs>
        <w:spacing w:after="0" w:line="276" w:lineRule="auto"/>
      </w:pPr>
      <w:r>
        <w:t>О Bisoprolol ____ mg</w:t>
      </w:r>
      <w:r w:rsidRPr="008742A0">
        <w:t xml:space="preserve"> </w:t>
      </w:r>
    </w:p>
    <w:p w14:paraId="5E12ADBA" w14:textId="77777777" w:rsidR="002C1B81" w:rsidRDefault="002C1B81" w:rsidP="002C1B81">
      <w:pPr>
        <w:tabs>
          <w:tab w:val="left" w:pos="270"/>
          <w:tab w:val="left" w:pos="360"/>
        </w:tabs>
        <w:spacing w:after="0" w:line="276" w:lineRule="auto"/>
      </w:pPr>
      <w:r>
        <w:t>О Bucindolol ____ mg</w:t>
      </w:r>
    </w:p>
    <w:p w14:paraId="0D9FA1D9" w14:textId="77777777" w:rsidR="002C1B81" w:rsidRDefault="002C1B81" w:rsidP="002C1B81">
      <w:pPr>
        <w:tabs>
          <w:tab w:val="left" w:pos="270"/>
          <w:tab w:val="left" w:pos="360"/>
        </w:tabs>
        <w:spacing w:after="0" w:line="276" w:lineRule="auto"/>
      </w:pPr>
      <w:r>
        <w:t>О Carvedilol ____ mg</w:t>
      </w:r>
    </w:p>
    <w:p w14:paraId="4010BD2D" w14:textId="77777777" w:rsidR="002C1B81" w:rsidRDefault="002C1B81" w:rsidP="002C1B81">
      <w:pPr>
        <w:tabs>
          <w:tab w:val="left" w:pos="270"/>
          <w:tab w:val="left" w:pos="360"/>
        </w:tabs>
        <w:spacing w:after="0" w:line="276" w:lineRule="auto"/>
      </w:pPr>
      <w:r>
        <w:t>О Labetalol ____ mg</w:t>
      </w:r>
    </w:p>
    <w:p w14:paraId="5D363BCA" w14:textId="77777777" w:rsidR="002C1B81" w:rsidRDefault="002C1B81" w:rsidP="002C1B81">
      <w:pPr>
        <w:tabs>
          <w:tab w:val="left" w:pos="270"/>
          <w:tab w:val="left" w:pos="360"/>
        </w:tabs>
        <w:spacing w:after="0" w:line="276" w:lineRule="auto"/>
      </w:pPr>
      <w:r>
        <w:t>О Metoprolol tartrate ____ mg</w:t>
      </w:r>
    </w:p>
    <w:p w14:paraId="04A0A96D"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Metoprolol succinate ____ mg</w:t>
      </w:r>
    </w:p>
    <w:p w14:paraId="22906370"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Nadolol ____ mg</w:t>
      </w:r>
    </w:p>
    <w:p w14:paraId="184372F1"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Nebivolol ____ mg</w:t>
      </w:r>
    </w:p>
    <w:p w14:paraId="6E9D4451" w14:textId="77777777" w:rsidR="002C1B81" w:rsidRPr="00272848" w:rsidRDefault="002C1B81" w:rsidP="002C1B81">
      <w:pPr>
        <w:tabs>
          <w:tab w:val="left" w:pos="270"/>
          <w:tab w:val="left" w:pos="360"/>
        </w:tabs>
        <w:spacing w:after="0" w:line="276" w:lineRule="auto"/>
        <w:rPr>
          <w:lang w:val="fr-FR"/>
        </w:rPr>
      </w:pPr>
      <w:r>
        <w:t>О</w:t>
      </w:r>
      <w:r w:rsidRPr="00272848">
        <w:rPr>
          <w:lang w:val="fr-FR"/>
        </w:rPr>
        <w:t xml:space="preserve"> Penbutolol ____ mg</w:t>
      </w:r>
    </w:p>
    <w:p w14:paraId="2252BD2E" w14:textId="77777777" w:rsidR="002C1B81" w:rsidRDefault="002C1B81" w:rsidP="002C1B81">
      <w:pPr>
        <w:tabs>
          <w:tab w:val="left" w:pos="270"/>
          <w:tab w:val="left" w:pos="360"/>
        </w:tabs>
        <w:spacing w:after="0" w:line="276" w:lineRule="auto"/>
      </w:pPr>
      <w:r>
        <w:t>О Pindolol ____ mg</w:t>
      </w:r>
    </w:p>
    <w:p w14:paraId="5B305AF6" w14:textId="47110916" w:rsidR="002C1B81" w:rsidRDefault="002C1B81" w:rsidP="002C1B81">
      <w:pPr>
        <w:tabs>
          <w:tab w:val="left" w:pos="270"/>
          <w:tab w:val="left" w:pos="360"/>
        </w:tabs>
        <w:spacing w:after="0" w:line="276" w:lineRule="auto"/>
      </w:pPr>
      <w:r>
        <w:t>О Propranolol</w:t>
      </w:r>
      <w:bookmarkStart w:id="53" w:name="_Hlk521997702"/>
      <w:r>
        <w:t xml:space="preserve"> ____ mg</w:t>
      </w:r>
      <w:bookmarkEnd w:id="53"/>
    </w:p>
    <w:p w14:paraId="73965998" w14:textId="4BBBBADF" w:rsidR="007E62F0" w:rsidRDefault="007E62F0" w:rsidP="002C1B81">
      <w:pPr>
        <w:tabs>
          <w:tab w:val="left" w:pos="270"/>
          <w:tab w:val="left" w:pos="360"/>
        </w:tabs>
        <w:spacing w:after="0" w:line="276" w:lineRule="auto"/>
      </w:pPr>
      <w:r>
        <w:t>О None</w:t>
      </w:r>
    </w:p>
    <w:p w14:paraId="691E739E" w14:textId="77777777" w:rsidR="002C1B81" w:rsidRDefault="002C1B81" w:rsidP="002C1B81">
      <w:pPr>
        <w:tabs>
          <w:tab w:val="left" w:pos="270"/>
          <w:tab w:val="left" w:pos="360"/>
        </w:tabs>
        <w:spacing w:after="0" w:line="276" w:lineRule="auto"/>
      </w:pPr>
    </w:p>
    <w:p w14:paraId="504675F3" w14:textId="77777777" w:rsidR="002C1B81" w:rsidRDefault="002C1B81" w:rsidP="002C1B81">
      <w:pPr>
        <w:tabs>
          <w:tab w:val="left" w:pos="270"/>
          <w:tab w:val="left" w:pos="360"/>
        </w:tabs>
        <w:spacing w:after="0" w:line="276" w:lineRule="auto"/>
      </w:pPr>
      <w:bookmarkStart w:id="54" w:name="_Hlk521997689"/>
      <w:r>
        <w:t>OTHER HF MEDICATIONS</w:t>
      </w:r>
    </w:p>
    <w:p w14:paraId="3A27C74A" w14:textId="77777777" w:rsidR="002C1B81" w:rsidRDefault="002C1B81" w:rsidP="002C1B81">
      <w:pPr>
        <w:pStyle w:val="ListParagraph"/>
        <w:numPr>
          <w:ilvl w:val="0"/>
          <w:numId w:val="1"/>
        </w:numPr>
        <w:tabs>
          <w:tab w:val="left" w:pos="270"/>
          <w:tab w:val="left" w:pos="360"/>
          <w:tab w:val="left" w:pos="2235"/>
        </w:tabs>
        <w:spacing w:after="0" w:line="276" w:lineRule="auto"/>
        <w:ind w:left="0" w:firstLine="0"/>
      </w:pPr>
      <w:r>
        <w:t>Digoxin О yes О no</w:t>
      </w:r>
    </w:p>
    <w:p w14:paraId="23153DD2" w14:textId="77777777" w:rsidR="002C1B81" w:rsidRDefault="002C1B81" w:rsidP="002C1B81">
      <w:pPr>
        <w:pStyle w:val="ListParagraph"/>
        <w:numPr>
          <w:ilvl w:val="0"/>
          <w:numId w:val="1"/>
        </w:numPr>
        <w:tabs>
          <w:tab w:val="left" w:pos="270"/>
          <w:tab w:val="left" w:pos="360"/>
        </w:tabs>
        <w:spacing w:after="0" w:line="276" w:lineRule="auto"/>
        <w:ind w:left="0" w:firstLine="0"/>
      </w:pPr>
      <w:r>
        <w:t>Ivabradine</w:t>
      </w:r>
      <w:r w:rsidRPr="009F0793">
        <w:t xml:space="preserve"> </w:t>
      </w:r>
      <w:r>
        <w:t>О yes О no</w:t>
      </w:r>
    </w:p>
    <w:p w14:paraId="00F17643" w14:textId="77777777" w:rsidR="002C1B81" w:rsidRDefault="002C1B81" w:rsidP="002C1B81">
      <w:pPr>
        <w:pStyle w:val="ListParagraph"/>
        <w:numPr>
          <w:ilvl w:val="0"/>
          <w:numId w:val="1"/>
        </w:numPr>
        <w:tabs>
          <w:tab w:val="left" w:pos="270"/>
          <w:tab w:val="left" w:pos="360"/>
        </w:tabs>
        <w:spacing w:after="0" w:line="276" w:lineRule="auto"/>
        <w:ind w:left="0" w:firstLine="0"/>
      </w:pPr>
      <w:r>
        <w:t>Tolvaptan</w:t>
      </w:r>
      <w:r w:rsidRPr="009F0793">
        <w:t xml:space="preserve"> </w:t>
      </w:r>
      <w:r>
        <w:t>О yes О no</w:t>
      </w:r>
    </w:p>
    <w:p w14:paraId="4A529B11" w14:textId="77777777" w:rsidR="002C1B81" w:rsidRDefault="002C1B81" w:rsidP="002C1B81">
      <w:pPr>
        <w:pStyle w:val="ListParagraph"/>
        <w:numPr>
          <w:ilvl w:val="0"/>
          <w:numId w:val="1"/>
        </w:numPr>
        <w:tabs>
          <w:tab w:val="left" w:pos="270"/>
          <w:tab w:val="left" w:pos="360"/>
        </w:tabs>
        <w:spacing w:after="0" w:line="276" w:lineRule="auto"/>
        <w:ind w:left="0" w:firstLine="0"/>
      </w:pPr>
      <w:r>
        <w:t>Hydralazine О yes О no</w:t>
      </w:r>
    </w:p>
    <w:p w14:paraId="5E13B3E4" w14:textId="77777777" w:rsidR="002C1B81" w:rsidRDefault="002C1B81" w:rsidP="002C1B81">
      <w:pPr>
        <w:pStyle w:val="ListParagraph"/>
        <w:numPr>
          <w:ilvl w:val="0"/>
          <w:numId w:val="1"/>
        </w:numPr>
        <w:tabs>
          <w:tab w:val="left" w:pos="270"/>
          <w:tab w:val="left" w:pos="360"/>
        </w:tabs>
        <w:spacing w:after="0" w:line="276" w:lineRule="auto"/>
        <w:ind w:left="0" w:firstLine="0"/>
      </w:pPr>
      <w:r>
        <w:lastRenderedPageBreak/>
        <w:t>Isosorbide-Mononitrate О yes О no</w:t>
      </w:r>
    </w:p>
    <w:p w14:paraId="34E91988" w14:textId="77777777" w:rsidR="002C1B81" w:rsidRDefault="002C1B81" w:rsidP="002C1B81">
      <w:pPr>
        <w:pStyle w:val="ListParagraph"/>
        <w:numPr>
          <w:ilvl w:val="0"/>
          <w:numId w:val="1"/>
        </w:numPr>
        <w:tabs>
          <w:tab w:val="left" w:pos="270"/>
          <w:tab w:val="left" w:pos="360"/>
        </w:tabs>
        <w:spacing w:after="0" w:line="276" w:lineRule="auto"/>
        <w:ind w:left="0" w:firstLine="0"/>
      </w:pPr>
      <w:r>
        <w:t>Isosorbide-Dinitrate О yes О no</w:t>
      </w:r>
    </w:p>
    <w:bookmarkEnd w:id="54"/>
    <w:p w14:paraId="6D8538DD" w14:textId="77777777" w:rsidR="002C1B81" w:rsidRDefault="002C1B81" w:rsidP="002C1B81">
      <w:pPr>
        <w:tabs>
          <w:tab w:val="left" w:pos="270"/>
          <w:tab w:val="left" w:pos="360"/>
        </w:tabs>
        <w:spacing w:after="0" w:line="276" w:lineRule="auto"/>
      </w:pPr>
    </w:p>
    <w:p w14:paraId="2AE37AE9" w14:textId="77777777" w:rsidR="002C1B81" w:rsidRDefault="002C1B81" w:rsidP="002C1B81">
      <w:pPr>
        <w:tabs>
          <w:tab w:val="left" w:pos="270"/>
          <w:tab w:val="left" w:pos="360"/>
        </w:tabs>
        <w:spacing w:after="0" w:line="276" w:lineRule="auto"/>
      </w:pPr>
      <w:r>
        <w:t>OTHER CARDIOVASCULAR MEDICATIONS</w:t>
      </w:r>
    </w:p>
    <w:p w14:paraId="73EF0399" w14:textId="77777777" w:rsidR="002C1B81" w:rsidRDefault="002C1B81" w:rsidP="002C1B81">
      <w:pPr>
        <w:pStyle w:val="ListParagraph"/>
        <w:numPr>
          <w:ilvl w:val="0"/>
          <w:numId w:val="1"/>
        </w:numPr>
        <w:tabs>
          <w:tab w:val="left" w:pos="270"/>
          <w:tab w:val="left" w:pos="360"/>
        </w:tabs>
        <w:spacing w:after="0" w:line="276" w:lineRule="auto"/>
        <w:ind w:left="0" w:firstLine="0"/>
      </w:pPr>
      <w:r>
        <w:t>Any Antiarrhythmic Medication О yes О no</w:t>
      </w:r>
    </w:p>
    <w:p w14:paraId="336A054F" w14:textId="77777777" w:rsidR="002C1B81" w:rsidRDefault="002C1B81" w:rsidP="002C1B81">
      <w:pPr>
        <w:pStyle w:val="ListParagraph"/>
        <w:numPr>
          <w:ilvl w:val="0"/>
          <w:numId w:val="1"/>
        </w:numPr>
        <w:tabs>
          <w:tab w:val="left" w:pos="270"/>
          <w:tab w:val="left" w:pos="360"/>
        </w:tabs>
        <w:spacing w:after="0" w:line="276" w:lineRule="auto"/>
        <w:ind w:left="0" w:firstLine="0"/>
      </w:pPr>
      <w:bookmarkStart w:id="55" w:name="_Hlk521997812"/>
      <w:r>
        <w:t>Any Calcium Channel Antagonist</w:t>
      </w:r>
      <w:r w:rsidRPr="009F0793">
        <w:t xml:space="preserve"> </w:t>
      </w:r>
      <w:r>
        <w:t>О yes О no</w:t>
      </w:r>
    </w:p>
    <w:p w14:paraId="055A83F1" w14:textId="77777777" w:rsidR="002C1B81" w:rsidRDefault="002C1B81" w:rsidP="002C1B81">
      <w:pPr>
        <w:pStyle w:val="ListParagraph"/>
        <w:numPr>
          <w:ilvl w:val="0"/>
          <w:numId w:val="1"/>
        </w:numPr>
        <w:tabs>
          <w:tab w:val="left" w:pos="270"/>
          <w:tab w:val="left" w:pos="360"/>
        </w:tabs>
        <w:spacing w:after="0" w:line="276" w:lineRule="auto"/>
        <w:ind w:left="0" w:firstLine="0"/>
      </w:pPr>
      <w:bookmarkStart w:id="56" w:name="_Hlk521997913"/>
      <w:bookmarkEnd w:id="55"/>
      <w:r>
        <w:t>Aspirin</w:t>
      </w:r>
      <w:r w:rsidRPr="009F0793">
        <w:t xml:space="preserve"> </w:t>
      </w:r>
      <w:r>
        <w:t>О yes О no</w:t>
      </w:r>
    </w:p>
    <w:p w14:paraId="7C8458AA" w14:textId="77777777" w:rsidR="002C1B81" w:rsidRDefault="002C1B81" w:rsidP="002C1B81">
      <w:pPr>
        <w:pStyle w:val="ListParagraph"/>
        <w:numPr>
          <w:ilvl w:val="0"/>
          <w:numId w:val="1"/>
        </w:numPr>
        <w:tabs>
          <w:tab w:val="left" w:pos="270"/>
          <w:tab w:val="left" w:pos="360"/>
        </w:tabs>
        <w:spacing w:after="0" w:line="276" w:lineRule="auto"/>
        <w:ind w:left="0" w:firstLine="0"/>
      </w:pPr>
      <w:r>
        <w:t>Any Non-Aspirin Anti-Platelet Agent</w:t>
      </w:r>
      <w:r w:rsidRPr="009F0793">
        <w:t xml:space="preserve"> </w:t>
      </w:r>
      <w:r>
        <w:t>О yes О no</w:t>
      </w:r>
    </w:p>
    <w:p w14:paraId="7C4A60B9" w14:textId="77777777" w:rsidR="002C1B81" w:rsidRDefault="002C1B81" w:rsidP="002C1B81">
      <w:pPr>
        <w:pStyle w:val="ListParagraph"/>
        <w:numPr>
          <w:ilvl w:val="0"/>
          <w:numId w:val="1"/>
        </w:numPr>
        <w:tabs>
          <w:tab w:val="left" w:pos="270"/>
          <w:tab w:val="left" w:pos="360"/>
        </w:tabs>
        <w:spacing w:after="0" w:line="276" w:lineRule="auto"/>
        <w:ind w:left="0" w:firstLine="0"/>
      </w:pPr>
      <w:bookmarkStart w:id="57" w:name="_Hlk521998037"/>
      <w:bookmarkEnd w:id="56"/>
      <w:r>
        <w:t>Warfarin</w:t>
      </w:r>
      <w:r w:rsidRPr="009F0793">
        <w:t xml:space="preserve"> </w:t>
      </w:r>
      <w:r>
        <w:t>О yes О no</w:t>
      </w:r>
    </w:p>
    <w:p w14:paraId="4C6D99DC" w14:textId="77777777" w:rsidR="002C1B81" w:rsidRDefault="002C1B81" w:rsidP="002C1B81">
      <w:pPr>
        <w:pStyle w:val="ListParagraph"/>
        <w:numPr>
          <w:ilvl w:val="0"/>
          <w:numId w:val="1"/>
        </w:numPr>
        <w:tabs>
          <w:tab w:val="left" w:pos="270"/>
          <w:tab w:val="left" w:pos="360"/>
        </w:tabs>
        <w:spacing w:after="0" w:line="276" w:lineRule="auto"/>
        <w:ind w:left="0" w:firstLine="0"/>
      </w:pPr>
      <w:r>
        <w:t>Any Direct Oral Anti-Coagulant О yes О no</w:t>
      </w:r>
    </w:p>
    <w:bookmarkEnd w:id="57"/>
    <w:p w14:paraId="23B4621E" w14:textId="77777777" w:rsidR="002C1B81" w:rsidRDefault="002C1B81" w:rsidP="002C1B81">
      <w:pPr>
        <w:pStyle w:val="ListParagraph"/>
        <w:numPr>
          <w:ilvl w:val="0"/>
          <w:numId w:val="1"/>
        </w:numPr>
        <w:tabs>
          <w:tab w:val="left" w:pos="270"/>
          <w:tab w:val="left" w:pos="360"/>
        </w:tabs>
        <w:spacing w:after="0" w:line="276" w:lineRule="auto"/>
        <w:ind w:left="0" w:firstLine="0"/>
      </w:pPr>
      <w:r>
        <w:t>Any Statin</w:t>
      </w:r>
      <w:r w:rsidRPr="00277154">
        <w:t xml:space="preserve"> </w:t>
      </w:r>
      <w:r>
        <w:t>О yes О no</w:t>
      </w:r>
    </w:p>
    <w:p w14:paraId="5A24E087" w14:textId="77777777" w:rsidR="002C1B81" w:rsidRDefault="002C1B81" w:rsidP="002C1B81">
      <w:pPr>
        <w:pStyle w:val="ListParagraph"/>
        <w:numPr>
          <w:ilvl w:val="0"/>
          <w:numId w:val="1"/>
        </w:numPr>
        <w:tabs>
          <w:tab w:val="left" w:pos="270"/>
          <w:tab w:val="left" w:pos="360"/>
        </w:tabs>
        <w:spacing w:after="0" w:line="276" w:lineRule="auto"/>
        <w:ind w:left="0" w:firstLine="0"/>
      </w:pPr>
      <w:r>
        <w:t>Any Additional Anti-Hypertensive Medication О yes О no</w:t>
      </w:r>
    </w:p>
    <w:p w14:paraId="53C68DC2" w14:textId="77777777" w:rsidR="002C1B81" w:rsidRDefault="002C1B81" w:rsidP="002C1B81">
      <w:pPr>
        <w:tabs>
          <w:tab w:val="left" w:pos="270"/>
          <w:tab w:val="left" w:pos="360"/>
        </w:tabs>
        <w:spacing w:after="0" w:line="276" w:lineRule="auto"/>
      </w:pPr>
    </w:p>
    <w:p w14:paraId="033928D7" w14:textId="77777777" w:rsidR="002C1B81" w:rsidRDefault="002C1B81" w:rsidP="002C1B81">
      <w:pPr>
        <w:tabs>
          <w:tab w:val="left" w:pos="270"/>
          <w:tab w:val="left" w:pos="360"/>
        </w:tabs>
        <w:spacing w:after="0" w:line="276" w:lineRule="auto"/>
      </w:pPr>
      <w:bookmarkStart w:id="58" w:name="_Hlk521999088"/>
      <w:r>
        <w:t>ANTI-HYPERGLYCEMIC MEDICATIONS</w:t>
      </w:r>
    </w:p>
    <w:p w14:paraId="42E08005" w14:textId="77777777" w:rsidR="002C1B81" w:rsidRDefault="002C1B81" w:rsidP="002C1B81">
      <w:pPr>
        <w:pStyle w:val="ListParagraph"/>
        <w:numPr>
          <w:ilvl w:val="0"/>
          <w:numId w:val="1"/>
        </w:numPr>
        <w:tabs>
          <w:tab w:val="left" w:pos="270"/>
          <w:tab w:val="left" w:pos="360"/>
        </w:tabs>
        <w:spacing w:after="0" w:line="276" w:lineRule="auto"/>
        <w:ind w:left="0" w:firstLine="0"/>
      </w:pPr>
      <w:r>
        <w:t>Metformin О yes О no</w:t>
      </w:r>
    </w:p>
    <w:p w14:paraId="399C1756" w14:textId="77777777" w:rsidR="002C1B81" w:rsidRDefault="002C1B81" w:rsidP="002C1B81">
      <w:pPr>
        <w:pStyle w:val="ListParagraph"/>
        <w:numPr>
          <w:ilvl w:val="0"/>
          <w:numId w:val="1"/>
        </w:numPr>
        <w:tabs>
          <w:tab w:val="left" w:pos="270"/>
          <w:tab w:val="left" w:pos="360"/>
        </w:tabs>
        <w:spacing w:after="0" w:line="276" w:lineRule="auto"/>
        <w:ind w:left="0" w:firstLine="0"/>
      </w:pPr>
      <w:r>
        <w:t>Any Sulfonylurea О yes О no</w:t>
      </w:r>
    </w:p>
    <w:p w14:paraId="34380EB7" w14:textId="77777777" w:rsidR="002C1B81" w:rsidRDefault="002C1B81" w:rsidP="002C1B81">
      <w:pPr>
        <w:pStyle w:val="ListParagraph"/>
        <w:numPr>
          <w:ilvl w:val="0"/>
          <w:numId w:val="1"/>
        </w:numPr>
        <w:tabs>
          <w:tab w:val="left" w:pos="270"/>
          <w:tab w:val="left" w:pos="360"/>
        </w:tabs>
        <w:spacing w:after="0" w:line="276" w:lineRule="auto"/>
        <w:ind w:left="0" w:firstLine="0"/>
      </w:pPr>
      <w:r>
        <w:t>Any Thiazolidinedione О yes О no</w:t>
      </w:r>
    </w:p>
    <w:p w14:paraId="65995F77" w14:textId="77777777" w:rsidR="002C1B81" w:rsidRDefault="002C1B81" w:rsidP="002C1B81">
      <w:pPr>
        <w:pStyle w:val="ListParagraph"/>
        <w:numPr>
          <w:ilvl w:val="0"/>
          <w:numId w:val="1"/>
        </w:numPr>
        <w:tabs>
          <w:tab w:val="left" w:pos="270"/>
          <w:tab w:val="left" w:pos="360"/>
        </w:tabs>
        <w:spacing w:after="0" w:line="276" w:lineRule="auto"/>
        <w:ind w:left="0" w:firstLine="0"/>
      </w:pPr>
      <w:r>
        <w:t>Any Glucagon-Like Peptide-1 (GLP-1) Antagonist О yes О no</w:t>
      </w:r>
    </w:p>
    <w:p w14:paraId="47F04207" w14:textId="77777777" w:rsidR="002C1B81" w:rsidRDefault="002C1B81" w:rsidP="002C1B81">
      <w:pPr>
        <w:pStyle w:val="ListParagraph"/>
        <w:numPr>
          <w:ilvl w:val="0"/>
          <w:numId w:val="1"/>
        </w:numPr>
        <w:tabs>
          <w:tab w:val="left" w:pos="270"/>
          <w:tab w:val="left" w:pos="360"/>
        </w:tabs>
        <w:spacing w:after="0" w:line="276" w:lineRule="auto"/>
        <w:ind w:left="0" w:firstLine="0"/>
      </w:pPr>
      <w:r>
        <w:t>Any Dipeptidyl-peptidase-4 (DPP-4) Antagonist О yes О no</w:t>
      </w:r>
    </w:p>
    <w:p w14:paraId="6721F2AA" w14:textId="77777777" w:rsidR="002C1B81" w:rsidRDefault="002C1B81" w:rsidP="002C1B81">
      <w:pPr>
        <w:pStyle w:val="ListParagraph"/>
        <w:numPr>
          <w:ilvl w:val="0"/>
          <w:numId w:val="1"/>
        </w:numPr>
        <w:tabs>
          <w:tab w:val="left" w:pos="270"/>
          <w:tab w:val="left" w:pos="360"/>
        </w:tabs>
        <w:spacing w:after="0" w:line="276" w:lineRule="auto"/>
        <w:ind w:left="0" w:firstLine="0"/>
      </w:pPr>
      <w:r>
        <w:t>Any Sodium-Glucose Co-Transporter-2 (SGLT-2) Antagonist О yes О no</w:t>
      </w:r>
    </w:p>
    <w:p w14:paraId="1C6741B8" w14:textId="77777777" w:rsidR="002C1B81" w:rsidRDefault="002C1B81" w:rsidP="002C1B81">
      <w:pPr>
        <w:pStyle w:val="ListParagraph"/>
        <w:numPr>
          <w:ilvl w:val="0"/>
          <w:numId w:val="1"/>
        </w:numPr>
        <w:tabs>
          <w:tab w:val="left" w:pos="270"/>
          <w:tab w:val="left" w:pos="360"/>
        </w:tabs>
        <w:spacing w:after="0" w:line="276" w:lineRule="auto"/>
        <w:ind w:left="0" w:firstLine="0"/>
      </w:pPr>
      <w:r>
        <w:t>Any Insulin О yes О no</w:t>
      </w:r>
    </w:p>
    <w:bookmarkEnd w:id="58"/>
    <w:p w14:paraId="40510124" w14:textId="77777777" w:rsidR="002C1B81" w:rsidRDefault="002C1B81" w:rsidP="002C1B81">
      <w:pPr>
        <w:tabs>
          <w:tab w:val="left" w:pos="270"/>
          <w:tab w:val="left" w:pos="360"/>
        </w:tabs>
        <w:spacing w:after="0" w:line="276" w:lineRule="auto"/>
      </w:pPr>
    </w:p>
    <w:p w14:paraId="7EA59EFC" w14:textId="6D688610" w:rsidR="002C1B81" w:rsidRDefault="002C1B81" w:rsidP="002C1B81">
      <w:pPr>
        <w:tabs>
          <w:tab w:val="left" w:pos="270"/>
          <w:tab w:val="left" w:pos="360"/>
        </w:tabs>
        <w:spacing w:after="0" w:line="276" w:lineRule="auto"/>
      </w:pPr>
      <w:r>
        <w:t>H</w:t>
      </w:r>
      <w:r w:rsidR="00D55844">
        <w:t>EART FAILURE</w:t>
      </w:r>
      <w:r>
        <w:t xml:space="preserve"> MEDICAL </w:t>
      </w:r>
      <w:r w:rsidR="00D55844">
        <w:t xml:space="preserve">AND DEVICE </w:t>
      </w:r>
      <w:r>
        <w:t>THERAPY EXPLANATION</w:t>
      </w:r>
    </w:p>
    <w:p w14:paraId="32D132BE" w14:textId="77777777" w:rsidR="002C1B81" w:rsidRDefault="002C1B81" w:rsidP="002C1B81">
      <w:pPr>
        <w:pStyle w:val="ListParagraph"/>
        <w:numPr>
          <w:ilvl w:val="0"/>
          <w:numId w:val="1"/>
        </w:numPr>
        <w:tabs>
          <w:tab w:val="left" w:pos="270"/>
          <w:tab w:val="left" w:pos="360"/>
        </w:tabs>
        <w:spacing w:after="0" w:line="276" w:lineRule="auto"/>
        <w:ind w:left="0" w:firstLine="0"/>
      </w:pPr>
      <w:r>
        <w:t>Renin-Angiotensin System Inhibitor at goal dose О yes О no</w:t>
      </w:r>
    </w:p>
    <w:p w14:paraId="1E946CFB" w14:textId="209945DF" w:rsidR="002C1B81" w:rsidRDefault="002C1B81" w:rsidP="002C1B81">
      <w:pPr>
        <w:pStyle w:val="ListParagraph"/>
        <w:numPr>
          <w:ilvl w:val="0"/>
          <w:numId w:val="1"/>
        </w:numPr>
        <w:tabs>
          <w:tab w:val="left" w:pos="270"/>
          <w:tab w:val="left" w:pos="360"/>
        </w:tabs>
        <w:spacing w:after="0" w:line="276" w:lineRule="auto"/>
        <w:ind w:left="0" w:firstLine="0"/>
      </w:pPr>
      <w:r>
        <w:t>If Renin-Angiotensin System Inhibitor not at goal dose, this is due to</w:t>
      </w:r>
      <w:r w:rsidR="00210751">
        <w:t xml:space="preserve"> (select all that apply)</w:t>
      </w:r>
      <w:r>
        <w:t>:</w:t>
      </w:r>
    </w:p>
    <w:p w14:paraId="3F259760" w14:textId="77777777" w:rsidR="002C1B81" w:rsidRDefault="002C1B81" w:rsidP="002C1B81">
      <w:pPr>
        <w:tabs>
          <w:tab w:val="left" w:pos="270"/>
          <w:tab w:val="left" w:pos="360"/>
        </w:tabs>
        <w:spacing w:after="0" w:line="276" w:lineRule="auto"/>
      </w:pPr>
      <w:r>
        <w:t>О Hyperkalemia</w:t>
      </w:r>
    </w:p>
    <w:p w14:paraId="202D0E93" w14:textId="77777777" w:rsidR="002C1B81" w:rsidRDefault="002C1B81" w:rsidP="002C1B81">
      <w:pPr>
        <w:tabs>
          <w:tab w:val="left" w:pos="270"/>
          <w:tab w:val="left" w:pos="360"/>
        </w:tabs>
        <w:spacing w:after="0" w:line="276" w:lineRule="auto"/>
      </w:pPr>
      <w:r>
        <w:t>О Renal Dysfunction</w:t>
      </w:r>
    </w:p>
    <w:p w14:paraId="7B94E8ED" w14:textId="77777777" w:rsidR="002C1B81" w:rsidRDefault="002C1B81" w:rsidP="002C1B81">
      <w:pPr>
        <w:tabs>
          <w:tab w:val="left" w:pos="270"/>
          <w:tab w:val="left" w:pos="360"/>
        </w:tabs>
        <w:spacing w:after="0" w:line="276" w:lineRule="auto"/>
      </w:pPr>
      <w:r>
        <w:t>О Hypotension</w:t>
      </w:r>
    </w:p>
    <w:p w14:paraId="1AB8CFE6" w14:textId="77777777" w:rsidR="002C1B81" w:rsidRDefault="002C1B81" w:rsidP="002C1B81">
      <w:pPr>
        <w:tabs>
          <w:tab w:val="left" w:pos="270"/>
          <w:tab w:val="left" w:pos="360"/>
        </w:tabs>
        <w:spacing w:after="0" w:line="276" w:lineRule="auto"/>
      </w:pPr>
      <w:r>
        <w:t>О Bradycardia</w:t>
      </w:r>
    </w:p>
    <w:p w14:paraId="3F0C7183" w14:textId="77777777" w:rsidR="002C1B81" w:rsidRDefault="002C1B81" w:rsidP="002C1B81">
      <w:pPr>
        <w:tabs>
          <w:tab w:val="left" w:pos="270"/>
          <w:tab w:val="left" w:pos="360"/>
        </w:tabs>
        <w:spacing w:after="0" w:line="276" w:lineRule="auto"/>
      </w:pPr>
      <w:r>
        <w:t>О Other Side Effect or Intolerance</w:t>
      </w:r>
    </w:p>
    <w:p w14:paraId="5B6B88F4" w14:textId="77777777" w:rsidR="002C1B81" w:rsidRDefault="002C1B81" w:rsidP="002C1B81">
      <w:pPr>
        <w:tabs>
          <w:tab w:val="left" w:pos="270"/>
          <w:tab w:val="left" w:pos="360"/>
        </w:tabs>
        <w:spacing w:after="0" w:line="276" w:lineRule="auto"/>
      </w:pPr>
      <w:r>
        <w:t>О Physician Decision-Making other than Side Effects or Intolerance</w:t>
      </w:r>
    </w:p>
    <w:p w14:paraId="4771D4BA" w14:textId="77777777" w:rsidR="002C1B81" w:rsidRDefault="002C1B81" w:rsidP="002C1B81">
      <w:pPr>
        <w:tabs>
          <w:tab w:val="left" w:pos="270"/>
          <w:tab w:val="left" w:pos="360"/>
        </w:tabs>
        <w:spacing w:after="0" w:line="276" w:lineRule="auto"/>
      </w:pPr>
    </w:p>
    <w:p w14:paraId="74FAC679" w14:textId="77777777" w:rsidR="002C1B81" w:rsidRDefault="002C1B81" w:rsidP="002C1B81">
      <w:pPr>
        <w:pStyle w:val="ListParagraph"/>
        <w:numPr>
          <w:ilvl w:val="0"/>
          <w:numId w:val="1"/>
        </w:numPr>
        <w:tabs>
          <w:tab w:val="left" w:pos="270"/>
          <w:tab w:val="left" w:pos="360"/>
        </w:tabs>
        <w:spacing w:after="0" w:line="276" w:lineRule="auto"/>
        <w:ind w:left="0" w:firstLine="0"/>
      </w:pPr>
      <w:r>
        <w:t>Beta-Adrenergic Receptor Blocker at goal dose О yes О no</w:t>
      </w:r>
    </w:p>
    <w:p w14:paraId="539D072B" w14:textId="40450F4A" w:rsidR="002C1B81" w:rsidRDefault="002C1B81" w:rsidP="002C1B81">
      <w:pPr>
        <w:pStyle w:val="ListParagraph"/>
        <w:numPr>
          <w:ilvl w:val="0"/>
          <w:numId w:val="1"/>
        </w:numPr>
        <w:tabs>
          <w:tab w:val="left" w:pos="270"/>
          <w:tab w:val="left" w:pos="360"/>
        </w:tabs>
        <w:spacing w:after="0" w:line="276" w:lineRule="auto"/>
        <w:ind w:left="0" w:firstLine="0"/>
      </w:pPr>
      <w:r>
        <w:t>If Beta-Adrenergic Receptor Blocker not at goal dose, this is due to</w:t>
      </w:r>
      <w:r w:rsidR="00210751">
        <w:t xml:space="preserve"> (select all that apply):</w:t>
      </w:r>
    </w:p>
    <w:p w14:paraId="4A28D629" w14:textId="77777777" w:rsidR="002C1B81" w:rsidRDefault="002C1B81" w:rsidP="002C1B81">
      <w:pPr>
        <w:tabs>
          <w:tab w:val="left" w:pos="270"/>
          <w:tab w:val="left" w:pos="360"/>
        </w:tabs>
        <w:spacing w:after="0" w:line="276" w:lineRule="auto"/>
      </w:pPr>
      <w:r>
        <w:t>О Hyperkalemia</w:t>
      </w:r>
    </w:p>
    <w:p w14:paraId="1BACBF0F" w14:textId="77777777" w:rsidR="002C1B81" w:rsidRDefault="002C1B81" w:rsidP="002C1B81">
      <w:pPr>
        <w:tabs>
          <w:tab w:val="left" w:pos="270"/>
          <w:tab w:val="left" w:pos="360"/>
        </w:tabs>
        <w:spacing w:after="0" w:line="276" w:lineRule="auto"/>
      </w:pPr>
      <w:r>
        <w:t>О Renal Dysfunction</w:t>
      </w:r>
    </w:p>
    <w:p w14:paraId="4D2A65F6" w14:textId="77777777" w:rsidR="002C1B81" w:rsidRDefault="002C1B81" w:rsidP="002C1B81">
      <w:pPr>
        <w:tabs>
          <w:tab w:val="left" w:pos="270"/>
          <w:tab w:val="left" w:pos="360"/>
        </w:tabs>
        <w:spacing w:after="0" w:line="276" w:lineRule="auto"/>
      </w:pPr>
      <w:r>
        <w:t>О Hypotension</w:t>
      </w:r>
    </w:p>
    <w:p w14:paraId="6E965B17" w14:textId="77777777" w:rsidR="002C1B81" w:rsidRDefault="002C1B81" w:rsidP="002C1B81">
      <w:pPr>
        <w:tabs>
          <w:tab w:val="left" w:pos="270"/>
          <w:tab w:val="left" w:pos="360"/>
        </w:tabs>
        <w:spacing w:after="0" w:line="276" w:lineRule="auto"/>
      </w:pPr>
      <w:r>
        <w:t>О Bradycardia</w:t>
      </w:r>
    </w:p>
    <w:p w14:paraId="1931818F" w14:textId="77777777" w:rsidR="002C1B81" w:rsidRDefault="002C1B81" w:rsidP="002C1B81">
      <w:pPr>
        <w:tabs>
          <w:tab w:val="left" w:pos="270"/>
          <w:tab w:val="left" w:pos="360"/>
        </w:tabs>
        <w:spacing w:after="0" w:line="276" w:lineRule="auto"/>
      </w:pPr>
      <w:r>
        <w:t>О Other Side Effect or Intolerance</w:t>
      </w:r>
    </w:p>
    <w:p w14:paraId="1B441CB3" w14:textId="77777777" w:rsidR="002C1B81" w:rsidRDefault="002C1B81" w:rsidP="002C1B81">
      <w:pPr>
        <w:tabs>
          <w:tab w:val="left" w:pos="270"/>
          <w:tab w:val="left" w:pos="360"/>
        </w:tabs>
        <w:spacing w:after="0" w:line="276" w:lineRule="auto"/>
      </w:pPr>
      <w:r>
        <w:t>О Physician Decision-Making other than Side Effects or Intolerance</w:t>
      </w:r>
    </w:p>
    <w:p w14:paraId="1F0DB906" w14:textId="77777777" w:rsidR="002C1B81" w:rsidRDefault="002C1B81" w:rsidP="002C1B81">
      <w:pPr>
        <w:tabs>
          <w:tab w:val="left" w:pos="270"/>
          <w:tab w:val="left" w:pos="360"/>
        </w:tabs>
        <w:spacing w:after="0" w:line="276" w:lineRule="auto"/>
      </w:pPr>
    </w:p>
    <w:p w14:paraId="6C7FE548" w14:textId="77777777" w:rsidR="002C1B81" w:rsidRDefault="002C1B81" w:rsidP="002C1B81">
      <w:pPr>
        <w:pStyle w:val="ListParagraph"/>
        <w:numPr>
          <w:ilvl w:val="0"/>
          <w:numId w:val="1"/>
        </w:numPr>
        <w:tabs>
          <w:tab w:val="left" w:pos="270"/>
          <w:tab w:val="left" w:pos="360"/>
        </w:tabs>
        <w:spacing w:after="0" w:line="276" w:lineRule="auto"/>
        <w:ind w:left="0" w:firstLine="0"/>
      </w:pPr>
      <w:r>
        <w:t>Mineralocorticoid Receptor Antagonist at goal dose О yes О no</w:t>
      </w:r>
    </w:p>
    <w:p w14:paraId="018BEDA7" w14:textId="38F09CB0" w:rsidR="002C1B81" w:rsidRDefault="002C1B81" w:rsidP="002C1B81">
      <w:pPr>
        <w:pStyle w:val="ListParagraph"/>
        <w:numPr>
          <w:ilvl w:val="0"/>
          <w:numId w:val="1"/>
        </w:numPr>
        <w:tabs>
          <w:tab w:val="left" w:pos="270"/>
          <w:tab w:val="left" w:pos="360"/>
        </w:tabs>
        <w:spacing w:after="0" w:line="276" w:lineRule="auto"/>
        <w:ind w:left="0" w:firstLine="0"/>
      </w:pPr>
      <w:r>
        <w:lastRenderedPageBreak/>
        <w:t>If Mineralocorticoid Receptor Antagonist not at goal dose, this is due to</w:t>
      </w:r>
      <w:r w:rsidR="00210751">
        <w:t xml:space="preserve"> (select all that apply):</w:t>
      </w:r>
    </w:p>
    <w:p w14:paraId="7028C1C2" w14:textId="77777777" w:rsidR="002C1B81" w:rsidRDefault="002C1B81" w:rsidP="002C1B81">
      <w:pPr>
        <w:tabs>
          <w:tab w:val="left" w:pos="270"/>
          <w:tab w:val="left" w:pos="360"/>
        </w:tabs>
        <w:spacing w:after="0" w:line="276" w:lineRule="auto"/>
      </w:pPr>
      <w:r>
        <w:t>О Hyperkalemia</w:t>
      </w:r>
    </w:p>
    <w:p w14:paraId="669E221E" w14:textId="77777777" w:rsidR="002C1B81" w:rsidRDefault="002C1B81" w:rsidP="002C1B81">
      <w:pPr>
        <w:tabs>
          <w:tab w:val="left" w:pos="270"/>
          <w:tab w:val="left" w:pos="360"/>
        </w:tabs>
        <w:spacing w:after="0" w:line="276" w:lineRule="auto"/>
      </w:pPr>
      <w:r>
        <w:t>О Renal Dysfunction</w:t>
      </w:r>
    </w:p>
    <w:p w14:paraId="5B8FBAD4" w14:textId="77777777" w:rsidR="002C1B81" w:rsidRDefault="002C1B81" w:rsidP="002C1B81">
      <w:pPr>
        <w:tabs>
          <w:tab w:val="left" w:pos="270"/>
          <w:tab w:val="left" w:pos="360"/>
        </w:tabs>
        <w:spacing w:after="0" w:line="276" w:lineRule="auto"/>
      </w:pPr>
      <w:r>
        <w:t>О Hypotension</w:t>
      </w:r>
    </w:p>
    <w:p w14:paraId="33FF405E" w14:textId="77777777" w:rsidR="002C1B81" w:rsidRDefault="002C1B81" w:rsidP="002C1B81">
      <w:pPr>
        <w:tabs>
          <w:tab w:val="left" w:pos="270"/>
          <w:tab w:val="left" w:pos="360"/>
        </w:tabs>
        <w:spacing w:after="0" w:line="276" w:lineRule="auto"/>
      </w:pPr>
      <w:r>
        <w:t>О Bradycardia</w:t>
      </w:r>
    </w:p>
    <w:p w14:paraId="62551875" w14:textId="77777777" w:rsidR="002C1B81" w:rsidRDefault="002C1B81" w:rsidP="002C1B81">
      <w:pPr>
        <w:tabs>
          <w:tab w:val="left" w:pos="270"/>
          <w:tab w:val="left" w:pos="360"/>
        </w:tabs>
        <w:spacing w:after="0" w:line="276" w:lineRule="auto"/>
      </w:pPr>
      <w:r>
        <w:t>О Other Side Effect or Intolerance</w:t>
      </w:r>
    </w:p>
    <w:p w14:paraId="75983730" w14:textId="77777777" w:rsidR="002C1B81" w:rsidRDefault="002C1B81" w:rsidP="002C1B81">
      <w:pPr>
        <w:tabs>
          <w:tab w:val="left" w:pos="270"/>
          <w:tab w:val="left" w:pos="360"/>
        </w:tabs>
        <w:spacing w:after="0" w:line="276" w:lineRule="auto"/>
      </w:pPr>
      <w:r>
        <w:t>О Physician Decision-Making other than Side Effects or Intolerance</w:t>
      </w:r>
    </w:p>
    <w:p w14:paraId="6B8A21D9" w14:textId="77777777" w:rsidR="002C1B81" w:rsidRDefault="002C1B81" w:rsidP="002C1B81">
      <w:pPr>
        <w:tabs>
          <w:tab w:val="left" w:pos="270"/>
          <w:tab w:val="left" w:pos="360"/>
        </w:tabs>
        <w:spacing w:after="0" w:line="276" w:lineRule="auto"/>
      </w:pPr>
    </w:p>
    <w:p w14:paraId="2D4173F3" w14:textId="77777777" w:rsidR="002C1B81" w:rsidRDefault="002C1B81" w:rsidP="002C1B81">
      <w:pPr>
        <w:tabs>
          <w:tab w:val="left" w:pos="270"/>
          <w:tab w:val="left" w:pos="360"/>
        </w:tabs>
        <w:spacing w:after="0" w:line="276" w:lineRule="auto"/>
      </w:pPr>
      <w:r>
        <w:br w:type="page"/>
      </w:r>
    </w:p>
    <w:p w14:paraId="4309FD54" w14:textId="77777777" w:rsidR="002C1B81" w:rsidRDefault="002C1B81" w:rsidP="002C1B81">
      <w:pPr>
        <w:tabs>
          <w:tab w:val="left" w:pos="270"/>
          <w:tab w:val="left" w:pos="360"/>
        </w:tabs>
        <w:spacing w:after="0" w:line="276" w:lineRule="auto"/>
      </w:pPr>
      <w:r>
        <w:lastRenderedPageBreak/>
        <w:t>EVENTS</w:t>
      </w:r>
    </w:p>
    <w:p w14:paraId="7148675D" w14:textId="77777777" w:rsidR="002C1B81" w:rsidRDefault="002C1B81" w:rsidP="002C1B81">
      <w:pPr>
        <w:pStyle w:val="ListParagraph"/>
        <w:numPr>
          <w:ilvl w:val="0"/>
          <w:numId w:val="2"/>
        </w:numPr>
        <w:tabs>
          <w:tab w:val="left" w:pos="270"/>
          <w:tab w:val="left" w:pos="360"/>
        </w:tabs>
        <w:spacing w:after="0" w:line="276" w:lineRule="auto"/>
        <w:ind w:left="0" w:firstLine="0"/>
      </w:pPr>
      <w:r>
        <w:t>All-Cause Mortality ________ (date)</w:t>
      </w:r>
    </w:p>
    <w:p w14:paraId="01B2518D" w14:textId="77777777" w:rsidR="002C1B81" w:rsidRDefault="002C1B81" w:rsidP="002C1B81">
      <w:pPr>
        <w:pStyle w:val="ListParagraph"/>
        <w:numPr>
          <w:ilvl w:val="0"/>
          <w:numId w:val="2"/>
        </w:numPr>
        <w:tabs>
          <w:tab w:val="left" w:pos="270"/>
          <w:tab w:val="left" w:pos="360"/>
        </w:tabs>
        <w:spacing w:after="0" w:line="276" w:lineRule="auto"/>
        <w:ind w:left="0" w:firstLine="0"/>
      </w:pPr>
      <w:r>
        <w:t>Cardiovascular Mortality О yes О no</w:t>
      </w:r>
    </w:p>
    <w:p w14:paraId="30EF3DF4" w14:textId="77777777" w:rsidR="002C1B81" w:rsidRDefault="002C1B81" w:rsidP="002C1B81">
      <w:pPr>
        <w:pStyle w:val="ListParagraph"/>
        <w:numPr>
          <w:ilvl w:val="0"/>
          <w:numId w:val="2"/>
        </w:numPr>
        <w:tabs>
          <w:tab w:val="left" w:pos="270"/>
          <w:tab w:val="left" w:pos="360"/>
        </w:tabs>
        <w:spacing w:after="0" w:line="276" w:lineRule="auto"/>
        <w:ind w:left="0" w:firstLine="0"/>
      </w:pPr>
      <w:r>
        <w:t>Left Ventricular Assist Device (LVAD) or Heart Transplant ________ (date)</w:t>
      </w:r>
    </w:p>
    <w:p w14:paraId="6528882A" w14:textId="77777777" w:rsidR="002C1B81" w:rsidRDefault="002C1B81" w:rsidP="002C1B81">
      <w:pPr>
        <w:pStyle w:val="ListParagraph"/>
        <w:numPr>
          <w:ilvl w:val="0"/>
          <w:numId w:val="2"/>
        </w:numPr>
        <w:tabs>
          <w:tab w:val="left" w:pos="270"/>
          <w:tab w:val="left" w:pos="360"/>
        </w:tabs>
        <w:spacing w:after="0" w:line="276" w:lineRule="auto"/>
        <w:ind w:left="0" w:firstLine="0"/>
      </w:pPr>
      <w:r>
        <w:t>All-Cause Hospitalization ________ (date)</w:t>
      </w:r>
    </w:p>
    <w:p w14:paraId="5EFCB1E3" w14:textId="26BF852F" w:rsidR="002C1B81" w:rsidRDefault="002C1B81" w:rsidP="002C1B81">
      <w:pPr>
        <w:pStyle w:val="ListParagraph"/>
        <w:numPr>
          <w:ilvl w:val="0"/>
          <w:numId w:val="2"/>
        </w:numPr>
        <w:tabs>
          <w:tab w:val="left" w:pos="270"/>
          <w:tab w:val="left" w:pos="360"/>
        </w:tabs>
        <w:spacing w:after="0" w:line="276" w:lineRule="auto"/>
        <w:ind w:left="0" w:firstLine="0"/>
      </w:pPr>
      <w:r>
        <w:t>H</w:t>
      </w:r>
      <w:r w:rsidR="00C22037">
        <w:t>eart Failure</w:t>
      </w:r>
      <w:r>
        <w:t xml:space="preserve"> Hospitalization О yes О no</w:t>
      </w:r>
    </w:p>
    <w:p w14:paraId="1F412A42" w14:textId="670EB864" w:rsidR="002C1B81" w:rsidRDefault="002C1B81" w:rsidP="002C1B81">
      <w:pPr>
        <w:pStyle w:val="ListParagraph"/>
        <w:numPr>
          <w:ilvl w:val="0"/>
          <w:numId w:val="2"/>
        </w:numPr>
        <w:tabs>
          <w:tab w:val="left" w:pos="270"/>
          <w:tab w:val="left" w:pos="360"/>
        </w:tabs>
        <w:spacing w:after="0" w:line="276" w:lineRule="auto"/>
        <w:ind w:left="0" w:firstLine="0"/>
      </w:pPr>
      <w:r>
        <w:t>Other Worsening H</w:t>
      </w:r>
      <w:r w:rsidR="00833C48">
        <w:t>eart Failure</w:t>
      </w:r>
      <w:r>
        <w:t xml:space="preserve"> Event Requiring Intravenous Diuretic ________ (date)</w:t>
      </w:r>
    </w:p>
    <w:p w14:paraId="21FEE2D2" w14:textId="6A26E48D" w:rsidR="002C1B81" w:rsidRDefault="002C1B81" w:rsidP="002C1B81">
      <w:pPr>
        <w:tabs>
          <w:tab w:val="left" w:pos="270"/>
          <w:tab w:val="left" w:pos="360"/>
        </w:tabs>
        <w:spacing w:after="0" w:line="276" w:lineRule="auto"/>
      </w:pPr>
      <w:r>
        <w:tab/>
        <w:t>(Emergency Department, Observation Visit, Clinic Visit, or Other Intravenous Diuretic Administration)</w:t>
      </w:r>
    </w:p>
    <w:p w14:paraId="4A5058A5" w14:textId="77777777" w:rsidR="002C1B81" w:rsidRDefault="002C1B81" w:rsidP="002C1B81">
      <w:pPr>
        <w:pStyle w:val="ListParagraph"/>
        <w:numPr>
          <w:ilvl w:val="0"/>
          <w:numId w:val="2"/>
        </w:numPr>
        <w:tabs>
          <w:tab w:val="left" w:pos="270"/>
          <w:tab w:val="left" w:pos="360"/>
        </w:tabs>
        <w:spacing w:after="0" w:line="276" w:lineRule="auto"/>
        <w:ind w:left="0" w:firstLine="0"/>
      </w:pPr>
      <w:r>
        <w:t>Patient-Reported Outcome by Qualified Medical Device Development Tool:</w:t>
      </w:r>
    </w:p>
    <w:p w14:paraId="0765A14A" w14:textId="711AD4AE" w:rsidR="002C1B81" w:rsidRDefault="002C1B81" w:rsidP="002C1B81">
      <w:pPr>
        <w:tabs>
          <w:tab w:val="left" w:pos="270"/>
          <w:tab w:val="left" w:pos="360"/>
        </w:tabs>
        <w:spacing w:after="0" w:line="276" w:lineRule="auto"/>
      </w:pPr>
      <w:r>
        <w:tab/>
        <w:t>О KCCQ (Kansas City Cardiomyopathy Questionnaire) Overall Summary</w:t>
      </w:r>
      <w:r w:rsidRPr="00551C77">
        <w:t xml:space="preserve"> Score _________</w:t>
      </w:r>
    </w:p>
    <w:p w14:paraId="60E94436" w14:textId="273D082F" w:rsidR="002C1B81" w:rsidRDefault="002C1B81" w:rsidP="002C1B81">
      <w:pPr>
        <w:tabs>
          <w:tab w:val="left" w:pos="270"/>
          <w:tab w:val="left" w:pos="360"/>
        </w:tabs>
        <w:spacing w:after="0" w:line="276" w:lineRule="auto"/>
      </w:pPr>
      <w:r>
        <w:tab/>
        <w:t>О MLHFQ (Minnesota Living with H</w:t>
      </w:r>
      <w:r w:rsidR="00C22037">
        <w:t>eart Failure</w:t>
      </w:r>
      <w:r>
        <w:t xml:space="preserve"> Questionnaire)</w:t>
      </w:r>
      <w:r w:rsidRPr="00551C77">
        <w:t xml:space="preserve"> Total Score _________</w:t>
      </w:r>
    </w:p>
    <w:p w14:paraId="6A7ABB3A" w14:textId="51FA5765" w:rsidR="00577355" w:rsidRDefault="00577355">
      <w:r>
        <w:br w:type="page"/>
      </w:r>
    </w:p>
    <w:p w14:paraId="1A33D300" w14:textId="77777777" w:rsidR="00577355" w:rsidRDefault="00577355" w:rsidP="00577355">
      <w:pPr>
        <w:tabs>
          <w:tab w:val="left" w:pos="270"/>
          <w:tab w:val="left" w:pos="360"/>
        </w:tabs>
        <w:spacing w:after="0" w:line="276" w:lineRule="auto"/>
      </w:pPr>
      <w:r>
        <w:lastRenderedPageBreak/>
        <w:t>Appendix C. Consensus Adult Case Report Form for Drugs</w:t>
      </w:r>
    </w:p>
    <w:p w14:paraId="7A9FE6A8" w14:textId="14F39E6A" w:rsidR="00577355" w:rsidRDefault="00577355" w:rsidP="00577355">
      <w:pPr>
        <w:tabs>
          <w:tab w:val="left" w:pos="270"/>
          <w:tab w:val="left" w:pos="360"/>
        </w:tabs>
        <w:spacing w:after="0" w:line="276" w:lineRule="auto"/>
      </w:pPr>
      <w:r w:rsidRPr="006150A5">
        <w:t>©2019 Heart Failure Collaboratory</w:t>
      </w:r>
      <w:r>
        <w:t xml:space="preserve"> </w:t>
      </w:r>
    </w:p>
    <w:p w14:paraId="6360BB4F" w14:textId="77777777" w:rsidR="00577355" w:rsidRDefault="00577355" w:rsidP="00577355">
      <w:pPr>
        <w:tabs>
          <w:tab w:val="left" w:pos="270"/>
          <w:tab w:val="left" w:pos="360"/>
        </w:tabs>
        <w:spacing w:after="0" w:line="276" w:lineRule="auto"/>
      </w:pPr>
    </w:p>
    <w:p w14:paraId="10FE9E58" w14:textId="302B47CB" w:rsidR="00577355" w:rsidRDefault="00577355" w:rsidP="00577355">
      <w:pPr>
        <w:tabs>
          <w:tab w:val="left" w:pos="270"/>
          <w:tab w:val="left" w:pos="360"/>
        </w:tabs>
        <w:spacing w:after="0" w:line="276" w:lineRule="auto"/>
      </w:pPr>
      <w:r>
        <w:t xml:space="preserve">Preamble: The Consensus Adult Lean Case Report Form for Drugs </w:t>
      </w:r>
      <w:r w:rsidR="00D21B4D">
        <w:t>is intended to apply</w:t>
      </w:r>
      <w:r>
        <w:t xml:space="preserve"> to most standard clinical trials of new drugs for the treatment of heart failure</w:t>
      </w:r>
      <w:r w:rsidR="00D21B4D">
        <w:t xml:space="preserve"> to be</w:t>
      </w:r>
      <w:r>
        <w:t xml:space="preserve"> used for regulatory approval. Limitation of the data items collected may be reasonable in direct consultation with the United States Food and Drug Administration. </w:t>
      </w:r>
    </w:p>
    <w:p w14:paraId="130D44E0" w14:textId="77777777" w:rsidR="00577355" w:rsidRDefault="00577355" w:rsidP="00577355">
      <w:pPr>
        <w:tabs>
          <w:tab w:val="left" w:pos="270"/>
          <w:tab w:val="left" w:pos="360"/>
        </w:tabs>
        <w:spacing w:after="0" w:line="276" w:lineRule="auto"/>
      </w:pPr>
    </w:p>
    <w:p w14:paraId="7F1813F9" w14:textId="0D7F5612" w:rsidR="00577355" w:rsidRDefault="00577355" w:rsidP="00577355">
      <w:pPr>
        <w:tabs>
          <w:tab w:val="left" w:pos="270"/>
          <w:tab w:val="left" w:pos="360"/>
        </w:tabs>
        <w:spacing w:after="0" w:line="276" w:lineRule="auto"/>
      </w:pPr>
      <w:r>
        <w:t xml:space="preserve">The lean </w:t>
      </w:r>
      <w:r w:rsidR="004B43ED">
        <w:t>case report form</w:t>
      </w:r>
      <w:r>
        <w:t xml:space="preserve"> for drugs is distinct from the </w:t>
      </w:r>
      <w:r w:rsidR="00331DF8">
        <w:t>case report form</w:t>
      </w:r>
      <w:r>
        <w:t xml:space="preserve"> for devices in the following ways: </w:t>
      </w:r>
    </w:p>
    <w:p w14:paraId="59C3260D" w14:textId="0DA99DF7" w:rsidR="00577355" w:rsidRDefault="00577355" w:rsidP="00577355">
      <w:pPr>
        <w:tabs>
          <w:tab w:val="left" w:pos="270"/>
          <w:tab w:val="left" w:pos="360"/>
        </w:tabs>
        <w:spacing w:after="0" w:line="276" w:lineRule="auto"/>
      </w:pPr>
      <w:r>
        <w:t>Includes: assessment of the symptoms needed for the diagnosis of heart failure</w:t>
      </w:r>
      <w:r w:rsidR="001B65A4">
        <w:t xml:space="preserve"> and</w:t>
      </w:r>
      <w:r>
        <w:t xml:space="preserve"> whether heart failure was previously diagnosed</w:t>
      </w:r>
      <w:r w:rsidR="007726A1">
        <w:t>.</w:t>
      </w:r>
    </w:p>
    <w:p w14:paraId="2E979E76" w14:textId="2EC2F7C7" w:rsidR="00577355" w:rsidRDefault="00577355" w:rsidP="00577355">
      <w:pPr>
        <w:tabs>
          <w:tab w:val="left" w:pos="270"/>
          <w:tab w:val="left" w:pos="360"/>
        </w:tabs>
        <w:spacing w:after="0" w:line="276" w:lineRule="auto"/>
      </w:pPr>
      <w:r>
        <w:t xml:space="preserve">Does </w:t>
      </w:r>
      <w:r w:rsidR="001B65A4">
        <w:t>n</w:t>
      </w:r>
      <w:r>
        <w:t xml:space="preserve">ot </w:t>
      </w:r>
      <w:r w:rsidR="001B65A4">
        <w:t>i</w:t>
      </w:r>
      <w:r>
        <w:t>nclude: assessment of the modality used to determine left ventricular ejection fraction (LVEF)</w:t>
      </w:r>
      <w:r w:rsidR="001B65A4">
        <w:t xml:space="preserve"> or </w:t>
      </w:r>
      <w:r>
        <w:t>baseline laboratory values.</w:t>
      </w:r>
    </w:p>
    <w:p w14:paraId="09A6D143" w14:textId="77777777" w:rsidR="00577355" w:rsidRDefault="00577355" w:rsidP="00577355">
      <w:pPr>
        <w:tabs>
          <w:tab w:val="left" w:pos="270"/>
          <w:tab w:val="left" w:pos="360"/>
        </w:tabs>
        <w:spacing w:after="0" w:line="276" w:lineRule="auto"/>
      </w:pPr>
    </w:p>
    <w:p w14:paraId="5FB6BA40" w14:textId="77777777" w:rsidR="00577355" w:rsidRDefault="00577355" w:rsidP="00577355">
      <w:pPr>
        <w:tabs>
          <w:tab w:val="left" w:pos="270"/>
          <w:tab w:val="left" w:pos="360"/>
        </w:tabs>
        <w:spacing w:after="0" w:line="276" w:lineRule="auto"/>
      </w:pPr>
      <w:r>
        <w:t>DEMOGRAPHICS</w:t>
      </w:r>
    </w:p>
    <w:p w14:paraId="00140AF6" w14:textId="77777777" w:rsidR="00577355" w:rsidRDefault="00577355" w:rsidP="003956AF">
      <w:pPr>
        <w:pStyle w:val="ListParagraph"/>
        <w:numPr>
          <w:ilvl w:val="0"/>
          <w:numId w:val="3"/>
        </w:numPr>
        <w:tabs>
          <w:tab w:val="left" w:pos="270"/>
          <w:tab w:val="left" w:pos="360"/>
        </w:tabs>
        <w:spacing w:after="0" w:line="276" w:lineRule="auto"/>
      </w:pPr>
      <w:r>
        <w:t>Birth Month ____ and Birth Year ____</w:t>
      </w:r>
    </w:p>
    <w:p w14:paraId="1BF52D73" w14:textId="77777777" w:rsidR="00577355" w:rsidRDefault="00577355" w:rsidP="00577355">
      <w:pPr>
        <w:pStyle w:val="ListParagraph"/>
        <w:tabs>
          <w:tab w:val="left" w:pos="270"/>
          <w:tab w:val="left" w:pos="360"/>
        </w:tabs>
        <w:spacing w:after="0" w:line="276" w:lineRule="auto"/>
        <w:ind w:left="0"/>
      </w:pPr>
    </w:p>
    <w:p w14:paraId="27DD6375" w14:textId="77777777" w:rsidR="00577355" w:rsidRDefault="00577355" w:rsidP="003956AF">
      <w:pPr>
        <w:pStyle w:val="ListParagraph"/>
        <w:numPr>
          <w:ilvl w:val="0"/>
          <w:numId w:val="3"/>
        </w:numPr>
        <w:tabs>
          <w:tab w:val="left" w:pos="270"/>
          <w:tab w:val="left" w:pos="360"/>
        </w:tabs>
        <w:spacing w:after="0" w:line="276" w:lineRule="auto"/>
        <w:ind w:left="0" w:firstLine="0"/>
      </w:pPr>
      <w:r>
        <w:t>Sex at Birth:</w:t>
      </w:r>
    </w:p>
    <w:p w14:paraId="733D35F9" w14:textId="77777777" w:rsidR="00577355" w:rsidRDefault="00577355" w:rsidP="00577355">
      <w:pPr>
        <w:tabs>
          <w:tab w:val="left" w:pos="270"/>
          <w:tab w:val="left" w:pos="360"/>
        </w:tabs>
        <w:spacing w:after="0" w:line="276" w:lineRule="auto"/>
      </w:pPr>
      <w:r>
        <w:t>O Male</w:t>
      </w:r>
    </w:p>
    <w:p w14:paraId="0E4C93B0" w14:textId="77777777" w:rsidR="00577355" w:rsidRDefault="00577355" w:rsidP="00577355">
      <w:pPr>
        <w:tabs>
          <w:tab w:val="left" w:pos="270"/>
          <w:tab w:val="left" w:pos="360"/>
        </w:tabs>
        <w:spacing w:after="0" w:line="276" w:lineRule="auto"/>
      </w:pPr>
      <w:r>
        <w:t>O Female</w:t>
      </w:r>
    </w:p>
    <w:p w14:paraId="2ACA6EBA" w14:textId="77777777" w:rsidR="00577355" w:rsidRDefault="00577355" w:rsidP="00577355">
      <w:pPr>
        <w:tabs>
          <w:tab w:val="left" w:pos="270"/>
          <w:tab w:val="left" w:pos="360"/>
          <w:tab w:val="left" w:pos="5805"/>
        </w:tabs>
        <w:spacing w:after="0" w:line="276" w:lineRule="auto"/>
      </w:pPr>
      <w:r>
        <w:tab/>
      </w:r>
    </w:p>
    <w:p w14:paraId="33069A5B" w14:textId="77777777" w:rsidR="00577355" w:rsidRDefault="00577355" w:rsidP="003956AF">
      <w:pPr>
        <w:pStyle w:val="ListParagraph"/>
        <w:numPr>
          <w:ilvl w:val="0"/>
          <w:numId w:val="3"/>
        </w:numPr>
        <w:tabs>
          <w:tab w:val="left" w:pos="270"/>
          <w:tab w:val="left" w:pos="360"/>
        </w:tabs>
        <w:spacing w:after="0" w:line="276" w:lineRule="auto"/>
        <w:ind w:left="0" w:firstLine="0"/>
      </w:pPr>
      <w:r>
        <w:t>Ethnicity:</w:t>
      </w:r>
    </w:p>
    <w:p w14:paraId="1F5C6529" w14:textId="77777777" w:rsidR="00577355" w:rsidRDefault="00577355" w:rsidP="00577355">
      <w:pPr>
        <w:tabs>
          <w:tab w:val="left" w:pos="270"/>
          <w:tab w:val="left" w:pos="360"/>
        </w:tabs>
        <w:spacing w:after="0" w:line="276" w:lineRule="auto"/>
      </w:pPr>
      <w:r>
        <w:t>О Hispanic or Latino</w:t>
      </w:r>
    </w:p>
    <w:p w14:paraId="36A1900A" w14:textId="77777777" w:rsidR="00577355" w:rsidRDefault="00577355" w:rsidP="00577355">
      <w:pPr>
        <w:tabs>
          <w:tab w:val="left" w:pos="270"/>
          <w:tab w:val="left" w:pos="360"/>
        </w:tabs>
        <w:spacing w:after="0" w:line="276" w:lineRule="auto"/>
      </w:pPr>
      <w:r>
        <w:t xml:space="preserve">О Not Hispanic or Latino </w:t>
      </w:r>
    </w:p>
    <w:p w14:paraId="6F1FA7AC" w14:textId="77777777" w:rsidR="00577355" w:rsidRDefault="00577355" w:rsidP="00577355">
      <w:pPr>
        <w:tabs>
          <w:tab w:val="left" w:pos="270"/>
          <w:tab w:val="left" w:pos="360"/>
        </w:tabs>
        <w:spacing w:after="0" w:line="276" w:lineRule="auto"/>
      </w:pPr>
      <w:r>
        <w:t>О Not Reported or Refused</w:t>
      </w:r>
    </w:p>
    <w:p w14:paraId="2C705BBC" w14:textId="77777777" w:rsidR="00577355" w:rsidRDefault="00577355" w:rsidP="00577355">
      <w:pPr>
        <w:tabs>
          <w:tab w:val="left" w:pos="270"/>
          <w:tab w:val="left" w:pos="360"/>
        </w:tabs>
        <w:spacing w:after="0" w:line="276" w:lineRule="auto"/>
      </w:pPr>
    </w:p>
    <w:p w14:paraId="6D7C04A6" w14:textId="77777777" w:rsidR="00577355" w:rsidRDefault="00577355" w:rsidP="003956AF">
      <w:pPr>
        <w:pStyle w:val="ListParagraph"/>
        <w:numPr>
          <w:ilvl w:val="0"/>
          <w:numId w:val="3"/>
        </w:numPr>
        <w:tabs>
          <w:tab w:val="left" w:pos="270"/>
          <w:tab w:val="left" w:pos="360"/>
        </w:tabs>
        <w:spacing w:after="0" w:line="276" w:lineRule="auto"/>
        <w:ind w:left="0" w:firstLine="0"/>
      </w:pPr>
      <w:r>
        <w:t>Race as determined by patient or family (Check all that apply)</w:t>
      </w:r>
    </w:p>
    <w:p w14:paraId="49CB4DD7" w14:textId="77777777" w:rsidR="00577355" w:rsidRDefault="00577355" w:rsidP="00577355">
      <w:pPr>
        <w:tabs>
          <w:tab w:val="left" w:pos="270"/>
          <w:tab w:val="left" w:pos="360"/>
        </w:tabs>
        <w:spacing w:after="0" w:line="276" w:lineRule="auto"/>
      </w:pPr>
      <w:r>
        <w:t>O American Indian, First Nations, or Aboriginal</w:t>
      </w:r>
    </w:p>
    <w:p w14:paraId="1775FC90" w14:textId="77777777" w:rsidR="00577355" w:rsidRDefault="00577355" w:rsidP="00577355">
      <w:pPr>
        <w:tabs>
          <w:tab w:val="left" w:pos="270"/>
          <w:tab w:val="left" w:pos="360"/>
        </w:tabs>
        <w:spacing w:after="0" w:line="276" w:lineRule="auto"/>
      </w:pPr>
      <w:r>
        <w:t xml:space="preserve">O Alaska Native </w:t>
      </w:r>
    </w:p>
    <w:p w14:paraId="2466D06B" w14:textId="77777777" w:rsidR="00577355" w:rsidRDefault="00577355" w:rsidP="00577355">
      <w:pPr>
        <w:tabs>
          <w:tab w:val="left" w:pos="270"/>
          <w:tab w:val="left" w:pos="360"/>
        </w:tabs>
        <w:spacing w:after="0" w:line="276" w:lineRule="auto"/>
      </w:pPr>
      <w:r>
        <w:t xml:space="preserve">O Black or African American  </w:t>
      </w:r>
    </w:p>
    <w:p w14:paraId="175663E1" w14:textId="77777777" w:rsidR="00577355" w:rsidRDefault="00577355" w:rsidP="00577355">
      <w:pPr>
        <w:tabs>
          <w:tab w:val="left" w:pos="270"/>
          <w:tab w:val="left" w:pos="360"/>
        </w:tabs>
        <w:spacing w:after="0" w:line="276" w:lineRule="auto"/>
      </w:pPr>
      <w:r>
        <w:t>O Asian Indian</w:t>
      </w:r>
    </w:p>
    <w:p w14:paraId="68425B65" w14:textId="77777777" w:rsidR="00577355" w:rsidRDefault="00577355" w:rsidP="00577355">
      <w:pPr>
        <w:tabs>
          <w:tab w:val="left" w:pos="270"/>
          <w:tab w:val="left" w:pos="360"/>
        </w:tabs>
        <w:spacing w:after="0" w:line="276" w:lineRule="auto"/>
      </w:pPr>
      <w:r>
        <w:t>O Chinese</w:t>
      </w:r>
    </w:p>
    <w:p w14:paraId="54B9156C" w14:textId="77777777" w:rsidR="00577355" w:rsidRDefault="00577355" w:rsidP="00577355">
      <w:pPr>
        <w:tabs>
          <w:tab w:val="left" w:pos="270"/>
          <w:tab w:val="left" w:pos="360"/>
        </w:tabs>
        <w:spacing w:after="0" w:line="276" w:lineRule="auto"/>
      </w:pPr>
      <w:r>
        <w:t>O Filipino</w:t>
      </w:r>
    </w:p>
    <w:p w14:paraId="5B77A101" w14:textId="77777777" w:rsidR="00577355" w:rsidRDefault="00577355" w:rsidP="00577355">
      <w:pPr>
        <w:tabs>
          <w:tab w:val="left" w:pos="270"/>
          <w:tab w:val="left" w:pos="360"/>
        </w:tabs>
        <w:spacing w:after="0" w:line="276" w:lineRule="auto"/>
      </w:pPr>
      <w:r>
        <w:t>O Japanese</w:t>
      </w:r>
    </w:p>
    <w:p w14:paraId="17689C3A" w14:textId="77777777" w:rsidR="00577355" w:rsidRDefault="00577355" w:rsidP="00577355">
      <w:pPr>
        <w:tabs>
          <w:tab w:val="left" w:pos="270"/>
          <w:tab w:val="left" w:pos="360"/>
        </w:tabs>
        <w:spacing w:after="0" w:line="276" w:lineRule="auto"/>
      </w:pPr>
      <w:r>
        <w:t>O Korean</w:t>
      </w:r>
    </w:p>
    <w:p w14:paraId="233E1006" w14:textId="77777777" w:rsidR="00577355" w:rsidRDefault="00577355" w:rsidP="00577355">
      <w:pPr>
        <w:tabs>
          <w:tab w:val="left" w:pos="270"/>
          <w:tab w:val="left" w:pos="360"/>
        </w:tabs>
        <w:spacing w:after="0" w:line="276" w:lineRule="auto"/>
      </w:pPr>
      <w:r>
        <w:t>O Vietnamese</w:t>
      </w:r>
    </w:p>
    <w:p w14:paraId="1EF97D70" w14:textId="77777777" w:rsidR="00577355" w:rsidRDefault="00577355" w:rsidP="00577355">
      <w:pPr>
        <w:tabs>
          <w:tab w:val="left" w:pos="270"/>
          <w:tab w:val="left" w:pos="360"/>
        </w:tabs>
        <w:spacing w:after="0" w:line="276" w:lineRule="auto"/>
      </w:pPr>
      <w:r>
        <w:t>O Other Asian</w:t>
      </w:r>
    </w:p>
    <w:p w14:paraId="644E018F" w14:textId="77777777" w:rsidR="00577355" w:rsidRDefault="00577355" w:rsidP="00577355">
      <w:pPr>
        <w:tabs>
          <w:tab w:val="left" w:pos="270"/>
          <w:tab w:val="left" w:pos="360"/>
        </w:tabs>
        <w:spacing w:after="0" w:line="276" w:lineRule="auto"/>
      </w:pPr>
      <w:r>
        <w:t>O Native Hawaiian</w:t>
      </w:r>
    </w:p>
    <w:p w14:paraId="1F9EBCEB" w14:textId="77777777" w:rsidR="00577355" w:rsidRDefault="00577355" w:rsidP="00577355">
      <w:pPr>
        <w:tabs>
          <w:tab w:val="left" w:pos="270"/>
          <w:tab w:val="left" w:pos="360"/>
        </w:tabs>
        <w:spacing w:after="0" w:line="276" w:lineRule="auto"/>
      </w:pPr>
      <w:r>
        <w:t>O Pacific Islander (Other than Native Hawaiian)</w:t>
      </w:r>
    </w:p>
    <w:p w14:paraId="27C2416A" w14:textId="77777777" w:rsidR="00577355" w:rsidRDefault="00577355" w:rsidP="00577355">
      <w:pPr>
        <w:tabs>
          <w:tab w:val="left" w:pos="270"/>
          <w:tab w:val="left" w:pos="360"/>
        </w:tabs>
        <w:spacing w:after="0" w:line="276" w:lineRule="auto"/>
      </w:pPr>
      <w:r>
        <w:t>O White or Caucasian</w:t>
      </w:r>
    </w:p>
    <w:p w14:paraId="62544244" w14:textId="77777777" w:rsidR="00577355" w:rsidRDefault="00577355" w:rsidP="00577355">
      <w:pPr>
        <w:tabs>
          <w:tab w:val="left" w:pos="270"/>
          <w:tab w:val="left" w:pos="360"/>
        </w:tabs>
        <w:spacing w:after="0" w:line="276" w:lineRule="auto"/>
      </w:pPr>
      <w:r>
        <w:t>O Not Reported or Refused</w:t>
      </w:r>
    </w:p>
    <w:p w14:paraId="557F24D6" w14:textId="77777777" w:rsidR="00577355" w:rsidRDefault="00577355" w:rsidP="00577355">
      <w:pPr>
        <w:tabs>
          <w:tab w:val="left" w:pos="270"/>
          <w:tab w:val="left" w:pos="360"/>
        </w:tabs>
        <w:spacing w:after="0" w:line="276" w:lineRule="auto"/>
      </w:pPr>
    </w:p>
    <w:p w14:paraId="09B5026F" w14:textId="77777777" w:rsidR="00577355" w:rsidRDefault="00577355" w:rsidP="00577355">
      <w:pPr>
        <w:tabs>
          <w:tab w:val="left" w:pos="270"/>
          <w:tab w:val="left" w:pos="360"/>
        </w:tabs>
        <w:spacing w:after="0" w:line="276" w:lineRule="auto"/>
      </w:pPr>
      <w:r>
        <w:t>PHYSICAL EXAMINATION</w:t>
      </w:r>
    </w:p>
    <w:p w14:paraId="002B03E4" w14:textId="77777777" w:rsidR="00577355" w:rsidRDefault="00577355" w:rsidP="003956AF">
      <w:pPr>
        <w:pStyle w:val="ListParagraph"/>
        <w:numPr>
          <w:ilvl w:val="0"/>
          <w:numId w:val="3"/>
        </w:numPr>
        <w:tabs>
          <w:tab w:val="left" w:pos="270"/>
          <w:tab w:val="left" w:pos="360"/>
        </w:tabs>
        <w:spacing w:after="0" w:line="276" w:lineRule="auto"/>
        <w:ind w:left="0" w:firstLine="0"/>
      </w:pPr>
      <w:r>
        <w:t>Height ________  О cm О in</w:t>
      </w:r>
    </w:p>
    <w:p w14:paraId="0D40F1B6" w14:textId="77777777" w:rsidR="00577355" w:rsidRDefault="00577355" w:rsidP="003956AF">
      <w:pPr>
        <w:pStyle w:val="ListParagraph"/>
        <w:numPr>
          <w:ilvl w:val="0"/>
          <w:numId w:val="3"/>
        </w:numPr>
        <w:tabs>
          <w:tab w:val="left" w:pos="270"/>
          <w:tab w:val="left" w:pos="360"/>
        </w:tabs>
        <w:spacing w:after="0" w:line="276" w:lineRule="auto"/>
        <w:ind w:left="0" w:firstLine="0"/>
      </w:pPr>
      <w:r>
        <w:t>Weight ________ О kg О lb</w:t>
      </w:r>
    </w:p>
    <w:p w14:paraId="0F858938" w14:textId="77777777" w:rsidR="00577355" w:rsidRDefault="00577355" w:rsidP="003956AF">
      <w:pPr>
        <w:pStyle w:val="ListParagraph"/>
        <w:numPr>
          <w:ilvl w:val="0"/>
          <w:numId w:val="3"/>
        </w:numPr>
        <w:tabs>
          <w:tab w:val="left" w:pos="270"/>
          <w:tab w:val="left" w:pos="360"/>
        </w:tabs>
        <w:spacing w:after="0" w:line="276" w:lineRule="auto"/>
        <w:ind w:left="0" w:firstLine="0"/>
      </w:pPr>
      <w:r>
        <w:t>Resting Heart Rate:  __________  (beats/min)</w:t>
      </w:r>
    </w:p>
    <w:p w14:paraId="10EDF0BF" w14:textId="77777777" w:rsidR="00577355" w:rsidRDefault="00577355" w:rsidP="003956AF">
      <w:pPr>
        <w:pStyle w:val="ListParagraph"/>
        <w:numPr>
          <w:ilvl w:val="0"/>
          <w:numId w:val="3"/>
        </w:numPr>
        <w:tabs>
          <w:tab w:val="left" w:pos="270"/>
          <w:tab w:val="left" w:pos="360"/>
        </w:tabs>
        <w:spacing w:after="0" w:line="276" w:lineRule="auto"/>
        <w:ind w:left="0" w:firstLine="0"/>
      </w:pPr>
      <w:r>
        <w:t>Resting Systolic Blood Pressure:  __________   (mmHg)</w:t>
      </w:r>
    </w:p>
    <w:p w14:paraId="13397797" w14:textId="77777777" w:rsidR="00577355" w:rsidRDefault="00577355" w:rsidP="003956AF">
      <w:pPr>
        <w:pStyle w:val="ListParagraph"/>
        <w:numPr>
          <w:ilvl w:val="0"/>
          <w:numId w:val="3"/>
        </w:numPr>
        <w:tabs>
          <w:tab w:val="left" w:pos="270"/>
          <w:tab w:val="left" w:pos="360"/>
        </w:tabs>
        <w:spacing w:after="0" w:line="276" w:lineRule="auto"/>
        <w:ind w:left="0" w:firstLine="0"/>
      </w:pPr>
      <w:r>
        <w:t>Resting Diastolic Blood Pressure:  _________  (mmHg)</w:t>
      </w:r>
    </w:p>
    <w:p w14:paraId="1EAD8D6C" w14:textId="77777777" w:rsidR="00577355" w:rsidRDefault="00577355" w:rsidP="003956AF">
      <w:pPr>
        <w:pStyle w:val="ListParagraph"/>
        <w:numPr>
          <w:ilvl w:val="0"/>
          <w:numId w:val="3"/>
        </w:numPr>
        <w:tabs>
          <w:tab w:val="left" w:pos="270"/>
          <w:tab w:val="left" w:pos="360"/>
        </w:tabs>
        <w:spacing w:after="0" w:line="276" w:lineRule="auto"/>
        <w:ind w:left="0" w:firstLine="0"/>
      </w:pPr>
      <w:r>
        <w:t>Resting Respiratory Rate:  _______ (respirations/min)</w:t>
      </w:r>
    </w:p>
    <w:p w14:paraId="031734DA" w14:textId="77777777" w:rsidR="00577355" w:rsidRDefault="00577355" w:rsidP="00577355">
      <w:pPr>
        <w:pStyle w:val="ListParagraph"/>
        <w:tabs>
          <w:tab w:val="left" w:pos="270"/>
          <w:tab w:val="left" w:pos="360"/>
        </w:tabs>
        <w:spacing w:after="0" w:line="276" w:lineRule="auto"/>
        <w:ind w:left="0"/>
      </w:pPr>
    </w:p>
    <w:p w14:paraId="2C534B67" w14:textId="77777777" w:rsidR="00577355" w:rsidRDefault="00577355" w:rsidP="003956AF">
      <w:pPr>
        <w:pStyle w:val="ListParagraph"/>
        <w:numPr>
          <w:ilvl w:val="0"/>
          <w:numId w:val="3"/>
        </w:numPr>
        <w:tabs>
          <w:tab w:val="left" w:pos="270"/>
          <w:tab w:val="left" w:pos="360"/>
        </w:tabs>
        <w:spacing w:after="0" w:line="276" w:lineRule="auto"/>
        <w:ind w:left="0" w:firstLine="0"/>
      </w:pPr>
      <w:r>
        <w:t>Symptom Report: (Patient Reported Dichotomous yes/no)</w:t>
      </w:r>
    </w:p>
    <w:p w14:paraId="12807318" w14:textId="77777777" w:rsidR="00577355" w:rsidRDefault="00577355" w:rsidP="00577355">
      <w:pPr>
        <w:pStyle w:val="ListParagraph"/>
        <w:tabs>
          <w:tab w:val="left" w:pos="270"/>
          <w:tab w:val="left" w:pos="360"/>
        </w:tabs>
        <w:spacing w:after="0" w:line="276" w:lineRule="auto"/>
        <w:ind w:left="0"/>
      </w:pPr>
      <w:r>
        <w:t>Edema - О yes О no</w:t>
      </w:r>
    </w:p>
    <w:p w14:paraId="64CC292F" w14:textId="77777777" w:rsidR="00577355" w:rsidRDefault="00577355" w:rsidP="00577355">
      <w:pPr>
        <w:tabs>
          <w:tab w:val="left" w:pos="270"/>
          <w:tab w:val="left" w:pos="360"/>
        </w:tabs>
        <w:spacing w:after="0" w:line="276" w:lineRule="auto"/>
      </w:pPr>
      <w:r>
        <w:t>Dyspnea - О yes О no</w:t>
      </w:r>
    </w:p>
    <w:p w14:paraId="0754E0E2" w14:textId="77777777" w:rsidR="00577355" w:rsidRDefault="00577355" w:rsidP="00577355">
      <w:pPr>
        <w:tabs>
          <w:tab w:val="left" w:pos="270"/>
          <w:tab w:val="left" w:pos="360"/>
        </w:tabs>
        <w:spacing w:after="0" w:line="276" w:lineRule="auto"/>
      </w:pPr>
      <w:r>
        <w:t>Orthopnea - О yes О no</w:t>
      </w:r>
    </w:p>
    <w:p w14:paraId="5E43F001" w14:textId="77777777" w:rsidR="00577355" w:rsidRDefault="00577355" w:rsidP="00577355">
      <w:pPr>
        <w:tabs>
          <w:tab w:val="left" w:pos="270"/>
          <w:tab w:val="left" w:pos="360"/>
        </w:tabs>
        <w:spacing w:after="0" w:line="276" w:lineRule="auto"/>
      </w:pPr>
      <w:r>
        <w:t>Fatigue - О yes О no</w:t>
      </w:r>
    </w:p>
    <w:p w14:paraId="6F5B2F27" w14:textId="77777777" w:rsidR="00577355" w:rsidRDefault="00577355" w:rsidP="00577355">
      <w:pPr>
        <w:tabs>
          <w:tab w:val="left" w:pos="270"/>
          <w:tab w:val="left" w:pos="360"/>
        </w:tabs>
        <w:spacing w:after="0" w:line="276" w:lineRule="auto"/>
        <w:jc w:val="right"/>
      </w:pPr>
    </w:p>
    <w:p w14:paraId="182CCE60" w14:textId="77777777" w:rsidR="00577355" w:rsidRDefault="00577355" w:rsidP="003956AF">
      <w:pPr>
        <w:pStyle w:val="ListParagraph"/>
        <w:numPr>
          <w:ilvl w:val="0"/>
          <w:numId w:val="3"/>
        </w:numPr>
        <w:tabs>
          <w:tab w:val="left" w:pos="270"/>
          <w:tab w:val="left" w:pos="360"/>
        </w:tabs>
        <w:spacing w:after="0" w:line="276" w:lineRule="auto"/>
        <w:ind w:left="0" w:firstLine="0"/>
      </w:pPr>
      <w:r>
        <w:t>Heart Failure Assessment: (Clinician Assessed Dichotomous yes/no)</w:t>
      </w:r>
    </w:p>
    <w:p w14:paraId="09F5FF3C" w14:textId="77777777" w:rsidR="00577355" w:rsidRDefault="00577355" w:rsidP="00577355">
      <w:pPr>
        <w:tabs>
          <w:tab w:val="left" w:pos="270"/>
          <w:tab w:val="left" w:pos="360"/>
        </w:tabs>
        <w:spacing w:after="0" w:line="276" w:lineRule="auto"/>
      </w:pPr>
      <w:bookmarkStart w:id="59" w:name="_Hlk10786725"/>
      <w:r>
        <w:t>Peripheral Edema - О yes О no</w:t>
      </w:r>
    </w:p>
    <w:p w14:paraId="3D4D69C7" w14:textId="77777777" w:rsidR="00577355" w:rsidRDefault="00577355" w:rsidP="00577355">
      <w:pPr>
        <w:tabs>
          <w:tab w:val="left" w:pos="270"/>
          <w:tab w:val="left" w:pos="360"/>
        </w:tabs>
        <w:spacing w:after="0" w:line="276" w:lineRule="auto"/>
      </w:pPr>
      <w:r>
        <w:t>Rales/Rhonchi - О yes О no</w:t>
      </w:r>
    </w:p>
    <w:p w14:paraId="5DDFCDFC" w14:textId="77777777" w:rsidR="00577355" w:rsidRDefault="00577355" w:rsidP="00577355">
      <w:pPr>
        <w:tabs>
          <w:tab w:val="left" w:pos="270"/>
          <w:tab w:val="left" w:pos="360"/>
        </w:tabs>
        <w:spacing w:after="0" w:line="276" w:lineRule="auto"/>
      </w:pPr>
      <w:r>
        <w:t>Jugular Venous Distention (JVD) - О yes О no</w:t>
      </w:r>
    </w:p>
    <w:p w14:paraId="6DEE1C74" w14:textId="77777777" w:rsidR="00577355" w:rsidRDefault="00577355" w:rsidP="00577355">
      <w:pPr>
        <w:tabs>
          <w:tab w:val="left" w:pos="270"/>
          <w:tab w:val="left" w:pos="360"/>
        </w:tabs>
        <w:spacing w:after="0" w:line="276" w:lineRule="auto"/>
      </w:pPr>
      <w:r>
        <w:t>S3 gallop - О yes О no</w:t>
      </w:r>
    </w:p>
    <w:bookmarkEnd w:id="59"/>
    <w:p w14:paraId="62C67B29" w14:textId="77777777" w:rsidR="00577355" w:rsidRDefault="00577355" w:rsidP="00577355">
      <w:pPr>
        <w:tabs>
          <w:tab w:val="left" w:pos="270"/>
          <w:tab w:val="left" w:pos="360"/>
        </w:tabs>
        <w:spacing w:after="0" w:line="276" w:lineRule="auto"/>
      </w:pPr>
    </w:p>
    <w:p w14:paraId="736FB8D2" w14:textId="77777777" w:rsidR="00577355" w:rsidRDefault="00577355" w:rsidP="00577355">
      <w:pPr>
        <w:tabs>
          <w:tab w:val="left" w:pos="270"/>
          <w:tab w:val="left" w:pos="360"/>
        </w:tabs>
        <w:spacing w:after="0" w:line="276" w:lineRule="auto"/>
      </w:pPr>
      <w:r>
        <w:t>CARDIAC ASSESSMENT</w:t>
      </w:r>
    </w:p>
    <w:p w14:paraId="201243D5" w14:textId="77777777" w:rsidR="00577355" w:rsidRDefault="00577355" w:rsidP="003956AF">
      <w:pPr>
        <w:pStyle w:val="ListParagraph"/>
        <w:numPr>
          <w:ilvl w:val="0"/>
          <w:numId w:val="3"/>
        </w:numPr>
        <w:tabs>
          <w:tab w:val="left" w:pos="270"/>
          <w:tab w:val="left" w:pos="360"/>
        </w:tabs>
        <w:spacing w:after="0" w:line="276" w:lineRule="auto"/>
        <w:ind w:left="0" w:firstLine="0"/>
      </w:pPr>
      <w:r>
        <w:t>Left Ventricular Ejection Fraction Assessment: (Within ____ months)</w:t>
      </w:r>
    </w:p>
    <w:p w14:paraId="77C0F973" w14:textId="77777777" w:rsidR="00577355" w:rsidRDefault="00577355" w:rsidP="003956AF">
      <w:pPr>
        <w:pStyle w:val="ListParagraph"/>
        <w:numPr>
          <w:ilvl w:val="0"/>
          <w:numId w:val="3"/>
        </w:numPr>
        <w:tabs>
          <w:tab w:val="left" w:pos="270"/>
          <w:tab w:val="left" w:pos="360"/>
        </w:tabs>
        <w:spacing w:after="0" w:line="276" w:lineRule="auto"/>
        <w:ind w:left="0" w:firstLine="0"/>
      </w:pPr>
      <w:r>
        <w:t>Left Ventricular Ejection Fraction: (Single number, range not allowed) _____ %</w:t>
      </w:r>
    </w:p>
    <w:p w14:paraId="412E9E06" w14:textId="77777777" w:rsidR="00577355" w:rsidRDefault="00577355" w:rsidP="00577355">
      <w:pPr>
        <w:tabs>
          <w:tab w:val="left" w:pos="270"/>
          <w:tab w:val="left" w:pos="360"/>
        </w:tabs>
        <w:spacing w:after="0" w:line="276" w:lineRule="auto"/>
      </w:pPr>
    </w:p>
    <w:p w14:paraId="34711FBA" w14:textId="77777777" w:rsidR="00577355" w:rsidRDefault="00577355" w:rsidP="003956AF">
      <w:pPr>
        <w:pStyle w:val="ListParagraph"/>
        <w:numPr>
          <w:ilvl w:val="0"/>
          <w:numId w:val="3"/>
        </w:numPr>
        <w:tabs>
          <w:tab w:val="left" w:pos="270"/>
          <w:tab w:val="left" w:pos="360"/>
        </w:tabs>
        <w:spacing w:after="0" w:line="276" w:lineRule="auto"/>
        <w:ind w:left="0" w:firstLine="0"/>
      </w:pPr>
      <w:r>
        <w:t>Electrocardiographic Assessment proximal to Enrollment</w:t>
      </w:r>
    </w:p>
    <w:p w14:paraId="72DAEA59" w14:textId="77777777" w:rsidR="00577355" w:rsidRDefault="00577355" w:rsidP="00577355">
      <w:pPr>
        <w:tabs>
          <w:tab w:val="left" w:pos="270"/>
          <w:tab w:val="left" w:pos="360"/>
        </w:tabs>
        <w:spacing w:after="0" w:line="276" w:lineRule="auto"/>
      </w:pPr>
      <w:r>
        <w:t>О Sinus rhythm or О Atrial Fibrillation/Atrial Flutter or О Atrial Paced</w:t>
      </w:r>
    </w:p>
    <w:p w14:paraId="535D58FC" w14:textId="77777777" w:rsidR="00577355" w:rsidRDefault="00577355" w:rsidP="00577355">
      <w:pPr>
        <w:tabs>
          <w:tab w:val="left" w:pos="270"/>
          <w:tab w:val="left" w:pos="360"/>
        </w:tabs>
        <w:spacing w:after="0" w:line="276" w:lineRule="auto"/>
      </w:pPr>
      <w:r>
        <w:t>QRS Duration _____ milliseconds</w:t>
      </w:r>
    </w:p>
    <w:p w14:paraId="3F2B90BE" w14:textId="77777777" w:rsidR="00577355" w:rsidRDefault="00577355" w:rsidP="00577355">
      <w:pPr>
        <w:tabs>
          <w:tab w:val="left" w:pos="270"/>
          <w:tab w:val="left" w:pos="360"/>
        </w:tabs>
        <w:spacing w:after="0" w:line="276" w:lineRule="auto"/>
      </w:pPr>
      <w:r>
        <w:t>О Left Bundle Branch Block present</w:t>
      </w:r>
    </w:p>
    <w:p w14:paraId="055C90A9" w14:textId="77777777" w:rsidR="00577355" w:rsidRDefault="00577355" w:rsidP="00577355">
      <w:pPr>
        <w:tabs>
          <w:tab w:val="left" w:pos="270"/>
          <w:tab w:val="left" w:pos="360"/>
        </w:tabs>
        <w:spacing w:after="0" w:line="276" w:lineRule="auto"/>
      </w:pPr>
    </w:p>
    <w:p w14:paraId="4B264962" w14:textId="77777777" w:rsidR="00577355" w:rsidRDefault="00577355" w:rsidP="003956AF">
      <w:pPr>
        <w:pStyle w:val="ListParagraph"/>
        <w:numPr>
          <w:ilvl w:val="0"/>
          <w:numId w:val="3"/>
        </w:numPr>
        <w:tabs>
          <w:tab w:val="left" w:pos="270"/>
          <w:tab w:val="left" w:pos="360"/>
        </w:tabs>
        <w:spacing w:after="0" w:line="276" w:lineRule="auto"/>
        <w:ind w:left="0" w:firstLine="0"/>
      </w:pPr>
      <w:r>
        <w:t>NYHA Class at time of consent</w:t>
      </w:r>
    </w:p>
    <w:p w14:paraId="16DA11F7" w14:textId="77777777" w:rsidR="00577355" w:rsidRDefault="00577355" w:rsidP="00577355">
      <w:pPr>
        <w:tabs>
          <w:tab w:val="left" w:pos="270"/>
          <w:tab w:val="left" w:pos="360"/>
        </w:tabs>
        <w:spacing w:after="0" w:line="276" w:lineRule="auto"/>
      </w:pPr>
      <w:r>
        <w:t>О I</w:t>
      </w:r>
    </w:p>
    <w:p w14:paraId="46EFF0A5" w14:textId="77777777" w:rsidR="00577355" w:rsidRDefault="00577355" w:rsidP="00577355">
      <w:pPr>
        <w:tabs>
          <w:tab w:val="left" w:pos="270"/>
          <w:tab w:val="left" w:pos="360"/>
        </w:tabs>
        <w:spacing w:after="0" w:line="276" w:lineRule="auto"/>
      </w:pPr>
      <w:r>
        <w:t>О II</w:t>
      </w:r>
    </w:p>
    <w:p w14:paraId="7DEFC174" w14:textId="77777777" w:rsidR="00577355" w:rsidRDefault="00577355" w:rsidP="00577355">
      <w:pPr>
        <w:tabs>
          <w:tab w:val="left" w:pos="270"/>
          <w:tab w:val="left" w:pos="360"/>
        </w:tabs>
        <w:spacing w:after="0" w:line="276" w:lineRule="auto"/>
      </w:pPr>
      <w:r>
        <w:t>О III</w:t>
      </w:r>
    </w:p>
    <w:p w14:paraId="71DD8556" w14:textId="77777777" w:rsidR="00577355" w:rsidRDefault="00577355" w:rsidP="00577355">
      <w:pPr>
        <w:tabs>
          <w:tab w:val="left" w:pos="270"/>
          <w:tab w:val="left" w:pos="360"/>
        </w:tabs>
        <w:spacing w:after="0" w:line="276" w:lineRule="auto"/>
      </w:pPr>
      <w:r>
        <w:t>О IV</w:t>
      </w:r>
    </w:p>
    <w:p w14:paraId="5A511A5E" w14:textId="77777777" w:rsidR="00577355" w:rsidRDefault="00577355" w:rsidP="00577355">
      <w:pPr>
        <w:tabs>
          <w:tab w:val="left" w:pos="270"/>
          <w:tab w:val="left" w:pos="360"/>
        </w:tabs>
        <w:spacing w:after="0" w:line="276" w:lineRule="auto"/>
      </w:pPr>
    </w:p>
    <w:p w14:paraId="746D782A" w14:textId="77777777" w:rsidR="00577355" w:rsidRDefault="00577355" w:rsidP="00577355">
      <w:pPr>
        <w:tabs>
          <w:tab w:val="left" w:pos="270"/>
          <w:tab w:val="left" w:pos="360"/>
        </w:tabs>
        <w:spacing w:after="0" w:line="276" w:lineRule="auto"/>
      </w:pPr>
      <w:r>
        <w:t>CARDIOVASCULAR MEDICAL HISTORY</w:t>
      </w:r>
    </w:p>
    <w:p w14:paraId="26A7D24E" w14:textId="77777777" w:rsidR="00577355" w:rsidRDefault="00577355" w:rsidP="003956AF">
      <w:pPr>
        <w:pStyle w:val="ListParagraph"/>
        <w:numPr>
          <w:ilvl w:val="0"/>
          <w:numId w:val="3"/>
        </w:numPr>
        <w:tabs>
          <w:tab w:val="left" w:pos="270"/>
          <w:tab w:val="left" w:pos="360"/>
        </w:tabs>
        <w:spacing w:after="0" w:line="276" w:lineRule="auto"/>
        <w:ind w:left="0" w:firstLine="0"/>
      </w:pPr>
      <w:r>
        <w:t>Prior diagnosis of heart failure - О yes О no</w:t>
      </w:r>
    </w:p>
    <w:p w14:paraId="0F3BB54F" w14:textId="77777777" w:rsidR="00577355" w:rsidRDefault="00577355" w:rsidP="003956AF">
      <w:pPr>
        <w:pStyle w:val="ListParagraph"/>
        <w:numPr>
          <w:ilvl w:val="0"/>
          <w:numId w:val="3"/>
        </w:numPr>
        <w:tabs>
          <w:tab w:val="left" w:pos="270"/>
          <w:tab w:val="left" w:pos="360"/>
        </w:tabs>
        <w:spacing w:after="0" w:line="276" w:lineRule="auto"/>
        <w:ind w:left="0" w:firstLine="0"/>
      </w:pPr>
      <w:r>
        <w:t>Hospitalization due to heart failure (or equivalent) within the prior 12 months - О yes О no</w:t>
      </w:r>
    </w:p>
    <w:p w14:paraId="00A7494E" w14:textId="77777777" w:rsidR="00577355" w:rsidRDefault="00577355" w:rsidP="003956AF">
      <w:pPr>
        <w:pStyle w:val="ListParagraph"/>
        <w:numPr>
          <w:ilvl w:val="0"/>
          <w:numId w:val="3"/>
        </w:numPr>
        <w:tabs>
          <w:tab w:val="left" w:pos="270"/>
          <w:tab w:val="left" w:pos="360"/>
        </w:tabs>
        <w:spacing w:after="0" w:line="276" w:lineRule="auto"/>
        <w:ind w:left="0" w:firstLine="0"/>
      </w:pPr>
      <w:r>
        <w:t>Predominant ischemic etiology of heart failure - О yes О no</w:t>
      </w:r>
    </w:p>
    <w:p w14:paraId="2CB3F241" w14:textId="77777777" w:rsidR="00577355" w:rsidRDefault="00577355" w:rsidP="003956AF">
      <w:pPr>
        <w:pStyle w:val="ListParagraph"/>
        <w:numPr>
          <w:ilvl w:val="0"/>
          <w:numId w:val="3"/>
        </w:numPr>
        <w:tabs>
          <w:tab w:val="left" w:pos="270"/>
          <w:tab w:val="left" w:pos="360"/>
        </w:tabs>
        <w:spacing w:after="0" w:line="276" w:lineRule="auto"/>
        <w:ind w:left="0" w:firstLine="0"/>
      </w:pPr>
      <w:r>
        <w:t>Known Coronary Artery Disease - О yes О no</w:t>
      </w:r>
    </w:p>
    <w:p w14:paraId="0E6174F2" w14:textId="77777777" w:rsidR="00577355" w:rsidRDefault="00577355" w:rsidP="003956AF">
      <w:pPr>
        <w:pStyle w:val="ListParagraph"/>
        <w:numPr>
          <w:ilvl w:val="0"/>
          <w:numId w:val="3"/>
        </w:numPr>
        <w:tabs>
          <w:tab w:val="left" w:pos="270"/>
          <w:tab w:val="left" w:pos="360"/>
        </w:tabs>
        <w:spacing w:after="0" w:line="276" w:lineRule="auto"/>
        <w:ind w:left="0" w:firstLine="0"/>
      </w:pPr>
      <w:r>
        <w:t>Previous Myocardial Infarction - О yes О no</w:t>
      </w:r>
    </w:p>
    <w:p w14:paraId="4BD011E9" w14:textId="77777777" w:rsidR="00577355" w:rsidRDefault="00577355" w:rsidP="003956AF">
      <w:pPr>
        <w:pStyle w:val="ListParagraph"/>
        <w:numPr>
          <w:ilvl w:val="0"/>
          <w:numId w:val="3"/>
        </w:numPr>
        <w:tabs>
          <w:tab w:val="left" w:pos="270"/>
          <w:tab w:val="left" w:pos="360"/>
        </w:tabs>
        <w:spacing w:after="0" w:line="276" w:lineRule="auto"/>
        <w:ind w:left="0" w:firstLine="0"/>
      </w:pPr>
      <w:r>
        <w:lastRenderedPageBreak/>
        <w:t>Previous Revascularization (Coronary Artery Bypass or Percutaneous Coronary Intervention) - О yes О no</w:t>
      </w:r>
    </w:p>
    <w:p w14:paraId="084BFD5D" w14:textId="77777777" w:rsidR="00577355" w:rsidRDefault="00577355" w:rsidP="00577355">
      <w:pPr>
        <w:tabs>
          <w:tab w:val="left" w:pos="270"/>
          <w:tab w:val="left" w:pos="360"/>
        </w:tabs>
        <w:spacing w:after="0" w:line="276" w:lineRule="auto"/>
      </w:pPr>
    </w:p>
    <w:p w14:paraId="66438F2E" w14:textId="77777777" w:rsidR="00577355" w:rsidRDefault="00577355" w:rsidP="003956AF">
      <w:pPr>
        <w:pStyle w:val="ListParagraph"/>
        <w:numPr>
          <w:ilvl w:val="0"/>
          <w:numId w:val="3"/>
        </w:numPr>
        <w:tabs>
          <w:tab w:val="left" w:pos="270"/>
          <w:tab w:val="left" w:pos="360"/>
        </w:tabs>
        <w:spacing w:after="0" w:line="276" w:lineRule="auto"/>
        <w:ind w:left="0" w:firstLine="0"/>
      </w:pPr>
      <w:r>
        <w:t>Known Moderate or Severe Valvular Regurgitation (check all that apply)</w:t>
      </w:r>
    </w:p>
    <w:p w14:paraId="48D8D2F8" w14:textId="77777777" w:rsidR="00577355" w:rsidRDefault="00577355" w:rsidP="00577355">
      <w:pPr>
        <w:tabs>
          <w:tab w:val="left" w:pos="270"/>
          <w:tab w:val="left" w:pos="360"/>
        </w:tabs>
        <w:spacing w:after="0" w:line="276" w:lineRule="auto"/>
      </w:pPr>
      <w:r>
        <w:t>О Aortic</w:t>
      </w:r>
    </w:p>
    <w:p w14:paraId="41224637" w14:textId="77777777" w:rsidR="00577355" w:rsidRDefault="00577355" w:rsidP="00577355">
      <w:pPr>
        <w:tabs>
          <w:tab w:val="left" w:pos="270"/>
          <w:tab w:val="left" w:pos="360"/>
        </w:tabs>
        <w:spacing w:after="0" w:line="276" w:lineRule="auto"/>
      </w:pPr>
      <w:r>
        <w:t>О Mitral</w:t>
      </w:r>
    </w:p>
    <w:p w14:paraId="5AEC88D1" w14:textId="77777777" w:rsidR="00577355" w:rsidRDefault="00577355" w:rsidP="00577355">
      <w:pPr>
        <w:tabs>
          <w:tab w:val="left" w:pos="270"/>
          <w:tab w:val="left" w:pos="360"/>
        </w:tabs>
        <w:spacing w:after="0" w:line="276" w:lineRule="auto"/>
      </w:pPr>
      <w:r>
        <w:t>О Tricuspid</w:t>
      </w:r>
    </w:p>
    <w:p w14:paraId="3F4995CA" w14:textId="77777777" w:rsidR="00577355" w:rsidRDefault="00577355" w:rsidP="00577355">
      <w:pPr>
        <w:tabs>
          <w:tab w:val="left" w:pos="270"/>
          <w:tab w:val="left" w:pos="360"/>
        </w:tabs>
        <w:spacing w:after="0" w:line="276" w:lineRule="auto"/>
      </w:pPr>
      <w:r>
        <w:t>О Pulmonic</w:t>
      </w:r>
    </w:p>
    <w:p w14:paraId="05043463" w14:textId="77777777" w:rsidR="00577355" w:rsidRDefault="00577355" w:rsidP="00577355">
      <w:pPr>
        <w:tabs>
          <w:tab w:val="left" w:pos="270"/>
          <w:tab w:val="left" w:pos="360"/>
        </w:tabs>
        <w:spacing w:after="0" w:line="276" w:lineRule="auto"/>
      </w:pPr>
      <w:r>
        <w:t>О None</w:t>
      </w:r>
    </w:p>
    <w:p w14:paraId="0D5A70D1" w14:textId="77777777" w:rsidR="00577355" w:rsidRDefault="00577355" w:rsidP="00577355">
      <w:pPr>
        <w:tabs>
          <w:tab w:val="left" w:pos="270"/>
          <w:tab w:val="left" w:pos="360"/>
        </w:tabs>
        <w:spacing w:after="0" w:line="276" w:lineRule="auto"/>
      </w:pPr>
    </w:p>
    <w:p w14:paraId="61A6B3E7" w14:textId="77777777" w:rsidR="00577355" w:rsidRDefault="00577355" w:rsidP="003956AF">
      <w:pPr>
        <w:pStyle w:val="ListParagraph"/>
        <w:numPr>
          <w:ilvl w:val="0"/>
          <w:numId w:val="3"/>
        </w:numPr>
        <w:tabs>
          <w:tab w:val="left" w:pos="270"/>
          <w:tab w:val="left" w:pos="360"/>
        </w:tabs>
        <w:spacing w:after="0" w:line="276" w:lineRule="auto"/>
        <w:ind w:left="0" w:firstLine="0"/>
      </w:pPr>
      <w:r>
        <w:t>Known Moderate or Severe Valvular Stenosis (check all that apply)</w:t>
      </w:r>
    </w:p>
    <w:p w14:paraId="535084AD" w14:textId="77777777" w:rsidR="00577355" w:rsidRDefault="00577355" w:rsidP="00577355">
      <w:pPr>
        <w:tabs>
          <w:tab w:val="left" w:pos="270"/>
          <w:tab w:val="left" w:pos="360"/>
        </w:tabs>
        <w:spacing w:after="0" w:line="276" w:lineRule="auto"/>
      </w:pPr>
      <w:r>
        <w:t>О Aortic</w:t>
      </w:r>
    </w:p>
    <w:p w14:paraId="52FEBFEE" w14:textId="77777777" w:rsidR="00577355" w:rsidRDefault="00577355" w:rsidP="00577355">
      <w:pPr>
        <w:tabs>
          <w:tab w:val="left" w:pos="270"/>
          <w:tab w:val="left" w:pos="360"/>
        </w:tabs>
        <w:spacing w:after="0" w:line="276" w:lineRule="auto"/>
      </w:pPr>
      <w:r>
        <w:t>О Mitral</w:t>
      </w:r>
    </w:p>
    <w:p w14:paraId="1215FA8F" w14:textId="77777777" w:rsidR="00577355" w:rsidRDefault="00577355" w:rsidP="00577355">
      <w:pPr>
        <w:tabs>
          <w:tab w:val="left" w:pos="270"/>
          <w:tab w:val="left" w:pos="360"/>
        </w:tabs>
        <w:spacing w:after="0" w:line="276" w:lineRule="auto"/>
      </w:pPr>
      <w:r>
        <w:t>О Tricuspid</w:t>
      </w:r>
    </w:p>
    <w:p w14:paraId="703A0568" w14:textId="77777777" w:rsidR="00577355" w:rsidRDefault="00577355" w:rsidP="00577355">
      <w:pPr>
        <w:tabs>
          <w:tab w:val="left" w:pos="270"/>
          <w:tab w:val="left" w:pos="360"/>
        </w:tabs>
        <w:spacing w:after="0" w:line="276" w:lineRule="auto"/>
      </w:pPr>
      <w:r>
        <w:t>О Pulmonic</w:t>
      </w:r>
    </w:p>
    <w:p w14:paraId="7CEE4F3A" w14:textId="77777777" w:rsidR="00577355" w:rsidRDefault="00577355" w:rsidP="00577355">
      <w:pPr>
        <w:tabs>
          <w:tab w:val="left" w:pos="270"/>
          <w:tab w:val="left" w:pos="360"/>
        </w:tabs>
        <w:spacing w:after="0" w:line="276" w:lineRule="auto"/>
      </w:pPr>
      <w:r>
        <w:t>О None</w:t>
      </w:r>
    </w:p>
    <w:p w14:paraId="5D626C5D" w14:textId="77777777" w:rsidR="00577355" w:rsidRDefault="00577355" w:rsidP="00577355">
      <w:pPr>
        <w:tabs>
          <w:tab w:val="left" w:pos="270"/>
          <w:tab w:val="left" w:pos="360"/>
        </w:tabs>
        <w:spacing w:after="0" w:line="276" w:lineRule="auto"/>
      </w:pPr>
    </w:p>
    <w:p w14:paraId="23E41536" w14:textId="77777777" w:rsidR="00577355" w:rsidRDefault="00577355" w:rsidP="003956AF">
      <w:pPr>
        <w:pStyle w:val="ListParagraph"/>
        <w:numPr>
          <w:ilvl w:val="0"/>
          <w:numId w:val="3"/>
        </w:numPr>
        <w:tabs>
          <w:tab w:val="left" w:pos="270"/>
          <w:tab w:val="left" w:pos="360"/>
        </w:tabs>
        <w:spacing w:after="0" w:line="276" w:lineRule="auto"/>
        <w:ind w:left="0" w:firstLine="0"/>
      </w:pPr>
      <w:r>
        <w:t>Medical Devices (Check all that apply)</w:t>
      </w:r>
    </w:p>
    <w:p w14:paraId="000E81E7" w14:textId="77777777" w:rsidR="00577355" w:rsidRPr="00E51E64" w:rsidRDefault="00577355" w:rsidP="00577355">
      <w:pPr>
        <w:tabs>
          <w:tab w:val="left" w:pos="270"/>
          <w:tab w:val="left" w:pos="360"/>
        </w:tabs>
        <w:spacing w:after="0" w:line="276" w:lineRule="auto"/>
        <w:rPr>
          <w:lang w:val="fr-FR"/>
        </w:rPr>
      </w:pPr>
      <w:r>
        <w:t>О</w:t>
      </w:r>
      <w:r w:rsidRPr="00E51E64">
        <w:rPr>
          <w:lang w:val="fr-FR"/>
        </w:rPr>
        <w:t xml:space="preserve"> Pacemaker (non-CRT, non-ICD)</w:t>
      </w:r>
    </w:p>
    <w:p w14:paraId="479A20C2" w14:textId="77777777" w:rsidR="00577355" w:rsidRDefault="00577355" w:rsidP="00577355">
      <w:pPr>
        <w:tabs>
          <w:tab w:val="left" w:pos="270"/>
          <w:tab w:val="left" w:pos="360"/>
        </w:tabs>
        <w:spacing w:after="0" w:line="276" w:lineRule="auto"/>
      </w:pPr>
      <w:r>
        <w:t>О Implantable Cardioverter-Defibrillator (ICD; non-CRT)</w:t>
      </w:r>
    </w:p>
    <w:p w14:paraId="7EE781E6" w14:textId="77777777" w:rsidR="00577355" w:rsidRDefault="00577355" w:rsidP="00577355">
      <w:pPr>
        <w:tabs>
          <w:tab w:val="left" w:pos="270"/>
          <w:tab w:val="left" w:pos="360"/>
        </w:tabs>
        <w:spacing w:after="0" w:line="276" w:lineRule="auto"/>
      </w:pPr>
      <w:r>
        <w:t>О Cardiac Resynchronization Therapy (CRT-P, non-ICD)</w:t>
      </w:r>
    </w:p>
    <w:p w14:paraId="126F50B7" w14:textId="77777777" w:rsidR="00577355" w:rsidRDefault="00577355" w:rsidP="00577355">
      <w:pPr>
        <w:tabs>
          <w:tab w:val="left" w:pos="270"/>
          <w:tab w:val="left" w:pos="360"/>
        </w:tabs>
        <w:spacing w:after="0" w:line="276" w:lineRule="auto"/>
      </w:pPr>
      <w:r>
        <w:t>О Cardiac Resynchronization Therapy, Implantable Cardioverter-Defibrillator (CRT-D)</w:t>
      </w:r>
    </w:p>
    <w:p w14:paraId="53782F35" w14:textId="77777777" w:rsidR="00577355" w:rsidRDefault="00577355" w:rsidP="00577355">
      <w:pPr>
        <w:tabs>
          <w:tab w:val="left" w:pos="270"/>
          <w:tab w:val="left" w:pos="360"/>
        </w:tabs>
        <w:spacing w:after="0" w:line="276" w:lineRule="auto"/>
      </w:pPr>
      <w:r>
        <w:t>О Continuous Positive Airway Pressure (CPAP)</w:t>
      </w:r>
    </w:p>
    <w:p w14:paraId="44B7DCF8" w14:textId="77777777" w:rsidR="00577355" w:rsidRDefault="00577355" w:rsidP="00577355">
      <w:pPr>
        <w:tabs>
          <w:tab w:val="left" w:pos="270"/>
          <w:tab w:val="left" w:pos="360"/>
        </w:tabs>
        <w:spacing w:after="0" w:line="276" w:lineRule="auto"/>
      </w:pPr>
      <w:r>
        <w:t>О Phrenic Nerve Stimulator</w:t>
      </w:r>
    </w:p>
    <w:p w14:paraId="5CA4F254" w14:textId="77777777" w:rsidR="00577355" w:rsidRDefault="00577355" w:rsidP="00577355">
      <w:pPr>
        <w:tabs>
          <w:tab w:val="left" w:pos="270"/>
          <w:tab w:val="left" w:pos="360"/>
        </w:tabs>
        <w:spacing w:after="0" w:line="276" w:lineRule="auto"/>
      </w:pPr>
      <w:r>
        <w:t>О Continuous Oxygen Therapy</w:t>
      </w:r>
    </w:p>
    <w:p w14:paraId="3EF1715C" w14:textId="77777777" w:rsidR="00577355" w:rsidRDefault="00577355" w:rsidP="00577355">
      <w:pPr>
        <w:tabs>
          <w:tab w:val="left" w:pos="270"/>
          <w:tab w:val="left" w:pos="360"/>
        </w:tabs>
        <w:spacing w:after="0" w:line="276" w:lineRule="auto"/>
      </w:pPr>
      <w:r>
        <w:t>О Durable Left Ventricular Assist Device</w:t>
      </w:r>
    </w:p>
    <w:p w14:paraId="4F969F07" w14:textId="77777777" w:rsidR="00577355" w:rsidRDefault="00577355" w:rsidP="00577355">
      <w:pPr>
        <w:tabs>
          <w:tab w:val="left" w:pos="270"/>
          <w:tab w:val="left" w:pos="360"/>
        </w:tabs>
        <w:spacing w:after="0" w:line="276" w:lineRule="auto"/>
      </w:pPr>
      <w:r>
        <w:t>О Other</w:t>
      </w:r>
    </w:p>
    <w:p w14:paraId="605FA9C1" w14:textId="77777777" w:rsidR="00577355" w:rsidRDefault="00577355" w:rsidP="00577355">
      <w:pPr>
        <w:tabs>
          <w:tab w:val="left" w:pos="270"/>
          <w:tab w:val="left" w:pos="360"/>
        </w:tabs>
        <w:spacing w:after="0" w:line="276" w:lineRule="auto"/>
      </w:pPr>
      <w:r>
        <w:t>О None</w:t>
      </w:r>
    </w:p>
    <w:p w14:paraId="510045A0" w14:textId="77777777" w:rsidR="00577355" w:rsidRDefault="00577355" w:rsidP="00577355">
      <w:pPr>
        <w:tabs>
          <w:tab w:val="left" w:pos="270"/>
          <w:tab w:val="left" w:pos="360"/>
        </w:tabs>
        <w:spacing w:after="0" w:line="276" w:lineRule="auto"/>
      </w:pPr>
    </w:p>
    <w:p w14:paraId="127BF647"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Hypertension - О yes О no</w:t>
      </w:r>
    </w:p>
    <w:p w14:paraId="38A3AB87"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Atrial fibrillation/flutter - О yes О no</w:t>
      </w:r>
    </w:p>
    <w:p w14:paraId="79F83A8C"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Ventricular tachycardia/fibrillation - О yes О no</w:t>
      </w:r>
    </w:p>
    <w:p w14:paraId="42EB0B43"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Cerebrovascular Disease - О yes О no</w:t>
      </w:r>
    </w:p>
    <w:p w14:paraId="4E1BF3AA"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Peripheral Vascular Disease - О yes О no</w:t>
      </w:r>
    </w:p>
    <w:p w14:paraId="215F90EF"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Congenital Heart Disease: О yes О no</w:t>
      </w:r>
    </w:p>
    <w:p w14:paraId="6A47E1EF" w14:textId="77777777" w:rsidR="00577355" w:rsidRDefault="00577355" w:rsidP="00577355">
      <w:pPr>
        <w:tabs>
          <w:tab w:val="left" w:pos="270"/>
          <w:tab w:val="left" w:pos="360"/>
        </w:tabs>
        <w:spacing w:after="0" w:line="276" w:lineRule="auto"/>
      </w:pPr>
    </w:p>
    <w:p w14:paraId="62B3881B" w14:textId="77777777" w:rsidR="00577355" w:rsidRDefault="00577355" w:rsidP="00577355">
      <w:pPr>
        <w:tabs>
          <w:tab w:val="left" w:pos="270"/>
          <w:tab w:val="left" w:pos="360"/>
        </w:tabs>
        <w:spacing w:after="0" w:line="276" w:lineRule="auto"/>
      </w:pPr>
      <w:r>
        <w:t>NON-CARDIOVASCULAR MEDICAL HISTORY</w:t>
      </w:r>
    </w:p>
    <w:p w14:paraId="1C795E6F"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Diabetes Mellitus - О None О Type 1 О Type 2 О Unknown Type</w:t>
      </w:r>
    </w:p>
    <w:p w14:paraId="77288E01" w14:textId="77777777" w:rsidR="00577355" w:rsidRDefault="00577355" w:rsidP="003956AF">
      <w:pPr>
        <w:pStyle w:val="ListParagraph"/>
        <w:numPr>
          <w:ilvl w:val="0"/>
          <w:numId w:val="3"/>
        </w:numPr>
        <w:tabs>
          <w:tab w:val="left" w:pos="270"/>
          <w:tab w:val="left" w:pos="360"/>
        </w:tabs>
        <w:spacing w:after="0" w:line="276" w:lineRule="auto"/>
        <w:ind w:left="0" w:firstLine="0"/>
      </w:pPr>
      <w:r>
        <w:t>Smoking Status - О Current О Former О Never</w:t>
      </w:r>
    </w:p>
    <w:p w14:paraId="69DCB9B7"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COPD - О yes О no</w:t>
      </w:r>
    </w:p>
    <w:p w14:paraId="53CD9D56"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Sleep Apnea - О yes О no</w:t>
      </w:r>
    </w:p>
    <w:p w14:paraId="1219CFC0"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Depression - О yes О no</w:t>
      </w:r>
    </w:p>
    <w:p w14:paraId="0343B49F" w14:textId="77777777" w:rsidR="00577355" w:rsidRDefault="00577355" w:rsidP="003956AF">
      <w:pPr>
        <w:pStyle w:val="ListParagraph"/>
        <w:numPr>
          <w:ilvl w:val="0"/>
          <w:numId w:val="3"/>
        </w:numPr>
        <w:tabs>
          <w:tab w:val="left" w:pos="270"/>
          <w:tab w:val="left" w:pos="360"/>
        </w:tabs>
        <w:spacing w:after="0" w:line="276" w:lineRule="auto"/>
        <w:ind w:left="0" w:firstLine="0"/>
      </w:pPr>
      <w:r>
        <w:lastRenderedPageBreak/>
        <w:t>History of Dyslipidemia - О yes О no</w:t>
      </w:r>
    </w:p>
    <w:p w14:paraId="5774F042" w14:textId="77777777" w:rsidR="00577355" w:rsidRDefault="00577355" w:rsidP="003956AF">
      <w:pPr>
        <w:pStyle w:val="ListParagraph"/>
        <w:numPr>
          <w:ilvl w:val="0"/>
          <w:numId w:val="3"/>
        </w:numPr>
        <w:tabs>
          <w:tab w:val="left" w:pos="270"/>
          <w:tab w:val="left" w:pos="360"/>
        </w:tabs>
        <w:spacing w:after="0" w:line="276" w:lineRule="auto"/>
        <w:ind w:left="0" w:firstLine="0"/>
      </w:pPr>
      <w:r>
        <w:t>History of Cancer Requiring Chemotherapy or Radiation - О yes О no</w:t>
      </w:r>
    </w:p>
    <w:p w14:paraId="3C31EC2C" w14:textId="77777777" w:rsidR="00577355" w:rsidRDefault="00577355" w:rsidP="00577355">
      <w:pPr>
        <w:tabs>
          <w:tab w:val="left" w:pos="270"/>
          <w:tab w:val="left" w:pos="360"/>
        </w:tabs>
        <w:spacing w:after="0" w:line="276" w:lineRule="auto"/>
      </w:pPr>
    </w:p>
    <w:p w14:paraId="623E1672" w14:textId="77777777" w:rsidR="00577355" w:rsidRDefault="00577355" w:rsidP="003956AF">
      <w:pPr>
        <w:pStyle w:val="ListParagraph"/>
        <w:numPr>
          <w:ilvl w:val="0"/>
          <w:numId w:val="3"/>
        </w:numPr>
        <w:tabs>
          <w:tab w:val="left" w:pos="270"/>
          <w:tab w:val="left" w:pos="360"/>
        </w:tabs>
        <w:spacing w:after="0" w:line="276" w:lineRule="auto"/>
        <w:ind w:left="0" w:firstLine="0"/>
      </w:pPr>
      <w:r>
        <w:t>Renal Function at Enrollment by Estimated Glomerular Filtration Rate (eGFR) and Chronic Kidney Disease Stage</w:t>
      </w:r>
    </w:p>
    <w:p w14:paraId="02EFF1AE" w14:textId="77777777" w:rsidR="00577355" w:rsidRPr="007321CA" w:rsidRDefault="00577355" w:rsidP="00577355">
      <w:pPr>
        <w:tabs>
          <w:tab w:val="left" w:pos="270"/>
          <w:tab w:val="left" w:pos="360"/>
        </w:tabs>
        <w:spacing w:after="0" w:line="276" w:lineRule="auto"/>
      </w:pPr>
      <w:r>
        <w:t>О I (GFR ≥90 mL/min/1.73m</w:t>
      </w:r>
      <w:r>
        <w:rPr>
          <w:vertAlign w:val="superscript"/>
        </w:rPr>
        <w:t>2</w:t>
      </w:r>
      <w:r>
        <w:t>)</w:t>
      </w:r>
    </w:p>
    <w:p w14:paraId="4A1740A8"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II (GFR 60-89 mL/min/1.73m</w:t>
      </w:r>
      <w:r w:rsidRPr="00272848">
        <w:rPr>
          <w:vertAlign w:val="superscript"/>
          <w:lang w:val="fr-FR"/>
        </w:rPr>
        <w:t>2</w:t>
      </w:r>
      <w:r w:rsidRPr="00272848">
        <w:rPr>
          <w:lang w:val="fr-FR"/>
        </w:rPr>
        <w:t>)</w:t>
      </w:r>
    </w:p>
    <w:p w14:paraId="79183975"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IIIa (GFR 45-59 mL/min/1.73m</w:t>
      </w:r>
      <w:r w:rsidRPr="00272848">
        <w:rPr>
          <w:vertAlign w:val="superscript"/>
          <w:lang w:val="fr-FR"/>
        </w:rPr>
        <w:t>2</w:t>
      </w:r>
      <w:r w:rsidRPr="00272848">
        <w:rPr>
          <w:lang w:val="fr-FR"/>
        </w:rPr>
        <w:t>)</w:t>
      </w:r>
    </w:p>
    <w:p w14:paraId="316138D6"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IIIb (GFR 30-44 mL/min/1.73m</w:t>
      </w:r>
      <w:r w:rsidRPr="00272848">
        <w:rPr>
          <w:vertAlign w:val="superscript"/>
          <w:lang w:val="fr-FR"/>
        </w:rPr>
        <w:t>2</w:t>
      </w:r>
      <w:r w:rsidRPr="00272848">
        <w:rPr>
          <w:lang w:val="fr-FR"/>
        </w:rPr>
        <w:t>)</w:t>
      </w:r>
    </w:p>
    <w:p w14:paraId="79CE42FB"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IV (GFR 15-29 mL/min/1.73m</w:t>
      </w:r>
      <w:r w:rsidRPr="00272848">
        <w:rPr>
          <w:vertAlign w:val="superscript"/>
          <w:lang w:val="fr-FR"/>
        </w:rPr>
        <w:t>2</w:t>
      </w:r>
      <w:r w:rsidRPr="00272848">
        <w:rPr>
          <w:lang w:val="fr-FR"/>
        </w:rPr>
        <w:t>)</w:t>
      </w:r>
    </w:p>
    <w:p w14:paraId="78EC7DD5" w14:textId="77777777" w:rsidR="00577355" w:rsidRDefault="00577355" w:rsidP="00577355">
      <w:pPr>
        <w:tabs>
          <w:tab w:val="left" w:pos="270"/>
          <w:tab w:val="left" w:pos="360"/>
        </w:tabs>
        <w:spacing w:after="0" w:line="276" w:lineRule="auto"/>
        <w:rPr>
          <w:lang w:val="fr-FR"/>
        </w:rPr>
      </w:pPr>
      <w:r>
        <w:t>О</w:t>
      </w:r>
      <w:r w:rsidRPr="00272848">
        <w:rPr>
          <w:lang w:val="fr-FR"/>
        </w:rPr>
        <w:t xml:space="preserve"> V (GFR &lt;15 mL/min/1.73m</w:t>
      </w:r>
      <w:r w:rsidRPr="00272848">
        <w:rPr>
          <w:vertAlign w:val="superscript"/>
          <w:lang w:val="fr-FR"/>
        </w:rPr>
        <w:t>2</w:t>
      </w:r>
      <w:r w:rsidRPr="00272848">
        <w:rPr>
          <w:lang w:val="fr-FR"/>
        </w:rPr>
        <w:t>)</w:t>
      </w:r>
    </w:p>
    <w:p w14:paraId="23A44EE4" w14:textId="77777777" w:rsidR="00577355" w:rsidRDefault="00577355" w:rsidP="00577355">
      <w:pPr>
        <w:tabs>
          <w:tab w:val="left" w:pos="270"/>
          <w:tab w:val="left" w:pos="360"/>
        </w:tabs>
        <w:spacing w:after="0" w:line="276" w:lineRule="auto"/>
        <w:rPr>
          <w:lang w:val="fr-FR"/>
        </w:rPr>
      </w:pPr>
    </w:p>
    <w:p w14:paraId="717333B4" w14:textId="77777777" w:rsidR="00577355" w:rsidRPr="008E4BED" w:rsidRDefault="00577355" w:rsidP="003956AF">
      <w:pPr>
        <w:pStyle w:val="ListParagraph"/>
        <w:numPr>
          <w:ilvl w:val="0"/>
          <w:numId w:val="3"/>
        </w:numPr>
        <w:tabs>
          <w:tab w:val="left" w:pos="270"/>
          <w:tab w:val="left" w:pos="360"/>
        </w:tabs>
        <w:spacing w:after="0" w:line="276" w:lineRule="auto"/>
        <w:ind w:left="0" w:firstLine="0"/>
      </w:pPr>
      <w:r>
        <w:t>Current treatment with Dialysis - О yes О no</w:t>
      </w:r>
    </w:p>
    <w:p w14:paraId="6B93670A" w14:textId="77777777" w:rsidR="00577355" w:rsidRDefault="00577355" w:rsidP="00577355">
      <w:pPr>
        <w:tabs>
          <w:tab w:val="left" w:pos="270"/>
          <w:tab w:val="left" w:pos="360"/>
        </w:tabs>
        <w:spacing w:after="0" w:line="276" w:lineRule="auto"/>
      </w:pPr>
    </w:p>
    <w:p w14:paraId="10E4E525" w14:textId="77777777" w:rsidR="00577355" w:rsidRDefault="00577355" w:rsidP="00577355">
      <w:pPr>
        <w:tabs>
          <w:tab w:val="left" w:pos="270"/>
          <w:tab w:val="left" w:pos="360"/>
        </w:tabs>
        <w:spacing w:after="0" w:line="276" w:lineRule="auto"/>
      </w:pPr>
      <w:r>
        <w:t xml:space="preserve">BASELINE MEDICATIONS </w:t>
      </w:r>
    </w:p>
    <w:p w14:paraId="38376F52" w14:textId="77777777" w:rsidR="00577355" w:rsidRDefault="00577355" w:rsidP="003956AF">
      <w:pPr>
        <w:pStyle w:val="ListParagraph"/>
        <w:numPr>
          <w:ilvl w:val="0"/>
          <w:numId w:val="3"/>
        </w:numPr>
        <w:tabs>
          <w:tab w:val="left" w:pos="270"/>
          <w:tab w:val="left" w:pos="360"/>
        </w:tabs>
        <w:spacing w:after="0" w:line="276" w:lineRule="auto"/>
        <w:ind w:left="0" w:firstLine="0"/>
      </w:pPr>
      <w:r>
        <w:t>Loop Diuretics (total daily dose, select all that apply)</w:t>
      </w:r>
    </w:p>
    <w:p w14:paraId="41B65D14" w14:textId="77777777" w:rsidR="00577355" w:rsidRDefault="00577355" w:rsidP="00577355">
      <w:pPr>
        <w:tabs>
          <w:tab w:val="left" w:pos="270"/>
          <w:tab w:val="left" w:pos="360"/>
        </w:tabs>
        <w:spacing w:after="0" w:line="276" w:lineRule="auto"/>
      </w:pPr>
      <w:r>
        <w:t>О Furosemide ____ mg</w:t>
      </w:r>
    </w:p>
    <w:p w14:paraId="0C1D9C44" w14:textId="77777777" w:rsidR="00577355" w:rsidRDefault="00577355" w:rsidP="00577355">
      <w:pPr>
        <w:tabs>
          <w:tab w:val="left" w:pos="270"/>
          <w:tab w:val="left" w:pos="360"/>
        </w:tabs>
        <w:spacing w:after="0" w:line="276" w:lineRule="auto"/>
      </w:pPr>
      <w:r>
        <w:t>О Torsemide ____ mg</w:t>
      </w:r>
    </w:p>
    <w:p w14:paraId="67008191" w14:textId="77777777" w:rsidR="00577355" w:rsidRDefault="00577355" w:rsidP="00577355">
      <w:pPr>
        <w:tabs>
          <w:tab w:val="left" w:pos="270"/>
          <w:tab w:val="left" w:pos="360"/>
        </w:tabs>
        <w:spacing w:after="0" w:line="276" w:lineRule="auto"/>
      </w:pPr>
      <w:r>
        <w:t>О Bumetanide ____ mg</w:t>
      </w:r>
    </w:p>
    <w:p w14:paraId="19777F9B" w14:textId="77777777" w:rsidR="00577355" w:rsidRDefault="00577355" w:rsidP="00577355">
      <w:pPr>
        <w:tabs>
          <w:tab w:val="left" w:pos="270"/>
          <w:tab w:val="left" w:pos="360"/>
        </w:tabs>
        <w:spacing w:after="0" w:line="276" w:lineRule="auto"/>
      </w:pPr>
      <w:r>
        <w:t>О Ethacrynic Acid ____ mg</w:t>
      </w:r>
    </w:p>
    <w:p w14:paraId="18670E50" w14:textId="77777777" w:rsidR="00577355" w:rsidRDefault="00577355" w:rsidP="00577355">
      <w:pPr>
        <w:tabs>
          <w:tab w:val="left" w:pos="270"/>
          <w:tab w:val="left" w:pos="360"/>
        </w:tabs>
        <w:spacing w:after="0" w:line="276" w:lineRule="auto"/>
      </w:pPr>
      <w:bookmarkStart w:id="60" w:name="_Hlk7003076"/>
      <w:r>
        <w:t>О None</w:t>
      </w:r>
    </w:p>
    <w:bookmarkEnd w:id="60"/>
    <w:p w14:paraId="449CE4F6" w14:textId="77777777" w:rsidR="00577355" w:rsidRDefault="00577355" w:rsidP="00577355">
      <w:pPr>
        <w:tabs>
          <w:tab w:val="left" w:pos="270"/>
          <w:tab w:val="left" w:pos="360"/>
        </w:tabs>
        <w:spacing w:after="0" w:line="276" w:lineRule="auto"/>
      </w:pPr>
    </w:p>
    <w:p w14:paraId="5208794C" w14:textId="77777777" w:rsidR="00577355" w:rsidRDefault="00577355" w:rsidP="003956AF">
      <w:pPr>
        <w:pStyle w:val="ListParagraph"/>
        <w:numPr>
          <w:ilvl w:val="0"/>
          <w:numId w:val="3"/>
        </w:numPr>
        <w:tabs>
          <w:tab w:val="left" w:pos="270"/>
          <w:tab w:val="left" w:pos="360"/>
        </w:tabs>
        <w:spacing w:after="0" w:line="276" w:lineRule="auto"/>
        <w:ind w:left="0" w:firstLine="0"/>
      </w:pPr>
      <w:r>
        <w:t>Thiazide Diuretic О yes О no</w:t>
      </w:r>
    </w:p>
    <w:p w14:paraId="2A2240D6" w14:textId="77777777" w:rsidR="00577355" w:rsidRDefault="00577355" w:rsidP="00577355">
      <w:pPr>
        <w:tabs>
          <w:tab w:val="left" w:pos="270"/>
          <w:tab w:val="left" w:pos="360"/>
        </w:tabs>
        <w:spacing w:after="0" w:line="276" w:lineRule="auto"/>
      </w:pPr>
    </w:p>
    <w:p w14:paraId="7F1E1E9D" w14:textId="77777777" w:rsidR="00577355" w:rsidRDefault="00577355" w:rsidP="003956AF">
      <w:pPr>
        <w:pStyle w:val="ListParagraph"/>
        <w:numPr>
          <w:ilvl w:val="0"/>
          <w:numId w:val="3"/>
        </w:numPr>
        <w:tabs>
          <w:tab w:val="left" w:pos="270"/>
          <w:tab w:val="left" w:pos="360"/>
        </w:tabs>
        <w:spacing w:after="0" w:line="276" w:lineRule="auto"/>
        <w:ind w:left="0" w:firstLine="0"/>
      </w:pPr>
      <w:r>
        <w:t>Mineralocorticoid Receptor Antagonists (total daily dose, select all that apply)</w:t>
      </w:r>
    </w:p>
    <w:p w14:paraId="41897B2D" w14:textId="77777777" w:rsidR="00577355" w:rsidRDefault="00577355" w:rsidP="00577355">
      <w:pPr>
        <w:tabs>
          <w:tab w:val="left" w:pos="270"/>
          <w:tab w:val="left" w:pos="360"/>
        </w:tabs>
        <w:spacing w:after="0" w:line="276" w:lineRule="auto"/>
      </w:pPr>
      <w:r>
        <w:t>О Spironolactone ____ mg</w:t>
      </w:r>
    </w:p>
    <w:p w14:paraId="524736DA" w14:textId="77777777" w:rsidR="00577355" w:rsidRDefault="00577355" w:rsidP="00577355">
      <w:pPr>
        <w:tabs>
          <w:tab w:val="left" w:pos="270"/>
          <w:tab w:val="left" w:pos="360"/>
        </w:tabs>
        <w:spacing w:after="0" w:line="276" w:lineRule="auto"/>
      </w:pPr>
      <w:r>
        <w:t>О Eplerenone ____ mg</w:t>
      </w:r>
    </w:p>
    <w:p w14:paraId="11102A4E" w14:textId="77777777" w:rsidR="00577355" w:rsidRDefault="00577355" w:rsidP="00577355">
      <w:pPr>
        <w:tabs>
          <w:tab w:val="left" w:pos="270"/>
          <w:tab w:val="left" w:pos="360"/>
        </w:tabs>
        <w:spacing w:after="0" w:line="276" w:lineRule="auto"/>
      </w:pPr>
      <w:r>
        <w:t>О Canrenone ____ mg</w:t>
      </w:r>
    </w:p>
    <w:p w14:paraId="3433B566" w14:textId="77777777" w:rsidR="00577355" w:rsidRDefault="00577355" w:rsidP="00577355">
      <w:pPr>
        <w:tabs>
          <w:tab w:val="left" w:pos="270"/>
          <w:tab w:val="left" w:pos="360"/>
        </w:tabs>
        <w:spacing w:after="0" w:line="276" w:lineRule="auto"/>
      </w:pPr>
      <w:r>
        <w:t>О None</w:t>
      </w:r>
    </w:p>
    <w:p w14:paraId="3EC2D356" w14:textId="77777777" w:rsidR="00577355" w:rsidRDefault="00577355" w:rsidP="00577355">
      <w:pPr>
        <w:tabs>
          <w:tab w:val="left" w:pos="270"/>
          <w:tab w:val="left" w:pos="360"/>
        </w:tabs>
        <w:spacing w:after="0" w:line="276" w:lineRule="auto"/>
      </w:pPr>
    </w:p>
    <w:p w14:paraId="53325672" w14:textId="77777777" w:rsidR="00577355" w:rsidRDefault="00577355" w:rsidP="003956AF">
      <w:pPr>
        <w:pStyle w:val="ListParagraph"/>
        <w:numPr>
          <w:ilvl w:val="0"/>
          <w:numId w:val="3"/>
        </w:numPr>
        <w:tabs>
          <w:tab w:val="left" w:pos="270"/>
          <w:tab w:val="left" w:pos="360"/>
        </w:tabs>
        <w:spacing w:after="0" w:line="276" w:lineRule="auto"/>
        <w:ind w:left="0" w:firstLine="0"/>
      </w:pPr>
      <w:r>
        <w:t>Renin-Angiotensin System Inhibitors (total daily dose, select all that apply)</w:t>
      </w:r>
    </w:p>
    <w:p w14:paraId="4D2B22D6" w14:textId="77777777" w:rsidR="00577355" w:rsidRDefault="00577355" w:rsidP="00577355">
      <w:pPr>
        <w:tabs>
          <w:tab w:val="left" w:pos="270"/>
          <w:tab w:val="left" w:pos="360"/>
        </w:tabs>
        <w:spacing w:after="0" w:line="276" w:lineRule="auto"/>
      </w:pPr>
      <w:r>
        <w:t>О Benazepril ____ mg</w:t>
      </w:r>
    </w:p>
    <w:p w14:paraId="0AE45A44" w14:textId="77777777" w:rsidR="00577355" w:rsidRDefault="00577355" w:rsidP="00577355">
      <w:pPr>
        <w:tabs>
          <w:tab w:val="left" w:pos="270"/>
          <w:tab w:val="left" w:pos="360"/>
        </w:tabs>
        <w:spacing w:after="0" w:line="276" w:lineRule="auto"/>
      </w:pPr>
      <w:r>
        <w:t>О Captopril ____ mg</w:t>
      </w:r>
    </w:p>
    <w:p w14:paraId="7567931B" w14:textId="77777777" w:rsidR="00577355" w:rsidRDefault="00577355" w:rsidP="00577355">
      <w:pPr>
        <w:tabs>
          <w:tab w:val="left" w:pos="270"/>
          <w:tab w:val="left" w:pos="360"/>
        </w:tabs>
        <w:spacing w:after="0" w:line="276" w:lineRule="auto"/>
      </w:pPr>
      <w:r>
        <w:t>О Enalapril ____ mg</w:t>
      </w:r>
    </w:p>
    <w:p w14:paraId="218359B0" w14:textId="77777777" w:rsidR="00577355" w:rsidRDefault="00577355" w:rsidP="00577355">
      <w:pPr>
        <w:tabs>
          <w:tab w:val="left" w:pos="270"/>
          <w:tab w:val="left" w:pos="360"/>
        </w:tabs>
        <w:spacing w:after="0" w:line="276" w:lineRule="auto"/>
      </w:pPr>
      <w:r>
        <w:t>О Fosinopril ____ mg</w:t>
      </w:r>
    </w:p>
    <w:p w14:paraId="4714778C" w14:textId="77777777" w:rsidR="00577355" w:rsidRDefault="00577355" w:rsidP="00577355">
      <w:pPr>
        <w:tabs>
          <w:tab w:val="left" w:pos="270"/>
          <w:tab w:val="left" w:pos="360"/>
        </w:tabs>
        <w:spacing w:after="0" w:line="276" w:lineRule="auto"/>
      </w:pPr>
      <w:r>
        <w:t>О Lisinopril ____ mg</w:t>
      </w:r>
    </w:p>
    <w:p w14:paraId="773B220E" w14:textId="77777777" w:rsidR="00577355" w:rsidRDefault="00577355" w:rsidP="00577355">
      <w:pPr>
        <w:tabs>
          <w:tab w:val="left" w:pos="270"/>
          <w:tab w:val="left" w:pos="360"/>
        </w:tabs>
        <w:spacing w:after="0" w:line="276" w:lineRule="auto"/>
      </w:pPr>
      <w:r>
        <w:t>О Moexipril ____ mg</w:t>
      </w:r>
    </w:p>
    <w:p w14:paraId="32965804" w14:textId="77777777" w:rsidR="00577355" w:rsidRDefault="00577355" w:rsidP="00577355">
      <w:pPr>
        <w:tabs>
          <w:tab w:val="left" w:pos="270"/>
          <w:tab w:val="left" w:pos="360"/>
        </w:tabs>
        <w:spacing w:after="0" w:line="276" w:lineRule="auto"/>
      </w:pPr>
      <w:r>
        <w:t>О Perindopril ____ mg</w:t>
      </w:r>
    </w:p>
    <w:p w14:paraId="4CBB5EB4" w14:textId="77777777" w:rsidR="00577355" w:rsidRDefault="00577355" w:rsidP="00577355">
      <w:pPr>
        <w:tabs>
          <w:tab w:val="left" w:pos="270"/>
          <w:tab w:val="left" w:pos="360"/>
        </w:tabs>
        <w:spacing w:after="0" w:line="276" w:lineRule="auto"/>
      </w:pPr>
      <w:r>
        <w:t>О Quinapril ____ mg</w:t>
      </w:r>
    </w:p>
    <w:p w14:paraId="4B2D03A5" w14:textId="77777777" w:rsidR="00577355" w:rsidRDefault="00577355" w:rsidP="00577355">
      <w:pPr>
        <w:tabs>
          <w:tab w:val="left" w:pos="270"/>
          <w:tab w:val="left" w:pos="360"/>
        </w:tabs>
        <w:spacing w:after="0" w:line="276" w:lineRule="auto"/>
      </w:pPr>
      <w:r>
        <w:t>О Ramipril ____ mg</w:t>
      </w:r>
    </w:p>
    <w:p w14:paraId="18F1AC22" w14:textId="77777777" w:rsidR="00577355" w:rsidRDefault="00577355" w:rsidP="00577355">
      <w:pPr>
        <w:tabs>
          <w:tab w:val="left" w:pos="270"/>
          <w:tab w:val="left" w:pos="360"/>
        </w:tabs>
        <w:spacing w:after="0" w:line="276" w:lineRule="auto"/>
      </w:pPr>
      <w:r>
        <w:t>О Trandolapril ____ mg</w:t>
      </w:r>
    </w:p>
    <w:p w14:paraId="0A654A01"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Azilsartan</w:t>
      </w:r>
      <w:r w:rsidRPr="00E51E64">
        <w:rPr>
          <w:lang w:val="fr-FR"/>
        </w:rPr>
        <w:t xml:space="preserve"> ____ mg</w:t>
      </w:r>
    </w:p>
    <w:p w14:paraId="6AD4BDEF" w14:textId="77777777" w:rsidR="00577355" w:rsidRPr="00272848" w:rsidRDefault="00577355" w:rsidP="00577355">
      <w:pPr>
        <w:tabs>
          <w:tab w:val="left" w:pos="270"/>
          <w:tab w:val="left" w:pos="360"/>
        </w:tabs>
        <w:spacing w:after="0" w:line="276" w:lineRule="auto"/>
        <w:rPr>
          <w:lang w:val="fr-FR"/>
        </w:rPr>
      </w:pPr>
      <w:r>
        <w:lastRenderedPageBreak/>
        <w:t>О</w:t>
      </w:r>
      <w:r w:rsidRPr="00272848">
        <w:rPr>
          <w:lang w:val="fr-FR"/>
        </w:rPr>
        <w:t xml:space="preserve"> Candesartan</w:t>
      </w:r>
      <w:r w:rsidRPr="00E51E64">
        <w:rPr>
          <w:lang w:val="fr-FR"/>
        </w:rPr>
        <w:t xml:space="preserve"> ____ mg</w:t>
      </w:r>
    </w:p>
    <w:p w14:paraId="7E877527"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Eprosartan</w:t>
      </w:r>
      <w:r w:rsidRPr="00E51E64">
        <w:rPr>
          <w:lang w:val="fr-FR"/>
        </w:rPr>
        <w:t xml:space="preserve"> ____ mg</w:t>
      </w:r>
    </w:p>
    <w:p w14:paraId="2DA658C6"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Irbesartan</w:t>
      </w:r>
      <w:r w:rsidRPr="00E51E64">
        <w:rPr>
          <w:lang w:val="fr-FR"/>
        </w:rPr>
        <w:t xml:space="preserve"> ____ mg</w:t>
      </w:r>
    </w:p>
    <w:p w14:paraId="61A8644B"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Losartan</w:t>
      </w:r>
      <w:r w:rsidRPr="00E51E64">
        <w:rPr>
          <w:lang w:val="fr-FR"/>
        </w:rPr>
        <w:t xml:space="preserve"> ____ mg</w:t>
      </w:r>
    </w:p>
    <w:p w14:paraId="141C6C36"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Olmesartan</w:t>
      </w:r>
      <w:r w:rsidRPr="00E51E64">
        <w:rPr>
          <w:lang w:val="fr-FR"/>
        </w:rPr>
        <w:t xml:space="preserve"> ____ mg</w:t>
      </w:r>
    </w:p>
    <w:p w14:paraId="21701ABA"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Telmisartan</w:t>
      </w:r>
      <w:r w:rsidRPr="00E51E64">
        <w:rPr>
          <w:lang w:val="fr-FR"/>
        </w:rPr>
        <w:t xml:space="preserve"> ____ mg</w:t>
      </w:r>
    </w:p>
    <w:p w14:paraId="64BE1381"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Valsartan</w:t>
      </w:r>
      <w:r w:rsidRPr="00E51E64">
        <w:rPr>
          <w:lang w:val="fr-FR"/>
        </w:rPr>
        <w:t xml:space="preserve"> ____ mg</w:t>
      </w:r>
    </w:p>
    <w:p w14:paraId="6AFF3612" w14:textId="77777777" w:rsidR="00577355" w:rsidRPr="00E51E64" w:rsidRDefault="00577355" w:rsidP="00577355">
      <w:pPr>
        <w:tabs>
          <w:tab w:val="left" w:pos="270"/>
          <w:tab w:val="left" w:pos="360"/>
        </w:tabs>
        <w:spacing w:after="0" w:line="276" w:lineRule="auto"/>
        <w:rPr>
          <w:lang w:val="fr-FR"/>
        </w:rPr>
      </w:pPr>
      <w:r>
        <w:t>О</w:t>
      </w:r>
      <w:r w:rsidRPr="00E51E64">
        <w:rPr>
          <w:lang w:val="fr-FR"/>
        </w:rPr>
        <w:t xml:space="preserve"> Sacubitril-Valsartan ____ mg</w:t>
      </w:r>
    </w:p>
    <w:p w14:paraId="5BCA3431" w14:textId="77777777" w:rsidR="00577355" w:rsidRPr="00E51E64" w:rsidRDefault="00577355" w:rsidP="00577355">
      <w:pPr>
        <w:tabs>
          <w:tab w:val="left" w:pos="270"/>
          <w:tab w:val="left" w:pos="360"/>
        </w:tabs>
        <w:spacing w:after="0" w:line="276" w:lineRule="auto"/>
        <w:rPr>
          <w:lang w:val="fr-FR"/>
        </w:rPr>
      </w:pPr>
      <w:r>
        <w:t>О</w:t>
      </w:r>
      <w:r w:rsidRPr="00E51E64">
        <w:rPr>
          <w:lang w:val="fr-FR"/>
        </w:rPr>
        <w:t xml:space="preserve"> Aliskiren ____ mg</w:t>
      </w:r>
    </w:p>
    <w:p w14:paraId="77412C1E" w14:textId="77777777" w:rsidR="00577355" w:rsidRDefault="00577355" w:rsidP="00577355">
      <w:pPr>
        <w:tabs>
          <w:tab w:val="left" w:pos="270"/>
          <w:tab w:val="left" w:pos="360"/>
        </w:tabs>
        <w:spacing w:after="0" w:line="276" w:lineRule="auto"/>
      </w:pPr>
      <w:r>
        <w:t>О None</w:t>
      </w:r>
    </w:p>
    <w:p w14:paraId="1A465F74" w14:textId="77777777" w:rsidR="00577355" w:rsidRDefault="00577355" w:rsidP="00577355">
      <w:pPr>
        <w:tabs>
          <w:tab w:val="left" w:pos="270"/>
          <w:tab w:val="left" w:pos="360"/>
        </w:tabs>
        <w:spacing w:after="0" w:line="276" w:lineRule="auto"/>
      </w:pPr>
    </w:p>
    <w:p w14:paraId="18C8B5FE" w14:textId="77777777" w:rsidR="00577355" w:rsidRDefault="00577355" w:rsidP="003956AF">
      <w:pPr>
        <w:pStyle w:val="ListParagraph"/>
        <w:numPr>
          <w:ilvl w:val="0"/>
          <w:numId w:val="3"/>
        </w:numPr>
        <w:tabs>
          <w:tab w:val="left" w:pos="270"/>
          <w:tab w:val="left" w:pos="360"/>
        </w:tabs>
        <w:spacing w:after="0" w:line="276" w:lineRule="auto"/>
        <w:ind w:left="0" w:firstLine="0"/>
      </w:pPr>
      <w:r>
        <w:t>Beta-Adrenergic Receptor Blockers (total daily dose, select all that apply)</w:t>
      </w:r>
    </w:p>
    <w:p w14:paraId="66FA845F" w14:textId="77777777" w:rsidR="00577355" w:rsidRDefault="00577355" w:rsidP="00577355">
      <w:pPr>
        <w:tabs>
          <w:tab w:val="left" w:pos="270"/>
          <w:tab w:val="left" w:pos="360"/>
        </w:tabs>
        <w:spacing w:after="0" w:line="276" w:lineRule="auto"/>
      </w:pPr>
      <w:r>
        <w:t>О Acebutolol ____ mg</w:t>
      </w:r>
    </w:p>
    <w:p w14:paraId="33B52C12" w14:textId="77777777" w:rsidR="00577355" w:rsidRDefault="00577355" w:rsidP="00577355">
      <w:pPr>
        <w:tabs>
          <w:tab w:val="left" w:pos="270"/>
          <w:tab w:val="left" w:pos="360"/>
        </w:tabs>
        <w:spacing w:after="0" w:line="276" w:lineRule="auto"/>
      </w:pPr>
      <w:r>
        <w:t>О Atenolol ____ mg</w:t>
      </w:r>
    </w:p>
    <w:p w14:paraId="4868762C" w14:textId="77777777" w:rsidR="00577355" w:rsidRDefault="00577355" w:rsidP="00577355">
      <w:pPr>
        <w:tabs>
          <w:tab w:val="left" w:pos="270"/>
          <w:tab w:val="left" w:pos="360"/>
        </w:tabs>
        <w:spacing w:after="0" w:line="276" w:lineRule="auto"/>
      </w:pPr>
      <w:r>
        <w:t>О Betaxolol ____ mg</w:t>
      </w:r>
    </w:p>
    <w:p w14:paraId="6A8A4256" w14:textId="77777777" w:rsidR="00577355" w:rsidRDefault="00577355" w:rsidP="00577355">
      <w:pPr>
        <w:tabs>
          <w:tab w:val="left" w:pos="270"/>
          <w:tab w:val="left" w:pos="360"/>
        </w:tabs>
        <w:spacing w:after="0" w:line="276" w:lineRule="auto"/>
      </w:pPr>
      <w:r>
        <w:t>О Bisoprolol ____ mg</w:t>
      </w:r>
    </w:p>
    <w:p w14:paraId="551FBA9A" w14:textId="77777777" w:rsidR="00577355" w:rsidRDefault="00577355" w:rsidP="00577355">
      <w:pPr>
        <w:tabs>
          <w:tab w:val="left" w:pos="270"/>
          <w:tab w:val="left" w:pos="360"/>
        </w:tabs>
        <w:spacing w:after="0" w:line="276" w:lineRule="auto"/>
      </w:pPr>
      <w:r>
        <w:t>О Bucindolol ____ mg</w:t>
      </w:r>
    </w:p>
    <w:p w14:paraId="3D468C39" w14:textId="77777777" w:rsidR="00577355" w:rsidRDefault="00577355" w:rsidP="00577355">
      <w:pPr>
        <w:tabs>
          <w:tab w:val="left" w:pos="270"/>
          <w:tab w:val="left" w:pos="360"/>
        </w:tabs>
        <w:spacing w:after="0" w:line="276" w:lineRule="auto"/>
      </w:pPr>
      <w:r>
        <w:t>О Carvedilol ____ mg</w:t>
      </w:r>
    </w:p>
    <w:p w14:paraId="567E3E39" w14:textId="77777777" w:rsidR="00577355" w:rsidRDefault="00577355" w:rsidP="00577355">
      <w:pPr>
        <w:tabs>
          <w:tab w:val="left" w:pos="270"/>
          <w:tab w:val="left" w:pos="360"/>
        </w:tabs>
        <w:spacing w:after="0" w:line="276" w:lineRule="auto"/>
      </w:pPr>
      <w:r>
        <w:t>О Labetalol ____ mg</w:t>
      </w:r>
    </w:p>
    <w:p w14:paraId="4425F08A" w14:textId="77777777" w:rsidR="00577355" w:rsidRDefault="00577355" w:rsidP="00577355">
      <w:pPr>
        <w:tabs>
          <w:tab w:val="left" w:pos="270"/>
          <w:tab w:val="left" w:pos="360"/>
        </w:tabs>
        <w:spacing w:after="0" w:line="276" w:lineRule="auto"/>
      </w:pPr>
      <w:r>
        <w:t>О Metoprolol tartrate ____ mg</w:t>
      </w:r>
    </w:p>
    <w:p w14:paraId="7E89C42F"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Metoprolol succinate</w:t>
      </w:r>
      <w:r w:rsidRPr="00E51E64">
        <w:rPr>
          <w:lang w:val="fr-FR"/>
        </w:rPr>
        <w:t xml:space="preserve"> ____ mg</w:t>
      </w:r>
    </w:p>
    <w:p w14:paraId="0638280D"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Nadolol</w:t>
      </w:r>
      <w:r w:rsidRPr="00E51E64">
        <w:rPr>
          <w:lang w:val="fr-FR"/>
        </w:rPr>
        <w:t xml:space="preserve"> ____ mg</w:t>
      </w:r>
    </w:p>
    <w:p w14:paraId="336540A2"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Nebivolol</w:t>
      </w:r>
      <w:r w:rsidRPr="00E51E64">
        <w:rPr>
          <w:lang w:val="fr-FR"/>
        </w:rPr>
        <w:t xml:space="preserve"> ____ mg</w:t>
      </w:r>
    </w:p>
    <w:p w14:paraId="4E6D4C62" w14:textId="77777777" w:rsidR="00577355" w:rsidRPr="00272848" w:rsidRDefault="00577355" w:rsidP="00577355">
      <w:pPr>
        <w:tabs>
          <w:tab w:val="left" w:pos="270"/>
          <w:tab w:val="left" w:pos="360"/>
        </w:tabs>
        <w:spacing w:after="0" w:line="276" w:lineRule="auto"/>
        <w:rPr>
          <w:lang w:val="fr-FR"/>
        </w:rPr>
      </w:pPr>
      <w:r>
        <w:t>О</w:t>
      </w:r>
      <w:r w:rsidRPr="00272848">
        <w:rPr>
          <w:lang w:val="fr-FR"/>
        </w:rPr>
        <w:t xml:space="preserve"> Penbutolol</w:t>
      </w:r>
      <w:r w:rsidRPr="00E51E64">
        <w:rPr>
          <w:lang w:val="fr-FR"/>
        </w:rPr>
        <w:t xml:space="preserve"> ____ mg</w:t>
      </w:r>
    </w:p>
    <w:p w14:paraId="52183B05" w14:textId="77777777" w:rsidR="00577355" w:rsidRDefault="00577355" w:rsidP="00577355">
      <w:pPr>
        <w:tabs>
          <w:tab w:val="left" w:pos="270"/>
          <w:tab w:val="left" w:pos="360"/>
        </w:tabs>
        <w:spacing w:after="0" w:line="276" w:lineRule="auto"/>
      </w:pPr>
      <w:r>
        <w:t>О Pindolol ____ mg</w:t>
      </w:r>
    </w:p>
    <w:p w14:paraId="069D0C7B" w14:textId="77777777" w:rsidR="00577355" w:rsidRDefault="00577355" w:rsidP="00577355">
      <w:pPr>
        <w:tabs>
          <w:tab w:val="left" w:pos="270"/>
          <w:tab w:val="left" w:pos="360"/>
        </w:tabs>
        <w:spacing w:after="0" w:line="276" w:lineRule="auto"/>
      </w:pPr>
      <w:r>
        <w:t>О Propranolol ____ mg</w:t>
      </w:r>
    </w:p>
    <w:p w14:paraId="51F4801B" w14:textId="77777777" w:rsidR="00577355" w:rsidRDefault="00577355" w:rsidP="00577355">
      <w:pPr>
        <w:tabs>
          <w:tab w:val="left" w:pos="270"/>
          <w:tab w:val="left" w:pos="360"/>
        </w:tabs>
        <w:spacing w:after="0" w:line="276" w:lineRule="auto"/>
      </w:pPr>
      <w:r>
        <w:t>О None</w:t>
      </w:r>
    </w:p>
    <w:p w14:paraId="2BE37935" w14:textId="77777777" w:rsidR="00577355" w:rsidRDefault="00577355" w:rsidP="00577355">
      <w:pPr>
        <w:tabs>
          <w:tab w:val="left" w:pos="270"/>
          <w:tab w:val="left" w:pos="360"/>
        </w:tabs>
        <w:spacing w:after="0" w:line="276" w:lineRule="auto"/>
      </w:pPr>
    </w:p>
    <w:p w14:paraId="50ADA139" w14:textId="77777777" w:rsidR="00577355" w:rsidRDefault="00577355" w:rsidP="00577355">
      <w:pPr>
        <w:tabs>
          <w:tab w:val="left" w:pos="270"/>
          <w:tab w:val="left" w:pos="360"/>
        </w:tabs>
        <w:spacing w:after="0" w:line="276" w:lineRule="auto"/>
      </w:pPr>
      <w:r>
        <w:t>OTHER HF MEDICATIONS</w:t>
      </w:r>
    </w:p>
    <w:p w14:paraId="300EDFAD" w14:textId="77777777" w:rsidR="00577355" w:rsidRDefault="00577355" w:rsidP="003956AF">
      <w:pPr>
        <w:pStyle w:val="ListParagraph"/>
        <w:numPr>
          <w:ilvl w:val="0"/>
          <w:numId w:val="3"/>
        </w:numPr>
        <w:tabs>
          <w:tab w:val="left" w:pos="270"/>
          <w:tab w:val="left" w:pos="360"/>
        </w:tabs>
        <w:spacing w:after="0" w:line="276" w:lineRule="auto"/>
        <w:ind w:left="0" w:firstLine="0"/>
      </w:pPr>
      <w:r>
        <w:t>Digoxin</w:t>
      </w:r>
      <w:r w:rsidRPr="009F0793">
        <w:t xml:space="preserve"> </w:t>
      </w:r>
      <w:r>
        <w:t>О yes О no</w:t>
      </w:r>
    </w:p>
    <w:p w14:paraId="45A7ACC4" w14:textId="77777777" w:rsidR="00577355" w:rsidRDefault="00577355" w:rsidP="003956AF">
      <w:pPr>
        <w:pStyle w:val="ListParagraph"/>
        <w:numPr>
          <w:ilvl w:val="0"/>
          <w:numId w:val="3"/>
        </w:numPr>
        <w:tabs>
          <w:tab w:val="left" w:pos="270"/>
          <w:tab w:val="left" w:pos="360"/>
        </w:tabs>
        <w:spacing w:after="0" w:line="276" w:lineRule="auto"/>
        <w:ind w:left="0" w:firstLine="0"/>
      </w:pPr>
      <w:r>
        <w:t>Ivabradine</w:t>
      </w:r>
      <w:r w:rsidRPr="009F0793">
        <w:t xml:space="preserve"> </w:t>
      </w:r>
      <w:r>
        <w:t>О yes О no</w:t>
      </w:r>
    </w:p>
    <w:p w14:paraId="4C9BA887" w14:textId="77777777" w:rsidR="00577355" w:rsidRDefault="00577355" w:rsidP="003956AF">
      <w:pPr>
        <w:pStyle w:val="ListParagraph"/>
        <w:numPr>
          <w:ilvl w:val="0"/>
          <w:numId w:val="3"/>
        </w:numPr>
        <w:tabs>
          <w:tab w:val="left" w:pos="270"/>
          <w:tab w:val="left" w:pos="360"/>
        </w:tabs>
        <w:spacing w:after="0" w:line="276" w:lineRule="auto"/>
        <w:ind w:left="0" w:firstLine="0"/>
      </w:pPr>
      <w:r>
        <w:t>Tolvaptan</w:t>
      </w:r>
      <w:r w:rsidRPr="009F0793">
        <w:t xml:space="preserve"> </w:t>
      </w:r>
      <w:r>
        <w:t>О yes О no</w:t>
      </w:r>
    </w:p>
    <w:p w14:paraId="0A9D2E45" w14:textId="77777777" w:rsidR="00577355" w:rsidRDefault="00577355" w:rsidP="003956AF">
      <w:pPr>
        <w:pStyle w:val="ListParagraph"/>
        <w:numPr>
          <w:ilvl w:val="0"/>
          <w:numId w:val="3"/>
        </w:numPr>
        <w:tabs>
          <w:tab w:val="left" w:pos="270"/>
          <w:tab w:val="left" w:pos="360"/>
        </w:tabs>
        <w:spacing w:after="0" w:line="276" w:lineRule="auto"/>
        <w:ind w:left="0" w:firstLine="0"/>
      </w:pPr>
      <w:r>
        <w:t>Hydralazine О yes О no</w:t>
      </w:r>
    </w:p>
    <w:p w14:paraId="4B04BDC5" w14:textId="77777777" w:rsidR="00577355" w:rsidRDefault="00577355" w:rsidP="003956AF">
      <w:pPr>
        <w:pStyle w:val="ListParagraph"/>
        <w:numPr>
          <w:ilvl w:val="0"/>
          <w:numId w:val="3"/>
        </w:numPr>
        <w:tabs>
          <w:tab w:val="left" w:pos="270"/>
          <w:tab w:val="left" w:pos="360"/>
        </w:tabs>
        <w:spacing w:after="0" w:line="276" w:lineRule="auto"/>
        <w:ind w:left="0" w:firstLine="0"/>
      </w:pPr>
      <w:r>
        <w:t>Isosorbide-Mononitrate О yes О no</w:t>
      </w:r>
    </w:p>
    <w:p w14:paraId="0FF10AF5" w14:textId="77777777" w:rsidR="00577355" w:rsidRDefault="00577355" w:rsidP="003956AF">
      <w:pPr>
        <w:pStyle w:val="ListParagraph"/>
        <w:numPr>
          <w:ilvl w:val="0"/>
          <w:numId w:val="3"/>
        </w:numPr>
        <w:tabs>
          <w:tab w:val="left" w:pos="270"/>
          <w:tab w:val="left" w:pos="360"/>
        </w:tabs>
        <w:spacing w:after="0" w:line="276" w:lineRule="auto"/>
        <w:ind w:left="0" w:firstLine="0"/>
      </w:pPr>
      <w:r>
        <w:t>Isosorbide-Dinitrate О yes О no</w:t>
      </w:r>
    </w:p>
    <w:p w14:paraId="2D3E0B0F" w14:textId="77777777" w:rsidR="00577355" w:rsidRDefault="00577355" w:rsidP="00577355">
      <w:pPr>
        <w:tabs>
          <w:tab w:val="left" w:pos="270"/>
          <w:tab w:val="left" w:pos="360"/>
        </w:tabs>
        <w:spacing w:after="0" w:line="276" w:lineRule="auto"/>
      </w:pPr>
    </w:p>
    <w:p w14:paraId="403AFED0" w14:textId="77777777" w:rsidR="00577355" w:rsidRDefault="00577355" w:rsidP="00577355">
      <w:pPr>
        <w:tabs>
          <w:tab w:val="left" w:pos="270"/>
          <w:tab w:val="left" w:pos="360"/>
        </w:tabs>
        <w:spacing w:after="0" w:line="276" w:lineRule="auto"/>
      </w:pPr>
      <w:r>
        <w:t>OTHER CARDIOVASCULAR MEDICATIONS</w:t>
      </w:r>
    </w:p>
    <w:p w14:paraId="324E4C87" w14:textId="77777777" w:rsidR="00577355" w:rsidRDefault="00577355" w:rsidP="003956AF">
      <w:pPr>
        <w:pStyle w:val="ListParagraph"/>
        <w:numPr>
          <w:ilvl w:val="0"/>
          <w:numId w:val="3"/>
        </w:numPr>
        <w:tabs>
          <w:tab w:val="left" w:pos="270"/>
          <w:tab w:val="left" w:pos="360"/>
        </w:tabs>
        <w:spacing w:after="0" w:line="276" w:lineRule="auto"/>
        <w:ind w:left="0" w:firstLine="0"/>
      </w:pPr>
      <w:r>
        <w:t>Any Antiarrhythmic Medication О yes О no</w:t>
      </w:r>
    </w:p>
    <w:p w14:paraId="00DA9E27" w14:textId="77777777" w:rsidR="00577355" w:rsidRDefault="00577355" w:rsidP="003956AF">
      <w:pPr>
        <w:pStyle w:val="ListParagraph"/>
        <w:numPr>
          <w:ilvl w:val="0"/>
          <w:numId w:val="3"/>
        </w:numPr>
        <w:tabs>
          <w:tab w:val="left" w:pos="270"/>
          <w:tab w:val="left" w:pos="360"/>
        </w:tabs>
        <w:spacing w:after="0" w:line="276" w:lineRule="auto"/>
        <w:ind w:left="0" w:firstLine="0"/>
      </w:pPr>
      <w:r>
        <w:t>Any Calcium Channel Antagonist О yes О no</w:t>
      </w:r>
    </w:p>
    <w:p w14:paraId="5DF2001A" w14:textId="77777777" w:rsidR="00577355" w:rsidRDefault="00577355" w:rsidP="003956AF">
      <w:pPr>
        <w:pStyle w:val="ListParagraph"/>
        <w:numPr>
          <w:ilvl w:val="0"/>
          <w:numId w:val="3"/>
        </w:numPr>
        <w:tabs>
          <w:tab w:val="left" w:pos="270"/>
          <w:tab w:val="left" w:pos="360"/>
        </w:tabs>
        <w:spacing w:after="0" w:line="276" w:lineRule="auto"/>
        <w:ind w:left="0" w:firstLine="0"/>
      </w:pPr>
      <w:r>
        <w:t>Aspirin О yes О no</w:t>
      </w:r>
    </w:p>
    <w:p w14:paraId="27FADFA8" w14:textId="77777777" w:rsidR="00577355" w:rsidRDefault="00577355" w:rsidP="003956AF">
      <w:pPr>
        <w:pStyle w:val="ListParagraph"/>
        <w:numPr>
          <w:ilvl w:val="0"/>
          <w:numId w:val="3"/>
        </w:numPr>
        <w:tabs>
          <w:tab w:val="left" w:pos="270"/>
          <w:tab w:val="left" w:pos="360"/>
        </w:tabs>
        <w:spacing w:after="0" w:line="276" w:lineRule="auto"/>
        <w:ind w:left="0" w:firstLine="0"/>
      </w:pPr>
      <w:r>
        <w:t>Any Non-Aspirin Anti-Platelet Agent О yes О no</w:t>
      </w:r>
    </w:p>
    <w:p w14:paraId="5E62F8C9" w14:textId="77777777" w:rsidR="00577355" w:rsidRDefault="00577355" w:rsidP="003956AF">
      <w:pPr>
        <w:pStyle w:val="ListParagraph"/>
        <w:numPr>
          <w:ilvl w:val="0"/>
          <w:numId w:val="3"/>
        </w:numPr>
        <w:tabs>
          <w:tab w:val="left" w:pos="270"/>
          <w:tab w:val="left" w:pos="360"/>
        </w:tabs>
        <w:spacing w:after="0" w:line="276" w:lineRule="auto"/>
        <w:ind w:left="0" w:firstLine="0"/>
      </w:pPr>
      <w:r>
        <w:t>Warfarin О yes О no</w:t>
      </w:r>
    </w:p>
    <w:p w14:paraId="15EF1F2C" w14:textId="77777777" w:rsidR="00577355" w:rsidRDefault="00577355" w:rsidP="003956AF">
      <w:pPr>
        <w:pStyle w:val="ListParagraph"/>
        <w:numPr>
          <w:ilvl w:val="0"/>
          <w:numId w:val="3"/>
        </w:numPr>
        <w:tabs>
          <w:tab w:val="left" w:pos="270"/>
          <w:tab w:val="left" w:pos="360"/>
        </w:tabs>
        <w:spacing w:after="0" w:line="276" w:lineRule="auto"/>
        <w:ind w:left="0" w:firstLine="0"/>
      </w:pPr>
      <w:r>
        <w:lastRenderedPageBreak/>
        <w:t>Any Direct Oral Anti-Coagulant О yes О no</w:t>
      </w:r>
    </w:p>
    <w:p w14:paraId="118BA0E5" w14:textId="77777777" w:rsidR="00577355" w:rsidRDefault="00577355" w:rsidP="003956AF">
      <w:pPr>
        <w:pStyle w:val="ListParagraph"/>
        <w:numPr>
          <w:ilvl w:val="0"/>
          <w:numId w:val="3"/>
        </w:numPr>
        <w:tabs>
          <w:tab w:val="left" w:pos="270"/>
          <w:tab w:val="left" w:pos="360"/>
        </w:tabs>
        <w:spacing w:after="0" w:line="276" w:lineRule="auto"/>
        <w:ind w:left="0" w:firstLine="0"/>
      </w:pPr>
      <w:r>
        <w:t>Any Statin О yes О no</w:t>
      </w:r>
    </w:p>
    <w:p w14:paraId="34A836BA" w14:textId="77777777" w:rsidR="00577355" w:rsidRDefault="00577355" w:rsidP="003956AF">
      <w:pPr>
        <w:pStyle w:val="ListParagraph"/>
        <w:numPr>
          <w:ilvl w:val="0"/>
          <w:numId w:val="3"/>
        </w:numPr>
        <w:tabs>
          <w:tab w:val="left" w:pos="270"/>
          <w:tab w:val="left" w:pos="360"/>
        </w:tabs>
        <w:spacing w:after="0" w:line="276" w:lineRule="auto"/>
        <w:ind w:left="0" w:firstLine="0"/>
      </w:pPr>
      <w:r>
        <w:t>Any Additional Anti-Hypertensive Medication О yes О no</w:t>
      </w:r>
    </w:p>
    <w:p w14:paraId="344846A0" w14:textId="77777777" w:rsidR="00577355" w:rsidRDefault="00577355" w:rsidP="00577355">
      <w:pPr>
        <w:tabs>
          <w:tab w:val="left" w:pos="270"/>
          <w:tab w:val="left" w:pos="360"/>
        </w:tabs>
        <w:spacing w:after="0" w:line="276" w:lineRule="auto"/>
      </w:pPr>
    </w:p>
    <w:p w14:paraId="53CA45C9" w14:textId="77777777" w:rsidR="00577355" w:rsidRDefault="00577355" w:rsidP="00577355">
      <w:pPr>
        <w:tabs>
          <w:tab w:val="left" w:pos="270"/>
          <w:tab w:val="left" w:pos="360"/>
        </w:tabs>
        <w:spacing w:after="0" w:line="276" w:lineRule="auto"/>
      </w:pPr>
      <w:r>
        <w:t>ANTI-HYPERGLYCEMIC MEDICATIONS</w:t>
      </w:r>
    </w:p>
    <w:p w14:paraId="11E40BCF" w14:textId="77777777" w:rsidR="00577355" w:rsidRDefault="00577355" w:rsidP="003956AF">
      <w:pPr>
        <w:pStyle w:val="ListParagraph"/>
        <w:numPr>
          <w:ilvl w:val="0"/>
          <w:numId w:val="3"/>
        </w:numPr>
        <w:tabs>
          <w:tab w:val="left" w:pos="270"/>
          <w:tab w:val="left" w:pos="360"/>
        </w:tabs>
        <w:spacing w:after="0" w:line="276" w:lineRule="auto"/>
        <w:ind w:left="0" w:firstLine="0"/>
      </w:pPr>
      <w:r>
        <w:t>Metformin О yes О no</w:t>
      </w:r>
    </w:p>
    <w:p w14:paraId="74A5CB3A" w14:textId="77777777" w:rsidR="00577355" w:rsidRDefault="00577355" w:rsidP="003956AF">
      <w:pPr>
        <w:pStyle w:val="ListParagraph"/>
        <w:numPr>
          <w:ilvl w:val="0"/>
          <w:numId w:val="3"/>
        </w:numPr>
        <w:tabs>
          <w:tab w:val="left" w:pos="270"/>
          <w:tab w:val="left" w:pos="360"/>
        </w:tabs>
        <w:spacing w:after="0" w:line="276" w:lineRule="auto"/>
        <w:ind w:left="0" w:firstLine="0"/>
      </w:pPr>
      <w:r>
        <w:t>Any Sulfonylurea О yes О no</w:t>
      </w:r>
    </w:p>
    <w:p w14:paraId="177277C5" w14:textId="77777777" w:rsidR="00577355" w:rsidRDefault="00577355" w:rsidP="003956AF">
      <w:pPr>
        <w:pStyle w:val="ListParagraph"/>
        <w:numPr>
          <w:ilvl w:val="0"/>
          <w:numId w:val="3"/>
        </w:numPr>
        <w:tabs>
          <w:tab w:val="left" w:pos="270"/>
          <w:tab w:val="left" w:pos="360"/>
        </w:tabs>
        <w:spacing w:after="0" w:line="276" w:lineRule="auto"/>
        <w:ind w:left="0" w:firstLine="0"/>
      </w:pPr>
      <w:r>
        <w:t>Any Thiazolidinedione О yes О no</w:t>
      </w:r>
    </w:p>
    <w:p w14:paraId="1D69723F" w14:textId="77777777" w:rsidR="00577355" w:rsidRDefault="00577355" w:rsidP="003956AF">
      <w:pPr>
        <w:pStyle w:val="ListParagraph"/>
        <w:numPr>
          <w:ilvl w:val="0"/>
          <w:numId w:val="3"/>
        </w:numPr>
        <w:tabs>
          <w:tab w:val="left" w:pos="270"/>
          <w:tab w:val="left" w:pos="360"/>
        </w:tabs>
        <w:spacing w:after="0" w:line="276" w:lineRule="auto"/>
        <w:ind w:left="0" w:firstLine="0"/>
      </w:pPr>
      <w:r>
        <w:t>Any Glucagon-Like Peptide-1 (GLP-1) Agonist О yes О no</w:t>
      </w:r>
    </w:p>
    <w:p w14:paraId="71509EC5" w14:textId="77777777" w:rsidR="00577355" w:rsidRDefault="00577355" w:rsidP="003956AF">
      <w:pPr>
        <w:pStyle w:val="ListParagraph"/>
        <w:numPr>
          <w:ilvl w:val="0"/>
          <w:numId w:val="3"/>
        </w:numPr>
        <w:tabs>
          <w:tab w:val="left" w:pos="270"/>
          <w:tab w:val="left" w:pos="360"/>
        </w:tabs>
        <w:spacing w:after="0" w:line="276" w:lineRule="auto"/>
        <w:ind w:left="0" w:firstLine="0"/>
      </w:pPr>
      <w:r>
        <w:t>Any Dipeptidyl-peptidase-4 (DPP-4) Antagonist О yes О no</w:t>
      </w:r>
    </w:p>
    <w:p w14:paraId="3CE7DB23" w14:textId="77777777" w:rsidR="00577355" w:rsidRDefault="00577355" w:rsidP="003956AF">
      <w:pPr>
        <w:pStyle w:val="ListParagraph"/>
        <w:numPr>
          <w:ilvl w:val="0"/>
          <w:numId w:val="3"/>
        </w:numPr>
        <w:tabs>
          <w:tab w:val="left" w:pos="270"/>
          <w:tab w:val="left" w:pos="360"/>
        </w:tabs>
        <w:spacing w:after="0" w:line="276" w:lineRule="auto"/>
        <w:ind w:left="0" w:firstLine="0"/>
      </w:pPr>
      <w:r>
        <w:t>Any Sodium-Glucose Co-Transporter-2 (SGLT-2) Antagonist О yes О no</w:t>
      </w:r>
    </w:p>
    <w:p w14:paraId="25CE9307" w14:textId="77777777" w:rsidR="00577355" w:rsidRDefault="00577355" w:rsidP="003956AF">
      <w:pPr>
        <w:pStyle w:val="ListParagraph"/>
        <w:numPr>
          <w:ilvl w:val="0"/>
          <w:numId w:val="3"/>
        </w:numPr>
        <w:tabs>
          <w:tab w:val="left" w:pos="270"/>
          <w:tab w:val="left" w:pos="360"/>
        </w:tabs>
        <w:spacing w:after="0" w:line="276" w:lineRule="auto"/>
        <w:ind w:left="0" w:firstLine="0"/>
      </w:pPr>
      <w:r>
        <w:t>Any Insulin О yes О no</w:t>
      </w:r>
    </w:p>
    <w:p w14:paraId="00EB27B2" w14:textId="77777777" w:rsidR="00577355" w:rsidRDefault="00577355" w:rsidP="00577355">
      <w:pPr>
        <w:tabs>
          <w:tab w:val="left" w:pos="270"/>
          <w:tab w:val="left" w:pos="360"/>
        </w:tabs>
        <w:spacing w:after="0" w:line="276" w:lineRule="auto"/>
      </w:pPr>
    </w:p>
    <w:p w14:paraId="585E9B53" w14:textId="77777777" w:rsidR="00577355" w:rsidRDefault="00577355" w:rsidP="00577355">
      <w:pPr>
        <w:tabs>
          <w:tab w:val="left" w:pos="270"/>
          <w:tab w:val="left" w:pos="360"/>
        </w:tabs>
        <w:spacing w:after="0" w:line="276" w:lineRule="auto"/>
      </w:pPr>
      <w:r>
        <w:t>HF MEDICAL THERAPY EXPLANATION</w:t>
      </w:r>
    </w:p>
    <w:p w14:paraId="407999D1" w14:textId="540274E4" w:rsidR="00577355" w:rsidRDefault="00577355" w:rsidP="003956AF">
      <w:pPr>
        <w:pStyle w:val="ListParagraph"/>
        <w:numPr>
          <w:ilvl w:val="0"/>
          <w:numId w:val="3"/>
        </w:numPr>
        <w:tabs>
          <w:tab w:val="left" w:pos="270"/>
          <w:tab w:val="left" w:pos="360"/>
        </w:tabs>
        <w:spacing w:after="0" w:line="276" w:lineRule="auto"/>
        <w:ind w:left="0" w:firstLine="0"/>
      </w:pPr>
      <w:r>
        <w:t>If no Renin-Angiotensin System Inhibitor, this is due to</w:t>
      </w:r>
      <w:r w:rsidR="00210751">
        <w:t xml:space="preserve"> (select all that apply):</w:t>
      </w:r>
    </w:p>
    <w:p w14:paraId="140EC3FD" w14:textId="77777777" w:rsidR="00577355" w:rsidRDefault="00577355" w:rsidP="00577355">
      <w:pPr>
        <w:tabs>
          <w:tab w:val="left" w:pos="270"/>
          <w:tab w:val="left" w:pos="360"/>
        </w:tabs>
        <w:spacing w:after="0" w:line="276" w:lineRule="auto"/>
      </w:pPr>
      <w:r>
        <w:t>О Hyperkalemia</w:t>
      </w:r>
    </w:p>
    <w:p w14:paraId="15818B51" w14:textId="77777777" w:rsidR="00577355" w:rsidRDefault="00577355" w:rsidP="00577355">
      <w:pPr>
        <w:tabs>
          <w:tab w:val="left" w:pos="270"/>
          <w:tab w:val="left" w:pos="360"/>
        </w:tabs>
        <w:spacing w:after="0" w:line="276" w:lineRule="auto"/>
      </w:pPr>
      <w:r>
        <w:t>О Renal Dysfunction</w:t>
      </w:r>
    </w:p>
    <w:p w14:paraId="25CA6411" w14:textId="77777777" w:rsidR="00577355" w:rsidRDefault="00577355" w:rsidP="00577355">
      <w:pPr>
        <w:tabs>
          <w:tab w:val="left" w:pos="270"/>
          <w:tab w:val="left" w:pos="360"/>
        </w:tabs>
        <w:spacing w:after="0" w:line="276" w:lineRule="auto"/>
      </w:pPr>
      <w:r>
        <w:t>О Hypotension</w:t>
      </w:r>
    </w:p>
    <w:p w14:paraId="606D9825" w14:textId="77777777" w:rsidR="00577355" w:rsidRDefault="00577355" w:rsidP="00577355">
      <w:pPr>
        <w:tabs>
          <w:tab w:val="left" w:pos="270"/>
          <w:tab w:val="left" w:pos="360"/>
        </w:tabs>
        <w:spacing w:after="0" w:line="276" w:lineRule="auto"/>
      </w:pPr>
      <w:r>
        <w:t>О Bradycardia</w:t>
      </w:r>
    </w:p>
    <w:p w14:paraId="6772B794" w14:textId="77777777" w:rsidR="00577355" w:rsidRDefault="00577355" w:rsidP="00577355">
      <w:pPr>
        <w:tabs>
          <w:tab w:val="left" w:pos="270"/>
          <w:tab w:val="left" w:pos="360"/>
        </w:tabs>
        <w:spacing w:after="0" w:line="276" w:lineRule="auto"/>
      </w:pPr>
      <w:r>
        <w:t>О Other Side Effect or Intolerance</w:t>
      </w:r>
    </w:p>
    <w:p w14:paraId="36F99770" w14:textId="77777777" w:rsidR="00577355" w:rsidRDefault="00577355" w:rsidP="00577355">
      <w:pPr>
        <w:tabs>
          <w:tab w:val="left" w:pos="270"/>
          <w:tab w:val="left" w:pos="360"/>
        </w:tabs>
        <w:spacing w:after="0" w:line="276" w:lineRule="auto"/>
      </w:pPr>
      <w:r>
        <w:t>О Physician Decision-Making other than Side Effects or Intolerance (including lack of indication)</w:t>
      </w:r>
    </w:p>
    <w:p w14:paraId="20336208" w14:textId="77777777" w:rsidR="00577355" w:rsidRDefault="00577355" w:rsidP="00577355">
      <w:pPr>
        <w:pStyle w:val="ListParagraph"/>
        <w:tabs>
          <w:tab w:val="left" w:pos="270"/>
          <w:tab w:val="left" w:pos="360"/>
        </w:tabs>
        <w:spacing w:after="0" w:line="276" w:lineRule="auto"/>
        <w:ind w:left="0"/>
      </w:pPr>
    </w:p>
    <w:p w14:paraId="6E44852D" w14:textId="0507D33A" w:rsidR="00577355" w:rsidRDefault="00577355" w:rsidP="003956AF">
      <w:pPr>
        <w:pStyle w:val="ListParagraph"/>
        <w:numPr>
          <w:ilvl w:val="0"/>
          <w:numId w:val="3"/>
        </w:numPr>
        <w:tabs>
          <w:tab w:val="left" w:pos="270"/>
          <w:tab w:val="left" w:pos="360"/>
        </w:tabs>
        <w:spacing w:after="0" w:line="276" w:lineRule="auto"/>
        <w:ind w:left="0" w:firstLine="0"/>
      </w:pPr>
      <w:r>
        <w:t>If no Beta-Adrenergic Receptor Blocker, this is due to</w:t>
      </w:r>
      <w:r w:rsidR="00210751">
        <w:t xml:space="preserve"> (select all that apply):</w:t>
      </w:r>
    </w:p>
    <w:p w14:paraId="55B5F8FF" w14:textId="77777777" w:rsidR="00577355" w:rsidRDefault="00577355" w:rsidP="00577355">
      <w:pPr>
        <w:tabs>
          <w:tab w:val="left" w:pos="270"/>
          <w:tab w:val="left" w:pos="360"/>
        </w:tabs>
        <w:spacing w:after="0" w:line="276" w:lineRule="auto"/>
      </w:pPr>
      <w:r>
        <w:t>О Hyperkalemia</w:t>
      </w:r>
    </w:p>
    <w:p w14:paraId="411E2CF9" w14:textId="77777777" w:rsidR="00577355" w:rsidRDefault="00577355" w:rsidP="00577355">
      <w:pPr>
        <w:tabs>
          <w:tab w:val="left" w:pos="270"/>
          <w:tab w:val="left" w:pos="360"/>
        </w:tabs>
        <w:spacing w:after="0" w:line="276" w:lineRule="auto"/>
      </w:pPr>
      <w:r>
        <w:t>О Renal Dysfunction</w:t>
      </w:r>
    </w:p>
    <w:p w14:paraId="3DB01A3C" w14:textId="77777777" w:rsidR="00577355" w:rsidRDefault="00577355" w:rsidP="00577355">
      <w:pPr>
        <w:tabs>
          <w:tab w:val="left" w:pos="270"/>
          <w:tab w:val="left" w:pos="360"/>
        </w:tabs>
        <w:spacing w:after="0" w:line="276" w:lineRule="auto"/>
      </w:pPr>
      <w:r>
        <w:t>О Hypotension</w:t>
      </w:r>
    </w:p>
    <w:p w14:paraId="27EB381B" w14:textId="77777777" w:rsidR="00577355" w:rsidRDefault="00577355" w:rsidP="00577355">
      <w:pPr>
        <w:tabs>
          <w:tab w:val="left" w:pos="270"/>
          <w:tab w:val="left" w:pos="360"/>
        </w:tabs>
        <w:spacing w:after="0" w:line="276" w:lineRule="auto"/>
      </w:pPr>
      <w:r>
        <w:t>О Bradycardia</w:t>
      </w:r>
    </w:p>
    <w:p w14:paraId="05D42227" w14:textId="77777777" w:rsidR="00577355" w:rsidRDefault="00577355" w:rsidP="00577355">
      <w:pPr>
        <w:tabs>
          <w:tab w:val="left" w:pos="270"/>
          <w:tab w:val="left" w:pos="360"/>
        </w:tabs>
        <w:spacing w:after="0" w:line="276" w:lineRule="auto"/>
      </w:pPr>
      <w:r>
        <w:t>О Other Side Effect or Intolerance</w:t>
      </w:r>
    </w:p>
    <w:p w14:paraId="362EEA71" w14:textId="77777777" w:rsidR="00577355" w:rsidRDefault="00577355" w:rsidP="00577355">
      <w:pPr>
        <w:tabs>
          <w:tab w:val="left" w:pos="270"/>
          <w:tab w:val="left" w:pos="360"/>
        </w:tabs>
        <w:spacing w:after="0" w:line="276" w:lineRule="auto"/>
      </w:pPr>
      <w:r>
        <w:t>О Physician Decision-Making other than Side Effects or Intolerance (including lack of indication)</w:t>
      </w:r>
    </w:p>
    <w:p w14:paraId="40E4B456" w14:textId="77777777" w:rsidR="00577355" w:rsidRDefault="00577355" w:rsidP="00577355">
      <w:pPr>
        <w:pStyle w:val="ListParagraph"/>
        <w:tabs>
          <w:tab w:val="left" w:pos="270"/>
          <w:tab w:val="left" w:pos="360"/>
        </w:tabs>
        <w:spacing w:after="0" w:line="276" w:lineRule="auto"/>
        <w:ind w:left="0"/>
      </w:pPr>
    </w:p>
    <w:p w14:paraId="20E7256E" w14:textId="1ED5CC69" w:rsidR="00577355" w:rsidRDefault="00577355" w:rsidP="003956AF">
      <w:pPr>
        <w:pStyle w:val="ListParagraph"/>
        <w:numPr>
          <w:ilvl w:val="0"/>
          <w:numId w:val="3"/>
        </w:numPr>
        <w:tabs>
          <w:tab w:val="left" w:pos="270"/>
          <w:tab w:val="left" w:pos="360"/>
        </w:tabs>
        <w:spacing w:after="0" w:line="276" w:lineRule="auto"/>
        <w:ind w:left="0" w:firstLine="0"/>
      </w:pPr>
      <w:r>
        <w:t>If no Mineralocorticoid Receptor Antagonist, this is due to</w:t>
      </w:r>
      <w:r w:rsidR="00210751">
        <w:t xml:space="preserve"> (select all that apply):</w:t>
      </w:r>
    </w:p>
    <w:p w14:paraId="5E93ACCC" w14:textId="77777777" w:rsidR="00577355" w:rsidRDefault="00577355" w:rsidP="00577355">
      <w:pPr>
        <w:tabs>
          <w:tab w:val="left" w:pos="270"/>
          <w:tab w:val="left" w:pos="360"/>
        </w:tabs>
        <w:spacing w:after="0" w:line="276" w:lineRule="auto"/>
      </w:pPr>
      <w:r>
        <w:t>О Hyperkalemia</w:t>
      </w:r>
    </w:p>
    <w:p w14:paraId="62590505" w14:textId="77777777" w:rsidR="00577355" w:rsidRDefault="00577355" w:rsidP="00577355">
      <w:pPr>
        <w:tabs>
          <w:tab w:val="left" w:pos="270"/>
          <w:tab w:val="left" w:pos="360"/>
        </w:tabs>
        <w:spacing w:after="0" w:line="276" w:lineRule="auto"/>
      </w:pPr>
      <w:r>
        <w:t>О Renal Dysfunction</w:t>
      </w:r>
    </w:p>
    <w:p w14:paraId="0C2274C6" w14:textId="77777777" w:rsidR="00577355" w:rsidRDefault="00577355" w:rsidP="00577355">
      <w:pPr>
        <w:tabs>
          <w:tab w:val="left" w:pos="270"/>
          <w:tab w:val="left" w:pos="360"/>
        </w:tabs>
        <w:spacing w:after="0" w:line="276" w:lineRule="auto"/>
      </w:pPr>
      <w:r>
        <w:t>О Hypotension</w:t>
      </w:r>
    </w:p>
    <w:p w14:paraId="20E68F3F" w14:textId="77777777" w:rsidR="00577355" w:rsidRDefault="00577355" w:rsidP="00577355">
      <w:pPr>
        <w:tabs>
          <w:tab w:val="left" w:pos="270"/>
          <w:tab w:val="left" w:pos="360"/>
        </w:tabs>
        <w:spacing w:after="0" w:line="276" w:lineRule="auto"/>
      </w:pPr>
      <w:r>
        <w:t>О Bradycardia</w:t>
      </w:r>
    </w:p>
    <w:p w14:paraId="48122A05" w14:textId="77777777" w:rsidR="00577355" w:rsidRDefault="00577355" w:rsidP="00577355">
      <w:pPr>
        <w:tabs>
          <w:tab w:val="left" w:pos="270"/>
          <w:tab w:val="left" w:pos="360"/>
        </w:tabs>
        <w:spacing w:after="0" w:line="276" w:lineRule="auto"/>
      </w:pPr>
      <w:r>
        <w:t>О Other Side Effect or Intolerance</w:t>
      </w:r>
    </w:p>
    <w:p w14:paraId="7BE2DC40" w14:textId="77777777" w:rsidR="00577355" w:rsidRDefault="00577355" w:rsidP="00577355">
      <w:pPr>
        <w:tabs>
          <w:tab w:val="left" w:pos="270"/>
          <w:tab w:val="left" w:pos="360"/>
        </w:tabs>
        <w:spacing w:after="0" w:line="276" w:lineRule="auto"/>
      </w:pPr>
      <w:r>
        <w:t>О Physician Decision-Making other than Side Effects or Intolerance (including lack of indication)</w:t>
      </w:r>
    </w:p>
    <w:p w14:paraId="49288CAB" w14:textId="77777777" w:rsidR="00577355" w:rsidRDefault="00577355" w:rsidP="00577355">
      <w:pPr>
        <w:tabs>
          <w:tab w:val="left" w:pos="270"/>
          <w:tab w:val="left" w:pos="360"/>
        </w:tabs>
        <w:spacing w:after="0" w:line="276" w:lineRule="auto"/>
      </w:pPr>
    </w:p>
    <w:p w14:paraId="33A95B0E" w14:textId="77777777" w:rsidR="00577355" w:rsidRDefault="00577355" w:rsidP="00577355">
      <w:pPr>
        <w:tabs>
          <w:tab w:val="left" w:pos="270"/>
          <w:tab w:val="left" w:pos="360"/>
        </w:tabs>
        <w:spacing w:after="0" w:line="276" w:lineRule="auto"/>
      </w:pPr>
      <w:r>
        <w:br w:type="page"/>
      </w:r>
    </w:p>
    <w:p w14:paraId="03170740" w14:textId="77777777" w:rsidR="00577355" w:rsidRDefault="00577355" w:rsidP="00577355">
      <w:pPr>
        <w:tabs>
          <w:tab w:val="left" w:pos="270"/>
          <w:tab w:val="left" w:pos="360"/>
        </w:tabs>
        <w:spacing w:after="0" w:line="276" w:lineRule="auto"/>
      </w:pPr>
      <w:r>
        <w:lastRenderedPageBreak/>
        <w:t>EVENTS</w:t>
      </w:r>
    </w:p>
    <w:p w14:paraId="257DC997" w14:textId="77777777" w:rsidR="00577355" w:rsidRDefault="00577355" w:rsidP="00577355">
      <w:pPr>
        <w:pStyle w:val="ListParagraph"/>
        <w:numPr>
          <w:ilvl w:val="0"/>
          <w:numId w:val="2"/>
        </w:numPr>
        <w:tabs>
          <w:tab w:val="left" w:pos="270"/>
          <w:tab w:val="left" w:pos="360"/>
        </w:tabs>
        <w:spacing w:after="0" w:line="276" w:lineRule="auto"/>
        <w:ind w:left="0" w:firstLine="0"/>
      </w:pPr>
      <w:r>
        <w:t>All-Cause Mortality ________ (date)</w:t>
      </w:r>
    </w:p>
    <w:p w14:paraId="65AB6731" w14:textId="77777777" w:rsidR="00577355" w:rsidRDefault="00577355" w:rsidP="00577355">
      <w:pPr>
        <w:pStyle w:val="ListParagraph"/>
        <w:numPr>
          <w:ilvl w:val="0"/>
          <w:numId w:val="2"/>
        </w:numPr>
        <w:tabs>
          <w:tab w:val="left" w:pos="270"/>
          <w:tab w:val="left" w:pos="360"/>
        </w:tabs>
        <w:spacing w:after="0" w:line="276" w:lineRule="auto"/>
        <w:ind w:left="0" w:firstLine="0"/>
      </w:pPr>
      <w:r>
        <w:t>Cardiovascular Mortality О yes О no О unknown</w:t>
      </w:r>
    </w:p>
    <w:p w14:paraId="7BA2C2A0" w14:textId="77777777" w:rsidR="00577355" w:rsidRDefault="00577355" w:rsidP="00577355">
      <w:pPr>
        <w:pStyle w:val="ListParagraph"/>
        <w:numPr>
          <w:ilvl w:val="0"/>
          <w:numId w:val="2"/>
        </w:numPr>
        <w:tabs>
          <w:tab w:val="left" w:pos="270"/>
          <w:tab w:val="left" w:pos="360"/>
        </w:tabs>
        <w:spacing w:after="0" w:line="276" w:lineRule="auto"/>
        <w:ind w:left="0" w:firstLine="0"/>
      </w:pPr>
      <w:r>
        <w:t>All-Cause Hospitalization ________ (date)</w:t>
      </w:r>
    </w:p>
    <w:p w14:paraId="2E116FAF" w14:textId="77777777" w:rsidR="00577355" w:rsidRDefault="00577355" w:rsidP="00577355">
      <w:pPr>
        <w:pStyle w:val="ListParagraph"/>
        <w:numPr>
          <w:ilvl w:val="0"/>
          <w:numId w:val="2"/>
        </w:numPr>
        <w:tabs>
          <w:tab w:val="left" w:pos="270"/>
          <w:tab w:val="left" w:pos="360"/>
        </w:tabs>
        <w:spacing w:after="0" w:line="276" w:lineRule="auto"/>
        <w:ind w:left="0" w:firstLine="0"/>
      </w:pPr>
      <w:r>
        <w:t>Cardiovascular Hospitalization О yes О no О unknown</w:t>
      </w:r>
    </w:p>
    <w:p w14:paraId="6DF65447" w14:textId="77777777" w:rsidR="00577355" w:rsidRDefault="00577355" w:rsidP="00577355">
      <w:pPr>
        <w:pStyle w:val="ListParagraph"/>
        <w:numPr>
          <w:ilvl w:val="0"/>
          <w:numId w:val="2"/>
        </w:numPr>
        <w:tabs>
          <w:tab w:val="left" w:pos="270"/>
          <w:tab w:val="left" w:pos="360"/>
        </w:tabs>
        <w:spacing w:after="0" w:line="276" w:lineRule="auto"/>
        <w:ind w:left="0" w:firstLine="0"/>
      </w:pPr>
      <w:r>
        <w:t>Heart Failure Hospitalization О yes О no О unknown</w:t>
      </w:r>
    </w:p>
    <w:p w14:paraId="0BF79789" w14:textId="643274EC" w:rsidR="005153EF" w:rsidRPr="002F15AC" w:rsidRDefault="005153EF" w:rsidP="00D35BAA"/>
    <w:sectPr w:rsidR="005153EF" w:rsidRPr="002F15AC" w:rsidSect="00E64A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A3F8" w14:textId="77777777" w:rsidR="00084C95" w:rsidRDefault="00084C95" w:rsidP="002F15AC">
      <w:pPr>
        <w:spacing w:after="0" w:line="240" w:lineRule="auto"/>
      </w:pPr>
      <w:r>
        <w:separator/>
      </w:r>
    </w:p>
  </w:endnote>
  <w:endnote w:type="continuationSeparator" w:id="0">
    <w:p w14:paraId="334349E0" w14:textId="77777777" w:rsidR="00084C95" w:rsidRDefault="00084C95" w:rsidP="002F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67280"/>
      <w:docPartObj>
        <w:docPartGallery w:val="Page Numbers (Bottom of Page)"/>
        <w:docPartUnique/>
      </w:docPartObj>
    </w:sdtPr>
    <w:sdtEndPr>
      <w:rPr>
        <w:noProof/>
      </w:rPr>
    </w:sdtEndPr>
    <w:sdtContent>
      <w:p w14:paraId="44C36513" w14:textId="249D64BE" w:rsidR="00491292" w:rsidRDefault="00491292">
        <w:pPr>
          <w:pStyle w:val="Footer"/>
          <w:jc w:val="center"/>
        </w:pPr>
        <w:r>
          <w:fldChar w:fldCharType="begin"/>
        </w:r>
        <w:r>
          <w:instrText xml:space="preserve"> PAGE   \* MERGEFORMAT </w:instrText>
        </w:r>
        <w:r>
          <w:fldChar w:fldCharType="separate"/>
        </w:r>
        <w:r w:rsidR="00E51E64">
          <w:rPr>
            <w:noProof/>
          </w:rPr>
          <w:t>1</w:t>
        </w:r>
        <w:r>
          <w:rPr>
            <w:noProof/>
          </w:rPr>
          <w:fldChar w:fldCharType="end"/>
        </w:r>
      </w:p>
    </w:sdtContent>
  </w:sdt>
  <w:p w14:paraId="4C9DE626" w14:textId="77777777" w:rsidR="00491292" w:rsidRDefault="0049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170B" w14:textId="77777777" w:rsidR="00084C95" w:rsidRDefault="00084C95" w:rsidP="002F15AC">
      <w:pPr>
        <w:spacing w:after="0" w:line="240" w:lineRule="auto"/>
      </w:pPr>
      <w:r>
        <w:separator/>
      </w:r>
    </w:p>
  </w:footnote>
  <w:footnote w:type="continuationSeparator" w:id="0">
    <w:p w14:paraId="0A1D886E" w14:textId="77777777" w:rsidR="00084C95" w:rsidRDefault="00084C95" w:rsidP="002F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C23E" w14:textId="48322EF4" w:rsidR="00491292" w:rsidRDefault="00491292" w:rsidP="00BA2552">
    <w:pPr>
      <w:pStyle w:val="Header"/>
      <w:jc w:val="right"/>
    </w:pPr>
    <w:r>
      <w:t>Heart Failure Core CRF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53130"/>
    <w:multiLevelType w:val="hybridMultilevel"/>
    <w:tmpl w:val="9D42567C"/>
    <w:lvl w:ilvl="0" w:tplc="C9BEF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F4C63"/>
    <w:multiLevelType w:val="hybridMultilevel"/>
    <w:tmpl w:val="F9B2C204"/>
    <w:lvl w:ilvl="0" w:tplc="8C38B2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51D52"/>
    <w:multiLevelType w:val="hybridMultilevel"/>
    <w:tmpl w:val="26B69992"/>
    <w:lvl w:ilvl="0" w:tplc="C9BEF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567E9"/>
    <w:multiLevelType w:val="hybridMultilevel"/>
    <w:tmpl w:val="3848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ollege Cardi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ere0x2tzzrss7esaruvve0zxpxd59zsdzas&quot;&gt;HF collaboratory White Paper&lt;record-ids&gt;&lt;item&gt;44&lt;/item&gt;&lt;item&gt;68&lt;/item&gt;&lt;item&gt;76&lt;/item&gt;&lt;item&gt;103&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41&lt;/item&gt;&lt;item&gt;148&lt;/item&gt;&lt;item&gt;149&lt;/item&gt;&lt;item&gt;151&lt;/item&gt;&lt;item&gt;174&lt;/item&gt;&lt;item&gt;175&lt;/item&gt;&lt;item&gt;176&lt;/item&gt;&lt;item&gt;178&lt;/item&gt;&lt;item&gt;179&lt;/item&gt;&lt;item&gt;180&lt;/item&gt;&lt;item&gt;182&lt;/item&gt;&lt;item&gt;183&lt;/item&gt;&lt;item&gt;203&lt;/item&gt;&lt;item&gt;204&lt;/item&gt;&lt;item&gt;207&lt;/item&gt;&lt;item&gt;208&lt;/item&gt;&lt;item&gt;209&lt;/item&gt;&lt;item&gt;210&lt;/item&gt;&lt;item&gt;211&lt;/item&gt;&lt;item&gt;212&lt;/item&gt;&lt;item&gt;214&lt;/item&gt;&lt;item&gt;215&lt;/item&gt;&lt;item&gt;216&lt;/item&gt;&lt;item&gt;217&lt;/item&gt;&lt;item&gt;220&lt;/item&gt;&lt;item&gt;222&lt;/item&gt;&lt;item&gt;236&lt;/item&gt;&lt;item&gt;238&lt;/item&gt;&lt;/record-ids&gt;&lt;/item&gt;&lt;/Libraries&gt;"/>
  </w:docVars>
  <w:rsids>
    <w:rsidRoot w:val="002F15AC"/>
    <w:rsid w:val="000032D1"/>
    <w:rsid w:val="000120C2"/>
    <w:rsid w:val="00012670"/>
    <w:rsid w:val="000200EE"/>
    <w:rsid w:val="00022738"/>
    <w:rsid w:val="00027A81"/>
    <w:rsid w:val="00030704"/>
    <w:rsid w:val="00030C3C"/>
    <w:rsid w:val="0003178F"/>
    <w:rsid w:val="00031E80"/>
    <w:rsid w:val="00040001"/>
    <w:rsid w:val="00042230"/>
    <w:rsid w:val="00044884"/>
    <w:rsid w:val="000509FD"/>
    <w:rsid w:val="000532A9"/>
    <w:rsid w:val="000633E8"/>
    <w:rsid w:val="00063B44"/>
    <w:rsid w:val="00063D14"/>
    <w:rsid w:val="00073A02"/>
    <w:rsid w:val="00082CA7"/>
    <w:rsid w:val="0008321E"/>
    <w:rsid w:val="00083317"/>
    <w:rsid w:val="00083A84"/>
    <w:rsid w:val="00084C95"/>
    <w:rsid w:val="00086397"/>
    <w:rsid w:val="00097D1B"/>
    <w:rsid w:val="000A2204"/>
    <w:rsid w:val="000A4208"/>
    <w:rsid w:val="000B1365"/>
    <w:rsid w:val="000B1D84"/>
    <w:rsid w:val="000B2D47"/>
    <w:rsid w:val="000B2E09"/>
    <w:rsid w:val="000B701A"/>
    <w:rsid w:val="000B7278"/>
    <w:rsid w:val="000C3744"/>
    <w:rsid w:val="000D406D"/>
    <w:rsid w:val="000E010B"/>
    <w:rsid w:val="000F09DC"/>
    <w:rsid w:val="000F2199"/>
    <w:rsid w:val="00103F19"/>
    <w:rsid w:val="001072FE"/>
    <w:rsid w:val="00110073"/>
    <w:rsid w:val="00111C26"/>
    <w:rsid w:val="00121FA6"/>
    <w:rsid w:val="0012268F"/>
    <w:rsid w:val="00125408"/>
    <w:rsid w:val="00131474"/>
    <w:rsid w:val="0013171F"/>
    <w:rsid w:val="00131766"/>
    <w:rsid w:val="00131929"/>
    <w:rsid w:val="001321E4"/>
    <w:rsid w:val="00137452"/>
    <w:rsid w:val="00146CE1"/>
    <w:rsid w:val="00150911"/>
    <w:rsid w:val="001515CB"/>
    <w:rsid w:val="00160983"/>
    <w:rsid w:val="00160ED5"/>
    <w:rsid w:val="0016138F"/>
    <w:rsid w:val="00163E4E"/>
    <w:rsid w:val="00173805"/>
    <w:rsid w:val="00174D0D"/>
    <w:rsid w:val="001822A3"/>
    <w:rsid w:val="00184551"/>
    <w:rsid w:val="00184983"/>
    <w:rsid w:val="00185303"/>
    <w:rsid w:val="001865B0"/>
    <w:rsid w:val="00192BFC"/>
    <w:rsid w:val="00196BD4"/>
    <w:rsid w:val="001A40C4"/>
    <w:rsid w:val="001A4B8A"/>
    <w:rsid w:val="001A6A95"/>
    <w:rsid w:val="001A6C74"/>
    <w:rsid w:val="001B0DC2"/>
    <w:rsid w:val="001B0DC5"/>
    <w:rsid w:val="001B3209"/>
    <w:rsid w:val="001B463D"/>
    <w:rsid w:val="001B65A4"/>
    <w:rsid w:val="001B6FC3"/>
    <w:rsid w:val="001B7D5D"/>
    <w:rsid w:val="001C2D2D"/>
    <w:rsid w:val="001C63E2"/>
    <w:rsid w:val="001C74EC"/>
    <w:rsid w:val="001D3BC3"/>
    <w:rsid w:val="001E3953"/>
    <w:rsid w:val="001F1192"/>
    <w:rsid w:val="001F2BE7"/>
    <w:rsid w:val="001F3937"/>
    <w:rsid w:val="001F3AE0"/>
    <w:rsid w:val="001F53AD"/>
    <w:rsid w:val="001F6166"/>
    <w:rsid w:val="001F666A"/>
    <w:rsid w:val="001F7AB7"/>
    <w:rsid w:val="00201440"/>
    <w:rsid w:val="00201CE5"/>
    <w:rsid w:val="00202E7D"/>
    <w:rsid w:val="0020420E"/>
    <w:rsid w:val="00210751"/>
    <w:rsid w:val="00212FB9"/>
    <w:rsid w:val="00216699"/>
    <w:rsid w:val="00217905"/>
    <w:rsid w:val="00220325"/>
    <w:rsid w:val="00227056"/>
    <w:rsid w:val="0023411B"/>
    <w:rsid w:val="00237EB0"/>
    <w:rsid w:val="00251B93"/>
    <w:rsid w:val="00252088"/>
    <w:rsid w:val="00253D06"/>
    <w:rsid w:val="002570A6"/>
    <w:rsid w:val="002641C7"/>
    <w:rsid w:val="00272848"/>
    <w:rsid w:val="00277D01"/>
    <w:rsid w:val="0029064F"/>
    <w:rsid w:val="00292FC4"/>
    <w:rsid w:val="002931B6"/>
    <w:rsid w:val="002938BF"/>
    <w:rsid w:val="00296632"/>
    <w:rsid w:val="00296C6F"/>
    <w:rsid w:val="00297408"/>
    <w:rsid w:val="002A267B"/>
    <w:rsid w:val="002B1F89"/>
    <w:rsid w:val="002B7E0C"/>
    <w:rsid w:val="002C1964"/>
    <w:rsid w:val="002C1B81"/>
    <w:rsid w:val="002C2E89"/>
    <w:rsid w:val="002E2966"/>
    <w:rsid w:val="002E3AA6"/>
    <w:rsid w:val="002E4C52"/>
    <w:rsid w:val="002E7A48"/>
    <w:rsid w:val="002F15AC"/>
    <w:rsid w:val="00300ACB"/>
    <w:rsid w:val="00305901"/>
    <w:rsid w:val="003108B5"/>
    <w:rsid w:val="003113F6"/>
    <w:rsid w:val="00316B4A"/>
    <w:rsid w:val="0032498E"/>
    <w:rsid w:val="00327B47"/>
    <w:rsid w:val="00330DD3"/>
    <w:rsid w:val="00331DF8"/>
    <w:rsid w:val="00340620"/>
    <w:rsid w:val="00344ECD"/>
    <w:rsid w:val="00351718"/>
    <w:rsid w:val="00372E37"/>
    <w:rsid w:val="00373FE0"/>
    <w:rsid w:val="00381037"/>
    <w:rsid w:val="003819EB"/>
    <w:rsid w:val="00383C65"/>
    <w:rsid w:val="003874FD"/>
    <w:rsid w:val="003905DD"/>
    <w:rsid w:val="00395491"/>
    <w:rsid w:val="003956AF"/>
    <w:rsid w:val="00395D9E"/>
    <w:rsid w:val="0039756B"/>
    <w:rsid w:val="003A01A2"/>
    <w:rsid w:val="003A7ABC"/>
    <w:rsid w:val="003B693B"/>
    <w:rsid w:val="003C4B5F"/>
    <w:rsid w:val="003C55BE"/>
    <w:rsid w:val="003C5DA9"/>
    <w:rsid w:val="003C7222"/>
    <w:rsid w:val="003D1477"/>
    <w:rsid w:val="003D1A3A"/>
    <w:rsid w:val="003E74A9"/>
    <w:rsid w:val="003F3498"/>
    <w:rsid w:val="003F35F4"/>
    <w:rsid w:val="003F48DB"/>
    <w:rsid w:val="00402908"/>
    <w:rsid w:val="004058C1"/>
    <w:rsid w:val="0041208A"/>
    <w:rsid w:val="0041715B"/>
    <w:rsid w:val="004255A6"/>
    <w:rsid w:val="00426D13"/>
    <w:rsid w:val="004305E6"/>
    <w:rsid w:val="00430AD1"/>
    <w:rsid w:val="00436A49"/>
    <w:rsid w:val="00440E6E"/>
    <w:rsid w:val="00443ACD"/>
    <w:rsid w:val="00445CA3"/>
    <w:rsid w:val="004475A1"/>
    <w:rsid w:val="00460713"/>
    <w:rsid w:val="00476388"/>
    <w:rsid w:val="00490BE8"/>
    <w:rsid w:val="00491292"/>
    <w:rsid w:val="00492A0B"/>
    <w:rsid w:val="004A0561"/>
    <w:rsid w:val="004B09BA"/>
    <w:rsid w:val="004B43ED"/>
    <w:rsid w:val="004C456D"/>
    <w:rsid w:val="004D6C69"/>
    <w:rsid w:val="005030A4"/>
    <w:rsid w:val="00503E12"/>
    <w:rsid w:val="005118C6"/>
    <w:rsid w:val="00511DDC"/>
    <w:rsid w:val="0051268D"/>
    <w:rsid w:val="005153EF"/>
    <w:rsid w:val="00530DB7"/>
    <w:rsid w:val="005372CD"/>
    <w:rsid w:val="00540A25"/>
    <w:rsid w:val="00545D97"/>
    <w:rsid w:val="00547B72"/>
    <w:rsid w:val="00553BFB"/>
    <w:rsid w:val="005546CE"/>
    <w:rsid w:val="005621DB"/>
    <w:rsid w:val="005747C6"/>
    <w:rsid w:val="00576808"/>
    <w:rsid w:val="00576D4F"/>
    <w:rsid w:val="00577355"/>
    <w:rsid w:val="00577D12"/>
    <w:rsid w:val="005813F6"/>
    <w:rsid w:val="00585820"/>
    <w:rsid w:val="005931B8"/>
    <w:rsid w:val="00593BCB"/>
    <w:rsid w:val="00597532"/>
    <w:rsid w:val="005A3C98"/>
    <w:rsid w:val="005B0C9B"/>
    <w:rsid w:val="005C066F"/>
    <w:rsid w:val="005C226D"/>
    <w:rsid w:val="005C6D80"/>
    <w:rsid w:val="005D5D6F"/>
    <w:rsid w:val="005D7608"/>
    <w:rsid w:val="005D7FC1"/>
    <w:rsid w:val="005E5093"/>
    <w:rsid w:val="005E5404"/>
    <w:rsid w:val="005F1893"/>
    <w:rsid w:val="005F2826"/>
    <w:rsid w:val="005F2C80"/>
    <w:rsid w:val="005F3CBB"/>
    <w:rsid w:val="005F479E"/>
    <w:rsid w:val="005F5F7F"/>
    <w:rsid w:val="005F6117"/>
    <w:rsid w:val="0061415E"/>
    <w:rsid w:val="006150A5"/>
    <w:rsid w:val="00621B61"/>
    <w:rsid w:val="00634EF5"/>
    <w:rsid w:val="00634F50"/>
    <w:rsid w:val="006408E5"/>
    <w:rsid w:val="0064774D"/>
    <w:rsid w:val="00653196"/>
    <w:rsid w:val="0065604D"/>
    <w:rsid w:val="00662BDD"/>
    <w:rsid w:val="00662D02"/>
    <w:rsid w:val="0066791E"/>
    <w:rsid w:val="00670398"/>
    <w:rsid w:val="00672F04"/>
    <w:rsid w:val="00673BF4"/>
    <w:rsid w:val="00683F42"/>
    <w:rsid w:val="00692757"/>
    <w:rsid w:val="00695D3A"/>
    <w:rsid w:val="00696289"/>
    <w:rsid w:val="006B1B6E"/>
    <w:rsid w:val="006B2E98"/>
    <w:rsid w:val="006B4BEC"/>
    <w:rsid w:val="006B6750"/>
    <w:rsid w:val="006C6DF1"/>
    <w:rsid w:val="006D6F2D"/>
    <w:rsid w:val="006E2758"/>
    <w:rsid w:val="006E36AC"/>
    <w:rsid w:val="006F00EB"/>
    <w:rsid w:val="006F38C8"/>
    <w:rsid w:val="006F3BD9"/>
    <w:rsid w:val="00704F65"/>
    <w:rsid w:val="00712FC9"/>
    <w:rsid w:val="007138FD"/>
    <w:rsid w:val="0071678D"/>
    <w:rsid w:val="007228EF"/>
    <w:rsid w:val="00727571"/>
    <w:rsid w:val="00740DCD"/>
    <w:rsid w:val="00741EA2"/>
    <w:rsid w:val="00746B96"/>
    <w:rsid w:val="00750E77"/>
    <w:rsid w:val="007523C2"/>
    <w:rsid w:val="007643CE"/>
    <w:rsid w:val="007673BF"/>
    <w:rsid w:val="0077112D"/>
    <w:rsid w:val="007726A1"/>
    <w:rsid w:val="00780E7D"/>
    <w:rsid w:val="007977E1"/>
    <w:rsid w:val="007A266E"/>
    <w:rsid w:val="007A3515"/>
    <w:rsid w:val="007A5961"/>
    <w:rsid w:val="007A5B02"/>
    <w:rsid w:val="007B18BE"/>
    <w:rsid w:val="007B2715"/>
    <w:rsid w:val="007B5B71"/>
    <w:rsid w:val="007B6328"/>
    <w:rsid w:val="007B7E0C"/>
    <w:rsid w:val="007C035A"/>
    <w:rsid w:val="007C3C41"/>
    <w:rsid w:val="007C7387"/>
    <w:rsid w:val="007D2382"/>
    <w:rsid w:val="007D29D3"/>
    <w:rsid w:val="007D30F9"/>
    <w:rsid w:val="007D7082"/>
    <w:rsid w:val="007E1E91"/>
    <w:rsid w:val="007E62F0"/>
    <w:rsid w:val="007E6348"/>
    <w:rsid w:val="007E70FD"/>
    <w:rsid w:val="007F3AAE"/>
    <w:rsid w:val="007F4773"/>
    <w:rsid w:val="007F5299"/>
    <w:rsid w:val="007F7E18"/>
    <w:rsid w:val="00803542"/>
    <w:rsid w:val="00803A13"/>
    <w:rsid w:val="008045E4"/>
    <w:rsid w:val="00807109"/>
    <w:rsid w:val="00811943"/>
    <w:rsid w:val="00814A80"/>
    <w:rsid w:val="00824BC1"/>
    <w:rsid w:val="00833C48"/>
    <w:rsid w:val="00840A3A"/>
    <w:rsid w:val="0084253D"/>
    <w:rsid w:val="008576E7"/>
    <w:rsid w:val="008610BD"/>
    <w:rsid w:val="008618B2"/>
    <w:rsid w:val="0086271D"/>
    <w:rsid w:val="00863D7F"/>
    <w:rsid w:val="0086600A"/>
    <w:rsid w:val="008700A5"/>
    <w:rsid w:val="00871B18"/>
    <w:rsid w:val="00884D61"/>
    <w:rsid w:val="008906E5"/>
    <w:rsid w:val="00891511"/>
    <w:rsid w:val="00892957"/>
    <w:rsid w:val="0089424A"/>
    <w:rsid w:val="00896C28"/>
    <w:rsid w:val="008A0FEA"/>
    <w:rsid w:val="008A4086"/>
    <w:rsid w:val="008B0EEC"/>
    <w:rsid w:val="008B53EA"/>
    <w:rsid w:val="008C022E"/>
    <w:rsid w:val="008C148F"/>
    <w:rsid w:val="008C323C"/>
    <w:rsid w:val="008C350B"/>
    <w:rsid w:val="008C6AB1"/>
    <w:rsid w:val="008D01AE"/>
    <w:rsid w:val="008D683A"/>
    <w:rsid w:val="008D6968"/>
    <w:rsid w:val="008D6EFD"/>
    <w:rsid w:val="008E087F"/>
    <w:rsid w:val="008E180F"/>
    <w:rsid w:val="008E22F2"/>
    <w:rsid w:val="008E3183"/>
    <w:rsid w:val="008E433C"/>
    <w:rsid w:val="008E6071"/>
    <w:rsid w:val="008E7933"/>
    <w:rsid w:val="008F30C7"/>
    <w:rsid w:val="008F443B"/>
    <w:rsid w:val="00903165"/>
    <w:rsid w:val="009053B0"/>
    <w:rsid w:val="0091262B"/>
    <w:rsid w:val="00912A0F"/>
    <w:rsid w:val="009200F6"/>
    <w:rsid w:val="00920450"/>
    <w:rsid w:val="00920810"/>
    <w:rsid w:val="00924735"/>
    <w:rsid w:val="009250C3"/>
    <w:rsid w:val="00925CCD"/>
    <w:rsid w:val="00927216"/>
    <w:rsid w:val="00931741"/>
    <w:rsid w:val="00931941"/>
    <w:rsid w:val="00943BE4"/>
    <w:rsid w:val="009513E0"/>
    <w:rsid w:val="00952E5A"/>
    <w:rsid w:val="00953C40"/>
    <w:rsid w:val="00957324"/>
    <w:rsid w:val="00961936"/>
    <w:rsid w:val="0096418F"/>
    <w:rsid w:val="009655E1"/>
    <w:rsid w:val="009713C9"/>
    <w:rsid w:val="00973EF0"/>
    <w:rsid w:val="009767EB"/>
    <w:rsid w:val="009816D2"/>
    <w:rsid w:val="00982158"/>
    <w:rsid w:val="0098393E"/>
    <w:rsid w:val="00983D3C"/>
    <w:rsid w:val="00991299"/>
    <w:rsid w:val="00992B29"/>
    <w:rsid w:val="00993B7A"/>
    <w:rsid w:val="009A01AF"/>
    <w:rsid w:val="009A033A"/>
    <w:rsid w:val="009A0357"/>
    <w:rsid w:val="009A17C6"/>
    <w:rsid w:val="009B0445"/>
    <w:rsid w:val="009B093F"/>
    <w:rsid w:val="009B212A"/>
    <w:rsid w:val="009B269C"/>
    <w:rsid w:val="009B2EB5"/>
    <w:rsid w:val="009B3CFD"/>
    <w:rsid w:val="009B67E1"/>
    <w:rsid w:val="009B7A64"/>
    <w:rsid w:val="009C2D3D"/>
    <w:rsid w:val="009C2D61"/>
    <w:rsid w:val="009C2F04"/>
    <w:rsid w:val="009C3BC2"/>
    <w:rsid w:val="009C6348"/>
    <w:rsid w:val="009D01C5"/>
    <w:rsid w:val="009D5999"/>
    <w:rsid w:val="009D7945"/>
    <w:rsid w:val="009E1C87"/>
    <w:rsid w:val="009E21C1"/>
    <w:rsid w:val="009E567C"/>
    <w:rsid w:val="009F1B81"/>
    <w:rsid w:val="009F2598"/>
    <w:rsid w:val="009F627D"/>
    <w:rsid w:val="00A048E1"/>
    <w:rsid w:val="00A0789C"/>
    <w:rsid w:val="00A17E90"/>
    <w:rsid w:val="00A21B8A"/>
    <w:rsid w:val="00A25AB5"/>
    <w:rsid w:val="00A27A69"/>
    <w:rsid w:val="00A3133F"/>
    <w:rsid w:val="00A32B06"/>
    <w:rsid w:val="00A342BE"/>
    <w:rsid w:val="00A37385"/>
    <w:rsid w:val="00A43833"/>
    <w:rsid w:val="00A44F60"/>
    <w:rsid w:val="00A457B5"/>
    <w:rsid w:val="00A45FE6"/>
    <w:rsid w:val="00A47EB6"/>
    <w:rsid w:val="00A546D5"/>
    <w:rsid w:val="00A55614"/>
    <w:rsid w:val="00A56E4D"/>
    <w:rsid w:val="00A574C5"/>
    <w:rsid w:val="00A62717"/>
    <w:rsid w:val="00A77A0A"/>
    <w:rsid w:val="00A77D55"/>
    <w:rsid w:val="00A82E1A"/>
    <w:rsid w:val="00A8539C"/>
    <w:rsid w:val="00A86A99"/>
    <w:rsid w:val="00AA460A"/>
    <w:rsid w:val="00AA4E4C"/>
    <w:rsid w:val="00AB01E3"/>
    <w:rsid w:val="00AB31AF"/>
    <w:rsid w:val="00AB62D1"/>
    <w:rsid w:val="00AC3BAF"/>
    <w:rsid w:val="00AC635E"/>
    <w:rsid w:val="00AC76CE"/>
    <w:rsid w:val="00AC7812"/>
    <w:rsid w:val="00AC78DD"/>
    <w:rsid w:val="00AC7B7A"/>
    <w:rsid w:val="00AE3692"/>
    <w:rsid w:val="00AE4159"/>
    <w:rsid w:val="00AE5E65"/>
    <w:rsid w:val="00AF1D33"/>
    <w:rsid w:val="00B03176"/>
    <w:rsid w:val="00B06D4E"/>
    <w:rsid w:val="00B11F88"/>
    <w:rsid w:val="00B12BAE"/>
    <w:rsid w:val="00B14ABB"/>
    <w:rsid w:val="00B17160"/>
    <w:rsid w:val="00B252C6"/>
    <w:rsid w:val="00B27821"/>
    <w:rsid w:val="00B369E5"/>
    <w:rsid w:val="00B4597F"/>
    <w:rsid w:val="00B4787E"/>
    <w:rsid w:val="00B642F5"/>
    <w:rsid w:val="00B812C5"/>
    <w:rsid w:val="00B871CC"/>
    <w:rsid w:val="00B907E5"/>
    <w:rsid w:val="00B91591"/>
    <w:rsid w:val="00B95EF1"/>
    <w:rsid w:val="00B9776C"/>
    <w:rsid w:val="00BA0F37"/>
    <w:rsid w:val="00BA2552"/>
    <w:rsid w:val="00BA5034"/>
    <w:rsid w:val="00BB18A1"/>
    <w:rsid w:val="00BC263F"/>
    <w:rsid w:val="00BC6AE6"/>
    <w:rsid w:val="00BC76FD"/>
    <w:rsid w:val="00BD156E"/>
    <w:rsid w:val="00BD4145"/>
    <w:rsid w:val="00BD5747"/>
    <w:rsid w:val="00BD7468"/>
    <w:rsid w:val="00BE59DA"/>
    <w:rsid w:val="00BF05AC"/>
    <w:rsid w:val="00BF0B60"/>
    <w:rsid w:val="00BF757A"/>
    <w:rsid w:val="00C038B1"/>
    <w:rsid w:val="00C1313D"/>
    <w:rsid w:val="00C13C3D"/>
    <w:rsid w:val="00C16D68"/>
    <w:rsid w:val="00C22037"/>
    <w:rsid w:val="00C24B53"/>
    <w:rsid w:val="00C250ED"/>
    <w:rsid w:val="00C27E5D"/>
    <w:rsid w:val="00C353BF"/>
    <w:rsid w:val="00C367AE"/>
    <w:rsid w:val="00C36B27"/>
    <w:rsid w:val="00C51F2D"/>
    <w:rsid w:val="00C52F12"/>
    <w:rsid w:val="00C610D4"/>
    <w:rsid w:val="00C61212"/>
    <w:rsid w:val="00C664A0"/>
    <w:rsid w:val="00C67857"/>
    <w:rsid w:val="00C74439"/>
    <w:rsid w:val="00C755C5"/>
    <w:rsid w:val="00C82E79"/>
    <w:rsid w:val="00C83AA0"/>
    <w:rsid w:val="00C83E25"/>
    <w:rsid w:val="00C83F25"/>
    <w:rsid w:val="00C86829"/>
    <w:rsid w:val="00C91752"/>
    <w:rsid w:val="00C93437"/>
    <w:rsid w:val="00C949B8"/>
    <w:rsid w:val="00CA1201"/>
    <w:rsid w:val="00CA265A"/>
    <w:rsid w:val="00CA29E5"/>
    <w:rsid w:val="00CA5F19"/>
    <w:rsid w:val="00CB09F6"/>
    <w:rsid w:val="00CB2094"/>
    <w:rsid w:val="00CB229F"/>
    <w:rsid w:val="00CB273D"/>
    <w:rsid w:val="00CC113C"/>
    <w:rsid w:val="00CC1941"/>
    <w:rsid w:val="00CC1B1B"/>
    <w:rsid w:val="00CC45BD"/>
    <w:rsid w:val="00CC5A7C"/>
    <w:rsid w:val="00CC6365"/>
    <w:rsid w:val="00CD259B"/>
    <w:rsid w:val="00CD2678"/>
    <w:rsid w:val="00CD663E"/>
    <w:rsid w:val="00CD730B"/>
    <w:rsid w:val="00CE17F6"/>
    <w:rsid w:val="00CE2E58"/>
    <w:rsid w:val="00CE7156"/>
    <w:rsid w:val="00CF1C20"/>
    <w:rsid w:val="00CF345E"/>
    <w:rsid w:val="00CF5F21"/>
    <w:rsid w:val="00D14C02"/>
    <w:rsid w:val="00D15A84"/>
    <w:rsid w:val="00D1657C"/>
    <w:rsid w:val="00D17E3B"/>
    <w:rsid w:val="00D21B4D"/>
    <w:rsid w:val="00D2527B"/>
    <w:rsid w:val="00D2658C"/>
    <w:rsid w:val="00D327C5"/>
    <w:rsid w:val="00D35BAA"/>
    <w:rsid w:val="00D364AE"/>
    <w:rsid w:val="00D44D47"/>
    <w:rsid w:val="00D5109E"/>
    <w:rsid w:val="00D53753"/>
    <w:rsid w:val="00D54B07"/>
    <w:rsid w:val="00D55844"/>
    <w:rsid w:val="00D5736A"/>
    <w:rsid w:val="00D57DE9"/>
    <w:rsid w:val="00D61FE9"/>
    <w:rsid w:val="00D64375"/>
    <w:rsid w:val="00D665C3"/>
    <w:rsid w:val="00D667C8"/>
    <w:rsid w:val="00D66897"/>
    <w:rsid w:val="00D7056B"/>
    <w:rsid w:val="00D73F83"/>
    <w:rsid w:val="00D76226"/>
    <w:rsid w:val="00D774CC"/>
    <w:rsid w:val="00D85D98"/>
    <w:rsid w:val="00D911C8"/>
    <w:rsid w:val="00D91C4E"/>
    <w:rsid w:val="00D91E12"/>
    <w:rsid w:val="00D9434A"/>
    <w:rsid w:val="00D945DD"/>
    <w:rsid w:val="00D9493E"/>
    <w:rsid w:val="00DA2132"/>
    <w:rsid w:val="00DA3583"/>
    <w:rsid w:val="00DA59D4"/>
    <w:rsid w:val="00DA7C4E"/>
    <w:rsid w:val="00DB0985"/>
    <w:rsid w:val="00DB1D08"/>
    <w:rsid w:val="00DB2FF8"/>
    <w:rsid w:val="00DB316F"/>
    <w:rsid w:val="00DB5304"/>
    <w:rsid w:val="00DB66BF"/>
    <w:rsid w:val="00DC2B6D"/>
    <w:rsid w:val="00DC496C"/>
    <w:rsid w:val="00DD26D1"/>
    <w:rsid w:val="00DD4799"/>
    <w:rsid w:val="00DD595A"/>
    <w:rsid w:val="00DD5B6C"/>
    <w:rsid w:val="00DE2FEB"/>
    <w:rsid w:val="00DF69B6"/>
    <w:rsid w:val="00DF77EC"/>
    <w:rsid w:val="00E000D6"/>
    <w:rsid w:val="00E03C9C"/>
    <w:rsid w:val="00E10655"/>
    <w:rsid w:val="00E12545"/>
    <w:rsid w:val="00E14D52"/>
    <w:rsid w:val="00E17CEC"/>
    <w:rsid w:val="00E2165E"/>
    <w:rsid w:val="00E22915"/>
    <w:rsid w:val="00E25553"/>
    <w:rsid w:val="00E255DA"/>
    <w:rsid w:val="00E27782"/>
    <w:rsid w:val="00E313E6"/>
    <w:rsid w:val="00E343C3"/>
    <w:rsid w:val="00E3607C"/>
    <w:rsid w:val="00E51E64"/>
    <w:rsid w:val="00E526A2"/>
    <w:rsid w:val="00E53D62"/>
    <w:rsid w:val="00E61700"/>
    <w:rsid w:val="00E64A62"/>
    <w:rsid w:val="00E75911"/>
    <w:rsid w:val="00E7733E"/>
    <w:rsid w:val="00E77CC5"/>
    <w:rsid w:val="00E83275"/>
    <w:rsid w:val="00E83EC2"/>
    <w:rsid w:val="00E91793"/>
    <w:rsid w:val="00E91A1E"/>
    <w:rsid w:val="00E93937"/>
    <w:rsid w:val="00E96C17"/>
    <w:rsid w:val="00EA02F5"/>
    <w:rsid w:val="00EA0AD2"/>
    <w:rsid w:val="00EA52D6"/>
    <w:rsid w:val="00EA6045"/>
    <w:rsid w:val="00EA6833"/>
    <w:rsid w:val="00EC5C51"/>
    <w:rsid w:val="00EC7F60"/>
    <w:rsid w:val="00ED4B35"/>
    <w:rsid w:val="00EE125A"/>
    <w:rsid w:val="00EE3BFF"/>
    <w:rsid w:val="00EE5270"/>
    <w:rsid w:val="00EE6AB6"/>
    <w:rsid w:val="00EE75D0"/>
    <w:rsid w:val="00EF2BEB"/>
    <w:rsid w:val="00EF51B1"/>
    <w:rsid w:val="00F00DAC"/>
    <w:rsid w:val="00F11819"/>
    <w:rsid w:val="00F1685C"/>
    <w:rsid w:val="00F3356B"/>
    <w:rsid w:val="00F35897"/>
    <w:rsid w:val="00F402C6"/>
    <w:rsid w:val="00F41DDB"/>
    <w:rsid w:val="00F421A5"/>
    <w:rsid w:val="00F42671"/>
    <w:rsid w:val="00F459D6"/>
    <w:rsid w:val="00F522BD"/>
    <w:rsid w:val="00F5659C"/>
    <w:rsid w:val="00F569AB"/>
    <w:rsid w:val="00F600B6"/>
    <w:rsid w:val="00F618D7"/>
    <w:rsid w:val="00F7350F"/>
    <w:rsid w:val="00F82E38"/>
    <w:rsid w:val="00FA49C5"/>
    <w:rsid w:val="00FB0420"/>
    <w:rsid w:val="00FB5F74"/>
    <w:rsid w:val="00FD5164"/>
    <w:rsid w:val="00FD5E2E"/>
    <w:rsid w:val="00FE444B"/>
    <w:rsid w:val="00FE4C17"/>
    <w:rsid w:val="00FE6A6C"/>
    <w:rsid w:val="00FE6D86"/>
    <w:rsid w:val="00FE785D"/>
    <w:rsid w:val="00FE7C6B"/>
    <w:rsid w:val="00FE7E38"/>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B34E"/>
  <w15:docId w15:val="{B077D776-EFBE-4718-B716-4E52CC70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AC"/>
  </w:style>
  <w:style w:type="paragraph" w:styleId="Footer">
    <w:name w:val="footer"/>
    <w:basedOn w:val="Normal"/>
    <w:link w:val="FooterChar"/>
    <w:uiPriority w:val="99"/>
    <w:unhideWhenUsed/>
    <w:rsid w:val="002F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AC"/>
  </w:style>
  <w:style w:type="paragraph" w:customStyle="1" w:styleId="EndNoteBibliographyTitle">
    <w:name w:val="EndNote Bibliography Title"/>
    <w:basedOn w:val="Normal"/>
    <w:link w:val="EndNoteBibliographyTitleChar"/>
    <w:rsid w:val="00CE715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E7156"/>
    <w:rPr>
      <w:rFonts w:ascii="Calibri" w:hAnsi="Calibri" w:cs="Calibri"/>
      <w:noProof/>
    </w:rPr>
  </w:style>
  <w:style w:type="paragraph" w:customStyle="1" w:styleId="EndNoteBibliography">
    <w:name w:val="EndNote Bibliography"/>
    <w:basedOn w:val="Normal"/>
    <w:link w:val="EndNoteBibliographyChar"/>
    <w:rsid w:val="00CE715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E7156"/>
    <w:rPr>
      <w:rFonts w:ascii="Calibri" w:hAnsi="Calibri" w:cs="Calibri"/>
      <w:noProof/>
    </w:rPr>
  </w:style>
  <w:style w:type="character" w:styleId="Hyperlink">
    <w:name w:val="Hyperlink"/>
    <w:basedOn w:val="DefaultParagraphFont"/>
    <w:uiPriority w:val="99"/>
    <w:unhideWhenUsed/>
    <w:rsid w:val="00CE7156"/>
    <w:rPr>
      <w:color w:val="0563C1" w:themeColor="hyperlink"/>
      <w:u w:val="single"/>
    </w:rPr>
  </w:style>
  <w:style w:type="character" w:customStyle="1" w:styleId="UnresolvedMention1">
    <w:name w:val="Unresolved Mention1"/>
    <w:basedOn w:val="DefaultParagraphFont"/>
    <w:uiPriority w:val="99"/>
    <w:semiHidden/>
    <w:unhideWhenUsed/>
    <w:rsid w:val="00CE7156"/>
    <w:rPr>
      <w:color w:val="605E5C"/>
      <w:shd w:val="clear" w:color="auto" w:fill="E1DFDD"/>
    </w:rPr>
  </w:style>
  <w:style w:type="table" w:styleId="TableGrid">
    <w:name w:val="Table Grid"/>
    <w:basedOn w:val="TableNormal"/>
    <w:uiPriority w:val="39"/>
    <w:rsid w:val="001B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61"/>
    <w:rPr>
      <w:rFonts w:ascii="Segoe UI" w:hAnsi="Segoe UI" w:cs="Segoe UI"/>
      <w:sz w:val="18"/>
      <w:szCs w:val="18"/>
    </w:rPr>
  </w:style>
  <w:style w:type="paragraph" w:customStyle="1" w:styleId="DecimalAligned">
    <w:name w:val="Decimal Aligned"/>
    <w:basedOn w:val="Normal"/>
    <w:uiPriority w:val="40"/>
    <w:qFormat/>
    <w:rsid w:val="00A342BE"/>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A342BE"/>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A342BE"/>
    <w:rPr>
      <w:rFonts w:eastAsiaTheme="minorEastAsia" w:cs="Times New Roman"/>
      <w:sz w:val="20"/>
      <w:szCs w:val="20"/>
    </w:rPr>
  </w:style>
  <w:style w:type="character" w:styleId="SubtleEmphasis">
    <w:name w:val="Subtle Emphasis"/>
    <w:basedOn w:val="DefaultParagraphFont"/>
    <w:uiPriority w:val="19"/>
    <w:qFormat/>
    <w:rsid w:val="00A342BE"/>
    <w:rPr>
      <w:i/>
      <w:iCs/>
    </w:rPr>
  </w:style>
  <w:style w:type="table" w:styleId="LightShading-Accent1">
    <w:name w:val="Light Shading Accent 1"/>
    <w:basedOn w:val="TableNormal"/>
    <w:uiPriority w:val="60"/>
    <w:rsid w:val="00A342BE"/>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2C1B81"/>
    <w:pPr>
      <w:ind w:left="720"/>
      <w:contextualSpacing/>
    </w:pPr>
  </w:style>
  <w:style w:type="character" w:styleId="CommentReference">
    <w:name w:val="annotation reference"/>
    <w:basedOn w:val="DefaultParagraphFont"/>
    <w:uiPriority w:val="99"/>
    <w:semiHidden/>
    <w:unhideWhenUsed/>
    <w:rsid w:val="00FB5F74"/>
    <w:rPr>
      <w:sz w:val="16"/>
      <w:szCs w:val="16"/>
    </w:rPr>
  </w:style>
  <w:style w:type="paragraph" w:styleId="CommentText">
    <w:name w:val="annotation text"/>
    <w:basedOn w:val="Normal"/>
    <w:link w:val="CommentTextChar"/>
    <w:uiPriority w:val="99"/>
    <w:semiHidden/>
    <w:unhideWhenUsed/>
    <w:rsid w:val="00FB5F74"/>
    <w:pPr>
      <w:spacing w:line="240" w:lineRule="auto"/>
    </w:pPr>
    <w:rPr>
      <w:sz w:val="20"/>
      <w:szCs w:val="20"/>
    </w:rPr>
  </w:style>
  <w:style w:type="character" w:customStyle="1" w:styleId="CommentTextChar">
    <w:name w:val="Comment Text Char"/>
    <w:basedOn w:val="DefaultParagraphFont"/>
    <w:link w:val="CommentText"/>
    <w:uiPriority w:val="99"/>
    <w:semiHidden/>
    <w:rsid w:val="00FB5F74"/>
    <w:rPr>
      <w:sz w:val="20"/>
      <w:szCs w:val="20"/>
    </w:rPr>
  </w:style>
  <w:style w:type="paragraph" w:styleId="CommentSubject">
    <w:name w:val="annotation subject"/>
    <w:basedOn w:val="CommentText"/>
    <w:next w:val="CommentText"/>
    <w:link w:val="CommentSubjectChar"/>
    <w:uiPriority w:val="99"/>
    <w:semiHidden/>
    <w:unhideWhenUsed/>
    <w:rsid w:val="00FB5F74"/>
    <w:rPr>
      <w:b/>
      <w:bCs/>
    </w:rPr>
  </w:style>
  <w:style w:type="character" w:customStyle="1" w:styleId="CommentSubjectChar">
    <w:name w:val="Comment Subject Char"/>
    <w:basedOn w:val="CommentTextChar"/>
    <w:link w:val="CommentSubject"/>
    <w:uiPriority w:val="99"/>
    <w:semiHidden/>
    <w:rsid w:val="00FB5F74"/>
    <w:rPr>
      <w:b/>
      <w:bCs/>
      <w:sz w:val="20"/>
      <w:szCs w:val="20"/>
    </w:rPr>
  </w:style>
  <w:style w:type="character" w:customStyle="1" w:styleId="UnresolvedMention2">
    <w:name w:val="Unresolved Mention2"/>
    <w:basedOn w:val="DefaultParagraphFont"/>
    <w:uiPriority w:val="99"/>
    <w:semiHidden/>
    <w:unhideWhenUsed/>
    <w:rsid w:val="0038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chell.Psotka@inova.org" TargetMode="External"/><Relationship Id="rId13" Type="http://schemas.openxmlformats.org/officeDocument/2006/relationships/hyperlink" Target="https://www.census.gov/topics/population.html"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ucm/groups/fdagov-public/@fdagov-afda-gen/documents/document/ucm12639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collaboratory.org/Products/RaceEthnicity_standard.pdf" TargetMode="External"/><Relationship Id="rId5" Type="http://schemas.openxmlformats.org/officeDocument/2006/relationships/webSettings" Target="webSettings.xml"/><Relationship Id="rId15" Type="http://schemas.openxmlformats.org/officeDocument/2006/relationships/hyperlink" Target="https://www.cdisc.org/standards/foundational/cdash" TargetMode="External"/><Relationship Id="rId10" Type="http://schemas.openxmlformats.org/officeDocument/2006/relationships/hyperlink" Target="https://www.fda.gov/downloads/Drugs/Guidances/UCM464506.pdf" TargetMode="External"/><Relationship Id="rId19" Type="http://schemas.openxmlformats.org/officeDocument/2006/relationships/hyperlink" Target="https://www.fda.gov/medicaldevices/scienceandresearch/medicaldevicedevelopmenttoolsmddt/" TargetMode="External"/><Relationship Id="rId4" Type="http://schemas.openxmlformats.org/officeDocument/2006/relationships/settings" Target="settings.xml"/><Relationship Id="rId9" Type="http://schemas.openxmlformats.org/officeDocument/2006/relationships/hyperlink" Target="http://www.hfcollaboratory.com" TargetMode="External"/><Relationship Id="rId14" Type="http://schemas.openxmlformats.org/officeDocument/2006/relationships/hyperlink" Target="https://www.fda.gov/medicaldevices/scienceandresearch/medicaldevicedevelopmenttoolsmd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59D3-7123-4F5E-8431-9CC1E77D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13787</Words>
  <Characters>78587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92190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Psotka</dc:creator>
  <cp:lastModifiedBy>Mona Fiuzat</cp:lastModifiedBy>
  <cp:revision>2</cp:revision>
  <cp:lastPrinted>2019-06-01T01:32:00Z</cp:lastPrinted>
  <dcterms:created xsi:type="dcterms:W3CDTF">2019-06-20T17:47:00Z</dcterms:created>
  <dcterms:modified xsi:type="dcterms:W3CDTF">2019-06-20T17:47:00Z</dcterms:modified>
</cp:coreProperties>
</file>