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67" w:rsidRDefault="00607D06" w:rsidP="00E130E8">
      <w:pPr>
        <w:spacing w:after="0"/>
      </w:pPr>
      <w:r>
        <w:t>Reg. Policy &amp; Implementation Science</w:t>
      </w:r>
      <w:r w:rsidR="004C3AA2">
        <w:t xml:space="preserve"> - Drugs</w:t>
      </w:r>
    </w:p>
    <w:p w:rsidR="00A654F3" w:rsidRDefault="009A1860" w:rsidP="00A654F3">
      <w:pPr>
        <w:spacing w:after="0" w:line="240" w:lineRule="auto"/>
      </w:pPr>
      <w:r>
        <w:t xml:space="preserve">Summary of </w:t>
      </w:r>
      <w:r w:rsidR="00BF2D3C">
        <w:t>Call</w:t>
      </w:r>
      <w:r w:rsidR="00A654F3">
        <w:t xml:space="preserve"> </w:t>
      </w:r>
      <w:r w:rsidR="00BF2D3C">
        <w:t>#</w:t>
      </w:r>
      <w:r w:rsidR="0017300D">
        <w:t>13</w:t>
      </w:r>
      <w:r w:rsidR="00264AEB">
        <w:t xml:space="preserve"> on</w:t>
      </w:r>
      <w:r w:rsidR="0017300D">
        <w:t xml:space="preserve"> 1.8.19</w:t>
      </w:r>
    </w:p>
    <w:p w:rsidR="00E130E8" w:rsidRDefault="00E130E8" w:rsidP="00E130E8">
      <w:pPr>
        <w:autoSpaceDE w:val="0"/>
        <w:autoSpaceDN w:val="0"/>
        <w:adjustRightInd w:val="0"/>
        <w:spacing w:after="0"/>
        <w:rPr>
          <w:rFonts w:ascii="Times New Roman" w:hAnsi="Times New Roman" w:cs="Times New Roman"/>
          <w:sz w:val="24"/>
          <w:szCs w:val="24"/>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Regulatory policy / implementation science</w:t>
      </w:r>
      <w:r w:rsidR="00D52194">
        <w:rPr>
          <w:rFonts w:ascii="Calibri" w:hAnsi="Calibri" w:cs="Calibri"/>
          <w:u w:val="single"/>
        </w:rPr>
        <w:t xml:space="preserve"> - Drugs</w:t>
      </w:r>
    </w:p>
    <w:p w:rsidR="0017300D" w:rsidRDefault="0017300D" w:rsidP="00D62C13">
      <w:pPr>
        <w:autoSpaceDE w:val="0"/>
        <w:autoSpaceDN w:val="0"/>
        <w:adjustRightInd w:val="0"/>
        <w:spacing w:after="0" w:line="240" w:lineRule="auto"/>
        <w:rPr>
          <w:rFonts w:ascii="Calibri" w:hAnsi="Calibri" w:cs="Calibri"/>
        </w:rPr>
      </w:pPr>
      <w:r w:rsidRPr="0017300D">
        <w:rPr>
          <w:rFonts w:ascii="Calibri" w:hAnsi="Calibri" w:cs="Calibri"/>
        </w:rPr>
        <w:t xml:space="preserve">Marv </w:t>
      </w:r>
      <w:proofErr w:type="spellStart"/>
      <w:r w:rsidRPr="0017300D">
        <w:rPr>
          <w:rFonts w:ascii="Calibri" w:hAnsi="Calibri" w:cs="Calibri"/>
        </w:rPr>
        <w:t>Konstam</w:t>
      </w:r>
      <w:proofErr w:type="spellEnd"/>
      <w:r w:rsidRPr="0017300D">
        <w:rPr>
          <w:rFonts w:ascii="Calibri" w:hAnsi="Calibri" w:cs="Calibri"/>
        </w:rPr>
        <w:t xml:space="preserve"> (Tufts, Co-Chair)</w:t>
      </w:r>
    </w:p>
    <w:p w:rsidR="00D62C13" w:rsidRDefault="00D62C13" w:rsidP="00D62C13">
      <w:pPr>
        <w:autoSpaceDE w:val="0"/>
        <w:autoSpaceDN w:val="0"/>
        <w:adjustRightInd w:val="0"/>
        <w:spacing w:after="0" w:line="240" w:lineRule="auto"/>
        <w:rPr>
          <w:rFonts w:ascii="Calibri" w:hAnsi="Calibri" w:cs="Calibri"/>
        </w:rPr>
      </w:pPr>
      <w:r w:rsidRPr="00D62C13">
        <w:rPr>
          <w:rFonts w:ascii="Calibri" w:hAnsi="Calibri" w:cs="Calibri"/>
        </w:rPr>
        <w:t>Scott Solomon (Brigham/Harvard, Co-Chair)</w:t>
      </w:r>
    </w:p>
    <w:p w:rsidR="00D62C13" w:rsidRDefault="00D62C13" w:rsidP="00D62C13">
      <w:pPr>
        <w:autoSpaceDE w:val="0"/>
        <w:autoSpaceDN w:val="0"/>
        <w:adjustRightInd w:val="0"/>
        <w:spacing w:after="0" w:line="240" w:lineRule="auto"/>
        <w:rPr>
          <w:rFonts w:ascii="Calibri" w:hAnsi="Calibri" w:cs="Calibri"/>
        </w:rPr>
      </w:pPr>
      <w:r w:rsidRPr="00D62C13">
        <w:rPr>
          <w:rFonts w:ascii="Calibri" w:hAnsi="Calibri" w:cs="Calibri"/>
        </w:rPr>
        <w:t>Ellis Unger (FDA, Co-Chair)</w:t>
      </w:r>
    </w:p>
    <w:p w:rsidR="00775D9A" w:rsidRPr="00D62C13" w:rsidRDefault="00775D9A" w:rsidP="00D62C13">
      <w:pPr>
        <w:autoSpaceDE w:val="0"/>
        <w:autoSpaceDN w:val="0"/>
        <w:adjustRightInd w:val="0"/>
        <w:spacing w:after="0" w:line="240" w:lineRule="auto"/>
        <w:rPr>
          <w:rFonts w:ascii="Calibri" w:hAnsi="Calibri" w:cs="Calibri"/>
        </w:rPr>
      </w:pPr>
      <w:r w:rsidRPr="00775D9A">
        <w:rPr>
          <w:rFonts w:ascii="Calibri" w:hAnsi="Calibri" w:cs="Calibri"/>
        </w:rPr>
        <w:t>Norman Stockbridge (FDA)</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Chris O’Connor (</w:t>
      </w:r>
      <w:proofErr w:type="spellStart"/>
      <w:r w:rsidRPr="00E21E1C">
        <w:rPr>
          <w:rFonts w:ascii="Calibri" w:hAnsi="Calibri" w:cs="Calibri"/>
        </w:rPr>
        <w:t>Inova</w:t>
      </w:r>
      <w:proofErr w:type="spellEnd"/>
      <w:r w:rsidRPr="00E21E1C">
        <w:rPr>
          <w:rFonts w:ascii="Calibri" w:hAnsi="Calibri" w:cs="Calibri"/>
        </w:rPr>
        <w:t>)</w:t>
      </w:r>
    </w:p>
    <w:p w:rsid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Mona</w:t>
      </w:r>
      <w:r w:rsidR="00AB5C73">
        <w:rPr>
          <w:rFonts w:ascii="Calibri" w:hAnsi="Calibri" w:cs="Calibri"/>
        </w:rPr>
        <w:t xml:space="preserve"> Fiuzat (Duke</w:t>
      </w:r>
      <w:r w:rsidRPr="00E21E1C">
        <w:rPr>
          <w:rFonts w:ascii="Calibri" w:hAnsi="Calibri" w:cs="Calibri"/>
        </w:rPr>
        <w:t>)</w:t>
      </w:r>
    </w:p>
    <w:p w:rsidR="0024770C" w:rsidRPr="00E21E1C" w:rsidRDefault="0024770C" w:rsidP="00E21E1C">
      <w:pPr>
        <w:autoSpaceDE w:val="0"/>
        <w:autoSpaceDN w:val="0"/>
        <w:adjustRightInd w:val="0"/>
        <w:spacing w:after="0" w:line="240" w:lineRule="auto"/>
        <w:rPr>
          <w:rFonts w:ascii="Calibri" w:hAnsi="Calibri" w:cs="Calibri"/>
        </w:rPr>
      </w:pPr>
      <w:r w:rsidRPr="0024770C">
        <w:rPr>
          <w:rFonts w:ascii="Calibri" w:hAnsi="Calibri" w:cs="Calibri"/>
        </w:rPr>
        <w:t xml:space="preserve">John </w:t>
      </w:r>
      <w:proofErr w:type="spellStart"/>
      <w:r w:rsidRPr="0024770C">
        <w:rPr>
          <w:rFonts w:ascii="Calibri" w:hAnsi="Calibri" w:cs="Calibri"/>
        </w:rPr>
        <w:t>Teerlink</w:t>
      </w:r>
      <w:proofErr w:type="spellEnd"/>
      <w:r w:rsidRPr="0024770C">
        <w:rPr>
          <w:rFonts w:ascii="Calibri" w:hAnsi="Calibri" w:cs="Calibri"/>
        </w:rPr>
        <w:t xml:space="preserve"> (UCSF)</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Mary </w:t>
      </w:r>
      <w:proofErr w:type="spellStart"/>
      <w:r w:rsidRPr="00E21E1C">
        <w:rPr>
          <w:rFonts w:ascii="Calibri" w:hAnsi="Calibri" w:cs="Calibri"/>
        </w:rPr>
        <w:t>DeSouza</w:t>
      </w:r>
      <w:proofErr w:type="spellEnd"/>
      <w:r w:rsidRPr="00E21E1C">
        <w:rPr>
          <w:rFonts w:ascii="Calibri" w:hAnsi="Calibri" w:cs="Calibri"/>
        </w:rPr>
        <w:t xml:space="preserve"> (BMS) </w:t>
      </w:r>
    </w:p>
    <w:p w:rsidR="0024770C" w:rsidRPr="005110DD" w:rsidRDefault="0024770C" w:rsidP="00544FA8">
      <w:pPr>
        <w:autoSpaceDE w:val="0"/>
        <w:autoSpaceDN w:val="0"/>
        <w:adjustRightInd w:val="0"/>
        <w:spacing w:after="0" w:line="240" w:lineRule="auto"/>
        <w:rPr>
          <w:rFonts w:ascii="Calibri" w:hAnsi="Calibri" w:cs="Calibri"/>
        </w:rPr>
      </w:pPr>
      <w:r w:rsidRPr="0024770C">
        <w:rPr>
          <w:rFonts w:ascii="Calibri" w:hAnsi="Calibri" w:cs="Calibri"/>
        </w:rPr>
        <w:t>Javed Butler (U. Miss.)</w:t>
      </w:r>
    </w:p>
    <w:p w:rsidR="00544FA8" w:rsidRDefault="0024770C" w:rsidP="005110DD">
      <w:pPr>
        <w:autoSpaceDE w:val="0"/>
        <w:autoSpaceDN w:val="0"/>
        <w:adjustRightInd w:val="0"/>
        <w:spacing w:after="0" w:line="240" w:lineRule="auto"/>
        <w:rPr>
          <w:rFonts w:ascii="Calibri" w:hAnsi="Calibri" w:cs="Calibri"/>
        </w:rPr>
      </w:pPr>
      <w:r w:rsidRPr="0024770C">
        <w:rPr>
          <w:rFonts w:ascii="Calibri" w:hAnsi="Calibri" w:cs="Calibri"/>
        </w:rPr>
        <w:t xml:space="preserve">Peter </w:t>
      </w:r>
      <w:proofErr w:type="spellStart"/>
      <w:r w:rsidRPr="0024770C">
        <w:rPr>
          <w:rFonts w:ascii="Calibri" w:hAnsi="Calibri" w:cs="Calibri"/>
        </w:rPr>
        <w:t>DiBattiste</w:t>
      </w:r>
      <w:proofErr w:type="spellEnd"/>
      <w:r w:rsidRPr="0024770C">
        <w:rPr>
          <w:rFonts w:ascii="Calibri" w:hAnsi="Calibri" w:cs="Calibri"/>
        </w:rPr>
        <w:t xml:space="preserve"> (Janssen)</w:t>
      </w:r>
    </w:p>
    <w:p w:rsidR="0024770C" w:rsidRDefault="0024770C" w:rsidP="005110DD">
      <w:pPr>
        <w:autoSpaceDE w:val="0"/>
        <w:autoSpaceDN w:val="0"/>
        <w:adjustRightInd w:val="0"/>
        <w:spacing w:after="0" w:line="240" w:lineRule="auto"/>
        <w:rPr>
          <w:rFonts w:ascii="Calibri" w:hAnsi="Calibri" w:cs="Calibri"/>
        </w:rPr>
      </w:pPr>
      <w:r w:rsidRPr="0024770C">
        <w:rPr>
          <w:rFonts w:ascii="Calibri" w:hAnsi="Calibri" w:cs="Calibri"/>
        </w:rPr>
        <w:t>Sandesh Dev (CVS/Aetna)</w:t>
      </w:r>
    </w:p>
    <w:p w:rsidR="00775D9A" w:rsidRDefault="00775D9A" w:rsidP="005110DD">
      <w:pPr>
        <w:autoSpaceDE w:val="0"/>
        <w:autoSpaceDN w:val="0"/>
        <w:adjustRightInd w:val="0"/>
        <w:spacing w:after="0" w:line="240" w:lineRule="auto"/>
        <w:rPr>
          <w:rFonts w:ascii="Calibri" w:hAnsi="Calibri" w:cs="Calibri"/>
        </w:rPr>
      </w:pPr>
      <w:proofErr w:type="spellStart"/>
      <w:r w:rsidRPr="00775D9A">
        <w:rPr>
          <w:rFonts w:ascii="Calibri" w:hAnsi="Calibri" w:cs="Calibri"/>
        </w:rPr>
        <w:t>Lothar</w:t>
      </w:r>
      <w:proofErr w:type="spellEnd"/>
      <w:r w:rsidRPr="00775D9A">
        <w:rPr>
          <w:rFonts w:ascii="Calibri" w:hAnsi="Calibri" w:cs="Calibri"/>
        </w:rPr>
        <w:t xml:space="preserve"> </w:t>
      </w:r>
      <w:proofErr w:type="spellStart"/>
      <w:r w:rsidRPr="00775D9A">
        <w:rPr>
          <w:rFonts w:ascii="Calibri" w:hAnsi="Calibri" w:cs="Calibri"/>
        </w:rPr>
        <w:t>Roessig</w:t>
      </w:r>
      <w:proofErr w:type="spellEnd"/>
      <w:r w:rsidRPr="00775D9A">
        <w:rPr>
          <w:rFonts w:ascii="Calibri" w:hAnsi="Calibri" w:cs="Calibri"/>
        </w:rPr>
        <w:t xml:space="preserve"> (Bayer AG)</w:t>
      </w:r>
    </w:p>
    <w:p w:rsidR="00775D9A" w:rsidRPr="00775D9A" w:rsidRDefault="00775D9A" w:rsidP="00775D9A">
      <w:pPr>
        <w:autoSpaceDE w:val="0"/>
        <w:autoSpaceDN w:val="0"/>
        <w:adjustRightInd w:val="0"/>
        <w:spacing w:after="0" w:line="240" w:lineRule="auto"/>
        <w:rPr>
          <w:rFonts w:ascii="Calibri" w:hAnsi="Calibri" w:cs="Calibri"/>
        </w:rPr>
      </w:pPr>
      <w:r w:rsidRPr="00775D9A">
        <w:rPr>
          <w:rFonts w:ascii="Calibri" w:hAnsi="Calibri" w:cs="Calibri"/>
        </w:rPr>
        <w:t xml:space="preserve">Martina </w:t>
      </w:r>
      <w:proofErr w:type="spellStart"/>
      <w:r w:rsidRPr="00775D9A">
        <w:rPr>
          <w:rFonts w:ascii="Calibri" w:hAnsi="Calibri" w:cs="Calibri"/>
        </w:rPr>
        <w:t>Brueckmann</w:t>
      </w:r>
      <w:proofErr w:type="spellEnd"/>
      <w:r w:rsidRPr="00775D9A">
        <w:rPr>
          <w:rFonts w:ascii="Calibri" w:hAnsi="Calibri" w:cs="Calibri"/>
        </w:rPr>
        <w:t xml:space="preserve"> (BI)</w:t>
      </w:r>
    </w:p>
    <w:p w:rsidR="00775D9A" w:rsidRDefault="00775D9A" w:rsidP="00775D9A">
      <w:pPr>
        <w:autoSpaceDE w:val="0"/>
        <w:autoSpaceDN w:val="0"/>
        <w:adjustRightInd w:val="0"/>
        <w:spacing w:after="0" w:line="240" w:lineRule="auto"/>
        <w:rPr>
          <w:rFonts w:ascii="Calibri" w:hAnsi="Calibri" w:cs="Calibri"/>
        </w:rPr>
      </w:pPr>
      <w:proofErr w:type="spellStart"/>
      <w:r w:rsidRPr="00775D9A">
        <w:rPr>
          <w:rFonts w:ascii="Calibri" w:hAnsi="Calibri" w:cs="Calibri"/>
        </w:rPr>
        <w:t>Graziella</w:t>
      </w:r>
      <w:proofErr w:type="spellEnd"/>
      <w:r w:rsidRPr="00775D9A">
        <w:rPr>
          <w:rFonts w:ascii="Calibri" w:hAnsi="Calibri" w:cs="Calibri"/>
        </w:rPr>
        <w:t xml:space="preserve"> </w:t>
      </w:r>
      <w:proofErr w:type="spellStart"/>
      <w:r w:rsidRPr="00775D9A">
        <w:rPr>
          <w:rFonts w:ascii="Calibri" w:hAnsi="Calibri" w:cs="Calibri"/>
        </w:rPr>
        <w:t>Collu</w:t>
      </w:r>
      <w:proofErr w:type="spellEnd"/>
      <w:r w:rsidRPr="00775D9A">
        <w:rPr>
          <w:rFonts w:ascii="Calibri" w:hAnsi="Calibri" w:cs="Calibri"/>
        </w:rPr>
        <w:t xml:space="preserve"> (AstraZeneca)</w:t>
      </w:r>
    </w:p>
    <w:p w:rsidR="00C54479" w:rsidRDefault="00C54479" w:rsidP="005110DD">
      <w:pPr>
        <w:autoSpaceDE w:val="0"/>
        <w:autoSpaceDN w:val="0"/>
        <w:adjustRightInd w:val="0"/>
        <w:spacing w:after="0" w:line="240" w:lineRule="auto"/>
        <w:rPr>
          <w:rFonts w:ascii="Calibri" w:hAnsi="Calibri" w:cs="Calibri"/>
        </w:rPr>
      </w:pPr>
      <w:r>
        <w:rPr>
          <w:rFonts w:ascii="Calibri" w:hAnsi="Calibri" w:cs="Calibri"/>
        </w:rPr>
        <w:t>Heather Crown (HFC project leader)</w:t>
      </w:r>
    </w:p>
    <w:p w:rsidR="0024770C" w:rsidRDefault="0017300D" w:rsidP="005110DD">
      <w:pPr>
        <w:autoSpaceDE w:val="0"/>
        <w:autoSpaceDN w:val="0"/>
        <w:adjustRightInd w:val="0"/>
        <w:spacing w:after="0" w:line="240" w:lineRule="auto"/>
        <w:rPr>
          <w:rFonts w:ascii="Calibri" w:hAnsi="Calibri" w:cs="Calibri"/>
        </w:rPr>
      </w:pPr>
      <w:r>
        <w:rPr>
          <w:rFonts w:ascii="Calibri" w:hAnsi="Calibri" w:cs="Calibri"/>
        </w:rPr>
        <w:t>Guests:</w:t>
      </w:r>
    </w:p>
    <w:p w:rsidR="0017300D" w:rsidRDefault="0017300D" w:rsidP="005110DD">
      <w:pPr>
        <w:autoSpaceDE w:val="0"/>
        <w:autoSpaceDN w:val="0"/>
        <w:adjustRightInd w:val="0"/>
        <w:spacing w:after="0" w:line="240" w:lineRule="auto"/>
        <w:rPr>
          <w:rFonts w:ascii="Calibri" w:hAnsi="Calibri" w:cs="Calibri"/>
        </w:rPr>
      </w:pPr>
      <w:r>
        <w:rPr>
          <w:rFonts w:ascii="Calibri" w:hAnsi="Calibri" w:cs="Calibri"/>
        </w:rPr>
        <w:t>Dario Cani (U. of Brescia, visiting Fellow)</w:t>
      </w:r>
    </w:p>
    <w:p w:rsidR="0017300D" w:rsidRDefault="0017300D" w:rsidP="005110DD">
      <w:pPr>
        <w:autoSpaceDE w:val="0"/>
        <w:autoSpaceDN w:val="0"/>
        <w:adjustRightInd w:val="0"/>
        <w:spacing w:after="0" w:line="240" w:lineRule="auto"/>
        <w:rPr>
          <w:rFonts w:ascii="Calibri" w:hAnsi="Calibri" w:cs="Calibri"/>
        </w:rPr>
      </w:pPr>
      <w:r>
        <w:rPr>
          <w:rFonts w:ascii="Calibri" w:hAnsi="Calibri" w:cs="Calibri"/>
        </w:rPr>
        <w:t>Federica Latta (U. of Brescia, visiting Fellow)</w:t>
      </w:r>
    </w:p>
    <w:p w:rsidR="0017300D" w:rsidRDefault="0017300D" w:rsidP="005110DD">
      <w:pPr>
        <w:autoSpaceDE w:val="0"/>
        <w:autoSpaceDN w:val="0"/>
        <w:adjustRightInd w:val="0"/>
        <w:spacing w:after="0" w:line="240" w:lineRule="auto"/>
        <w:rPr>
          <w:rFonts w:ascii="Calibri" w:hAnsi="Calibri" w:cs="Calibri"/>
        </w:rPr>
      </w:pPr>
    </w:p>
    <w:p w:rsidR="00F24518" w:rsidRDefault="00F24518" w:rsidP="00607D06">
      <w:pPr>
        <w:autoSpaceDE w:val="0"/>
        <w:autoSpaceDN w:val="0"/>
        <w:adjustRightInd w:val="0"/>
        <w:spacing w:after="0" w:line="240" w:lineRule="auto"/>
        <w:rPr>
          <w:rFonts w:ascii="Calibri" w:hAnsi="Calibri" w:cs="Calibri"/>
        </w:rPr>
      </w:pPr>
      <w:r>
        <w:rPr>
          <w:rFonts w:ascii="Calibri" w:hAnsi="Calibri" w:cs="Calibri"/>
        </w:rPr>
        <w:t>Unable to join:</w:t>
      </w:r>
    </w:p>
    <w:p w:rsidR="00775D9A" w:rsidRPr="00775D9A" w:rsidRDefault="00775D9A" w:rsidP="00775D9A">
      <w:pPr>
        <w:autoSpaceDE w:val="0"/>
        <w:autoSpaceDN w:val="0"/>
        <w:adjustRightInd w:val="0"/>
        <w:spacing w:after="0" w:line="240" w:lineRule="auto"/>
        <w:rPr>
          <w:rFonts w:ascii="Calibri" w:hAnsi="Calibri" w:cs="Calibri"/>
        </w:rPr>
      </w:pPr>
      <w:r w:rsidRPr="00775D9A">
        <w:rPr>
          <w:rFonts w:ascii="Calibri" w:hAnsi="Calibri" w:cs="Calibri"/>
        </w:rPr>
        <w:t xml:space="preserve">Mitch </w:t>
      </w:r>
      <w:proofErr w:type="spellStart"/>
      <w:r w:rsidRPr="00775D9A">
        <w:rPr>
          <w:rFonts w:ascii="Calibri" w:hAnsi="Calibri" w:cs="Calibri"/>
        </w:rPr>
        <w:t>Psotka</w:t>
      </w:r>
      <w:proofErr w:type="spellEnd"/>
      <w:r w:rsidRPr="00775D9A">
        <w:rPr>
          <w:rFonts w:ascii="Calibri" w:hAnsi="Calibri" w:cs="Calibri"/>
        </w:rPr>
        <w:t xml:space="preserve"> (</w:t>
      </w:r>
      <w:proofErr w:type="spellStart"/>
      <w:r w:rsidRPr="00775D9A">
        <w:rPr>
          <w:rFonts w:ascii="Calibri" w:hAnsi="Calibri" w:cs="Calibri"/>
        </w:rPr>
        <w:t>Inova</w:t>
      </w:r>
      <w:proofErr w:type="spellEnd"/>
      <w:r w:rsidRPr="00775D9A">
        <w:rPr>
          <w:rFonts w:ascii="Calibri" w:hAnsi="Calibri" w:cs="Calibri"/>
        </w:rPr>
        <w:t>)</w:t>
      </w:r>
    </w:p>
    <w:p w:rsidR="00775D9A" w:rsidRDefault="00775D9A" w:rsidP="00775D9A">
      <w:pPr>
        <w:autoSpaceDE w:val="0"/>
        <w:autoSpaceDN w:val="0"/>
        <w:adjustRightInd w:val="0"/>
        <w:spacing w:after="0" w:line="240" w:lineRule="auto"/>
        <w:rPr>
          <w:rFonts w:ascii="Calibri" w:hAnsi="Calibri" w:cs="Calibri"/>
        </w:rPr>
      </w:pPr>
      <w:r w:rsidRPr="00775D9A">
        <w:rPr>
          <w:rFonts w:ascii="Calibri" w:hAnsi="Calibri" w:cs="Calibri"/>
        </w:rPr>
        <w:t>Shashank Sinha (</w:t>
      </w:r>
      <w:proofErr w:type="spellStart"/>
      <w:r w:rsidRPr="00775D9A">
        <w:rPr>
          <w:rFonts w:ascii="Calibri" w:hAnsi="Calibri" w:cs="Calibri"/>
        </w:rPr>
        <w:t>Inova</w:t>
      </w:r>
      <w:proofErr w:type="spellEnd"/>
      <w:r w:rsidRPr="00775D9A">
        <w:rPr>
          <w:rFonts w:ascii="Calibri" w:hAnsi="Calibri" w:cs="Calibri"/>
        </w:rPr>
        <w:t>)</w:t>
      </w:r>
    </w:p>
    <w:p w:rsidR="0017300D" w:rsidRPr="0017300D" w:rsidRDefault="0017300D" w:rsidP="0017300D">
      <w:pPr>
        <w:autoSpaceDE w:val="0"/>
        <w:autoSpaceDN w:val="0"/>
        <w:adjustRightInd w:val="0"/>
        <w:spacing w:after="0" w:line="240" w:lineRule="auto"/>
        <w:rPr>
          <w:rFonts w:ascii="Calibri" w:hAnsi="Calibri" w:cs="Calibri"/>
        </w:rPr>
      </w:pPr>
      <w:proofErr w:type="spellStart"/>
      <w:r w:rsidRPr="0017300D">
        <w:rPr>
          <w:rFonts w:ascii="Calibri" w:hAnsi="Calibri" w:cs="Calibri"/>
        </w:rPr>
        <w:t>Joerg</w:t>
      </w:r>
      <w:proofErr w:type="spellEnd"/>
      <w:r w:rsidRPr="0017300D">
        <w:rPr>
          <w:rFonts w:ascii="Calibri" w:hAnsi="Calibri" w:cs="Calibri"/>
        </w:rPr>
        <w:t xml:space="preserve"> </w:t>
      </w:r>
      <w:proofErr w:type="spellStart"/>
      <w:r w:rsidRPr="0017300D">
        <w:rPr>
          <w:rFonts w:ascii="Calibri" w:hAnsi="Calibri" w:cs="Calibri"/>
        </w:rPr>
        <w:t>Koglin</w:t>
      </w:r>
      <w:proofErr w:type="spellEnd"/>
      <w:r w:rsidRPr="0017300D">
        <w:rPr>
          <w:rFonts w:ascii="Calibri" w:hAnsi="Calibri" w:cs="Calibri"/>
        </w:rPr>
        <w:t xml:space="preserve"> (Merck)</w:t>
      </w:r>
    </w:p>
    <w:p w:rsidR="00D62C13" w:rsidRDefault="0017300D" w:rsidP="00AB5C73">
      <w:pPr>
        <w:autoSpaceDE w:val="0"/>
        <w:autoSpaceDN w:val="0"/>
        <w:adjustRightInd w:val="0"/>
        <w:spacing w:after="0" w:line="240" w:lineRule="auto"/>
        <w:rPr>
          <w:rFonts w:ascii="Calibri" w:hAnsi="Calibri" w:cs="Calibri"/>
        </w:rPr>
      </w:pPr>
      <w:r w:rsidRPr="0017300D">
        <w:rPr>
          <w:rFonts w:ascii="Calibri" w:hAnsi="Calibri" w:cs="Calibri"/>
        </w:rPr>
        <w:t xml:space="preserve">Marty </w:t>
      </w:r>
      <w:proofErr w:type="spellStart"/>
      <w:r w:rsidRPr="0017300D">
        <w:rPr>
          <w:rFonts w:ascii="Calibri" w:hAnsi="Calibri" w:cs="Calibri"/>
        </w:rPr>
        <w:t>Lefkowitz</w:t>
      </w:r>
      <w:proofErr w:type="spellEnd"/>
      <w:r w:rsidRPr="0017300D">
        <w:rPr>
          <w:rFonts w:ascii="Calibri" w:hAnsi="Calibri" w:cs="Calibri"/>
        </w:rPr>
        <w:t xml:space="preserve"> (Novartis)</w:t>
      </w:r>
    </w:p>
    <w:p w:rsidR="0024770C" w:rsidRDefault="0024770C" w:rsidP="00AB5C73">
      <w:pPr>
        <w:autoSpaceDE w:val="0"/>
        <w:autoSpaceDN w:val="0"/>
        <w:adjustRightInd w:val="0"/>
        <w:spacing w:after="0" w:line="240" w:lineRule="auto"/>
        <w:rPr>
          <w:rFonts w:ascii="Calibri" w:hAnsi="Calibri" w:cs="Calibri"/>
        </w:rPr>
      </w:pPr>
      <w:r w:rsidRPr="0024770C">
        <w:rPr>
          <w:rFonts w:ascii="Calibri" w:hAnsi="Calibri" w:cs="Calibri"/>
        </w:rPr>
        <w:t>Mike Felker (Duke)</w:t>
      </w:r>
    </w:p>
    <w:p w:rsidR="00C54479" w:rsidRPr="00C54479" w:rsidRDefault="00C54479" w:rsidP="00C54479">
      <w:pPr>
        <w:autoSpaceDE w:val="0"/>
        <w:autoSpaceDN w:val="0"/>
        <w:adjustRightInd w:val="0"/>
        <w:spacing w:after="0" w:line="240" w:lineRule="auto"/>
        <w:rPr>
          <w:rFonts w:ascii="Calibri" w:hAnsi="Calibri" w:cs="Calibri"/>
        </w:rPr>
      </w:pPr>
      <w:r w:rsidRPr="00C54479">
        <w:rPr>
          <w:rFonts w:ascii="Calibri" w:hAnsi="Calibri" w:cs="Calibri"/>
        </w:rPr>
        <w:t>Chris Cabell (Arena)</w:t>
      </w:r>
    </w:p>
    <w:p w:rsidR="0017300D" w:rsidRDefault="00C54479" w:rsidP="00C54479">
      <w:pPr>
        <w:autoSpaceDE w:val="0"/>
        <w:autoSpaceDN w:val="0"/>
        <w:adjustRightInd w:val="0"/>
        <w:spacing w:after="0" w:line="240" w:lineRule="auto"/>
        <w:rPr>
          <w:rFonts w:ascii="Calibri" w:hAnsi="Calibri" w:cs="Calibri"/>
        </w:rPr>
      </w:pPr>
      <w:r w:rsidRPr="00C54479">
        <w:rPr>
          <w:rFonts w:ascii="Calibri" w:hAnsi="Calibri" w:cs="Calibri"/>
        </w:rPr>
        <w:t>Jerry Riebman (Amgen)</w:t>
      </w:r>
    </w:p>
    <w:p w:rsidR="00C54479" w:rsidRDefault="00C54479" w:rsidP="00C54479">
      <w:pPr>
        <w:autoSpaceDE w:val="0"/>
        <w:autoSpaceDN w:val="0"/>
        <w:adjustRightInd w:val="0"/>
        <w:spacing w:after="0" w:line="240" w:lineRule="auto"/>
        <w:rPr>
          <w:rFonts w:ascii="Calibri" w:hAnsi="Calibri" w:cs="Calibri"/>
        </w:rPr>
      </w:pPr>
      <w:r>
        <w:rPr>
          <w:rFonts w:ascii="Calibri" w:hAnsi="Calibri" w:cs="Calibri"/>
        </w:rPr>
        <w:t xml:space="preserve">Guests: </w:t>
      </w:r>
    </w:p>
    <w:p w:rsidR="0017300D" w:rsidRDefault="0017300D" w:rsidP="00C54479">
      <w:pPr>
        <w:autoSpaceDE w:val="0"/>
        <w:autoSpaceDN w:val="0"/>
        <w:adjustRightInd w:val="0"/>
        <w:spacing w:after="0" w:line="240" w:lineRule="auto"/>
        <w:rPr>
          <w:rFonts w:ascii="Calibri" w:hAnsi="Calibri" w:cs="Calibri"/>
        </w:rPr>
      </w:pPr>
      <w:r>
        <w:rPr>
          <w:rFonts w:ascii="Calibri" w:hAnsi="Calibri" w:cs="Calibri"/>
        </w:rPr>
        <w:t>Rochelle Fink (FDA)</w:t>
      </w:r>
    </w:p>
    <w:p w:rsidR="00D62C13" w:rsidRPr="00D62C13" w:rsidRDefault="00D62C13" w:rsidP="00D62C13">
      <w:pPr>
        <w:autoSpaceDE w:val="0"/>
        <w:autoSpaceDN w:val="0"/>
        <w:adjustRightInd w:val="0"/>
        <w:spacing w:after="0" w:line="240" w:lineRule="auto"/>
        <w:rPr>
          <w:rFonts w:ascii="Calibri" w:hAnsi="Calibri" w:cs="Calibri"/>
        </w:rPr>
      </w:pPr>
      <w:r w:rsidRPr="00D62C13">
        <w:rPr>
          <w:rFonts w:ascii="Calibri" w:hAnsi="Calibri" w:cs="Calibri"/>
        </w:rPr>
        <w:t xml:space="preserve">Tricia Nguyen (SVP, Population Health, </w:t>
      </w:r>
      <w:proofErr w:type="spellStart"/>
      <w:r w:rsidRPr="00D62C13">
        <w:rPr>
          <w:rFonts w:ascii="Calibri" w:hAnsi="Calibri" w:cs="Calibri"/>
        </w:rPr>
        <w:t>Inova</w:t>
      </w:r>
      <w:proofErr w:type="spellEnd"/>
      <w:r w:rsidRPr="00D62C13">
        <w:rPr>
          <w:rFonts w:ascii="Calibri" w:hAnsi="Calibri" w:cs="Calibri"/>
        </w:rPr>
        <w:t xml:space="preserve"> Health System)</w:t>
      </w:r>
    </w:p>
    <w:p w:rsidR="00D62C13" w:rsidRDefault="00D62C13" w:rsidP="00D62C13">
      <w:pPr>
        <w:autoSpaceDE w:val="0"/>
        <w:autoSpaceDN w:val="0"/>
        <w:adjustRightInd w:val="0"/>
        <w:spacing w:after="0" w:line="240" w:lineRule="auto"/>
        <w:rPr>
          <w:rFonts w:ascii="Calibri" w:hAnsi="Calibri" w:cs="Calibri"/>
        </w:rPr>
      </w:pPr>
      <w:r w:rsidRPr="00D62C13">
        <w:rPr>
          <w:rFonts w:ascii="Calibri" w:hAnsi="Calibri" w:cs="Calibri"/>
        </w:rPr>
        <w:t>Kevin Carr (Executive Director of the National Coordination Center for the VA)</w:t>
      </w:r>
    </w:p>
    <w:p w:rsidR="00C54479" w:rsidRDefault="00C54479" w:rsidP="00D62C13">
      <w:pPr>
        <w:autoSpaceDE w:val="0"/>
        <w:autoSpaceDN w:val="0"/>
        <w:adjustRightInd w:val="0"/>
        <w:spacing w:after="0" w:line="240" w:lineRule="auto"/>
        <w:rPr>
          <w:rFonts w:ascii="Calibri" w:hAnsi="Calibri" w:cs="Calibri"/>
        </w:rPr>
      </w:pPr>
      <w:r w:rsidRPr="00C54479">
        <w:rPr>
          <w:rFonts w:ascii="Calibri" w:hAnsi="Calibri" w:cs="Calibri"/>
        </w:rPr>
        <w:t>Linda Nichols (Managed Care, Drug Utilization &amp; Prior Authorization Specialist)</w:t>
      </w:r>
    </w:p>
    <w:p w:rsidR="0024770C" w:rsidRPr="00F24518" w:rsidRDefault="0024770C" w:rsidP="00D62C13">
      <w:pPr>
        <w:autoSpaceDE w:val="0"/>
        <w:autoSpaceDN w:val="0"/>
        <w:adjustRightInd w:val="0"/>
        <w:spacing w:after="0" w:line="240" w:lineRule="auto"/>
        <w:rPr>
          <w:rFonts w:ascii="Calibri" w:hAnsi="Calibri" w:cs="Calibri"/>
        </w:rPr>
      </w:pPr>
    </w:p>
    <w:p w:rsidR="00C54479" w:rsidRDefault="00C54479" w:rsidP="00C54479">
      <w:pPr>
        <w:rPr>
          <w:b/>
          <w:bCs/>
          <w:u w:val="single"/>
        </w:rPr>
      </w:pPr>
      <w:r>
        <w:rPr>
          <w:b/>
          <w:bCs/>
          <w:u w:val="single"/>
        </w:rPr>
        <w:t>Review of ongoing projects:</w:t>
      </w:r>
    </w:p>
    <w:p w:rsidR="00C54479" w:rsidRDefault="00C54479" w:rsidP="00C54479">
      <w:pPr>
        <w:spacing w:after="0" w:line="240" w:lineRule="auto"/>
        <w:rPr>
          <w:rFonts w:eastAsia="Times New Roman"/>
        </w:rPr>
      </w:pPr>
      <w:r>
        <w:rPr>
          <w:rFonts w:eastAsia="Times New Roman"/>
        </w:rPr>
        <w:t xml:space="preserve">1. </w:t>
      </w:r>
      <w:r w:rsidRPr="00EB565D">
        <w:rPr>
          <w:rFonts w:eastAsia="Times New Roman"/>
          <w:u w:val="single"/>
        </w:rPr>
        <w:t>Industry Survey</w:t>
      </w:r>
      <w:r>
        <w:rPr>
          <w:rFonts w:eastAsia="Times New Roman"/>
        </w:rPr>
        <w:t xml:space="preserve"> results manuscript: (Shashank Sinha/Marv): Shashank </w:t>
      </w:r>
      <w:r w:rsidR="0017300D">
        <w:rPr>
          <w:rFonts w:eastAsia="Times New Roman"/>
        </w:rPr>
        <w:t xml:space="preserve">working on draft, expect to have draft circulated before next call. </w:t>
      </w:r>
      <w:r>
        <w:rPr>
          <w:rFonts w:eastAsia="Times New Roman"/>
        </w:rPr>
        <w:t xml:space="preserve"> </w:t>
      </w:r>
    </w:p>
    <w:p w:rsidR="00227AFB" w:rsidRPr="00267074" w:rsidRDefault="00227AFB" w:rsidP="00C54479">
      <w:pPr>
        <w:spacing w:after="0" w:line="240" w:lineRule="auto"/>
        <w:rPr>
          <w:rFonts w:eastAsia="Times New Roman"/>
          <w:i/>
        </w:rPr>
      </w:pPr>
      <w:r w:rsidRPr="00267074">
        <w:rPr>
          <w:rFonts w:eastAsia="Times New Roman"/>
          <w:i/>
        </w:rPr>
        <w:t>-Shashank, Marv to develop draft</w:t>
      </w:r>
    </w:p>
    <w:p w:rsidR="00227AFB" w:rsidRPr="00267074" w:rsidRDefault="00227AFB" w:rsidP="00C54479">
      <w:pPr>
        <w:spacing w:after="0" w:line="240" w:lineRule="auto"/>
        <w:rPr>
          <w:rFonts w:eastAsia="Times New Roman"/>
          <w:i/>
        </w:rPr>
      </w:pPr>
      <w:r w:rsidRPr="00267074">
        <w:rPr>
          <w:rFonts w:eastAsia="Times New Roman"/>
          <w:i/>
        </w:rPr>
        <w:t>-Group to send feedback on key points</w:t>
      </w:r>
    </w:p>
    <w:p w:rsidR="00C54479" w:rsidRDefault="00C54479" w:rsidP="00C54479">
      <w:pPr>
        <w:spacing w:after="0" w:line="240" w:lineRule="auto"/>
        <w:rPr>
          <w:rFonts w:eastAsia="Times New Roman"/>
        </w:rPr>
      </w:pPr>
    </w:p>
    <w:p w:rsidR="00C54479" w:rsidRDefault="00C54479" w:rsidP="00C54479">
      <w:pPr>
        <w:spacing w:after="0" w:line="240" w:lineRule="auto"/>
        <w:rPr>
          <w:rFonts w:eastAsia="Times New Roman"/>
        </w:rPr>
      </w:pPr>
      <w:r>
        <w:rPr>
          <w:rFonts w:eastAsia="Times New Roman"/>
        </w:rPr>
        <w:t xml:space="preserve">2. </w:t>
      </w:r>
      <w:r w:rsidRPr="00EB565D">
        <w:rPr>
          <w:rFonts w:eastAsia="Times New Roman"/>
          <w:u w:val="single"/>
        </w:rPr>
        <w:t xml:space="preserve">Payer </w:t>
      </w:r>
      <w:proofErr w:type="gramStart"/>
      <w:r w:rsidRPr="00EB565D">
        <w:rPr>
          <w:rFonts w:eastAsia="Times New Roman"/>
          <w:u w:val="single"/>
        </w:rPr>
        <w:t>paper</w:t>
      </w:r>
      <w:r w:rsidR="00EB565D">
        <w:rPr>
          <w:rFonts w:eastAsia="Times New Roman"/>
        </w:rPr>
        <w:t xml:space="preserve"> </w:t>
      </w:r>
      <w:r>
        <w:rPr>
          <w:rFonts w:eastAsia="Times New Roman"/>
        </w:rPr>
        <w:t xml:space="preserve"> (</w:t>
      </w:r>
      <w:proofErr w:type="gramEnd"/>
      <w:r>
        <w:rPr>
          <w:rFonts w:eastAsia="Times New Roman"/>
        </w:rPr>
        <w:t xml:space="preserve">Mitch/Marv): </w:t>
      </w:r>
      <w:r w:rsidR="0017300D">
        <w:rPr>
          <w:rFonts w:eastAsia="Times New Roman"/>
        </w:rPr>
        <w:t>Reviews received, rejected</w:t>
      </w:r>
      <w:r>
        <w:rPr>
          <w:rFonts w:eastAsia="Times New Roman"/>
        </w:rPr>
        <w:t xml:space="preserve"> at JACC.</w:t>
      </w:r>
      <w:r w:rsidR="0017300D">
        <w:rPr>
          <w:rFonts w:eastAsia="Times New Roman"/>
        </w:rPr>
        <w:t xml:space="preserve"> Revise and resubmit to JAMA Cardiology. Will revise with recommendations from reviewers before submission.</w:t>
      </w:r>
    </w:p>
    <w:p w:rsidR="0017300D" w:rsidRDefault="0017300D" w:rsidP="00C54479">
      <w:pPr>
        <w:spacing w:after="0" w:line="240" w:lineRule="auto"/>
        <w:rPr>
          <w:rFonts w:eastAsia="Times New Roman"/>
        </w:rPr>
      </w:pPr>
      <w:r>
        <w:rPr>
          <w:rFonts w:eastAsia="Times New Roman"/>
        </w:rPr>
        <w:t>-</w:t>
      </w:r>
      <w:r w:rsidRPr="00811949">
        <w:rPr>
          <w:rFonts w:eastAsia="Times New Roman"/>
          <w:i/>
        </w:rPr>
        <w:t xml:space="preserve">Goal to submit </w:t>
      </w:r>
      <w:r w:rsidR="00811949" w:rsidRPr="00811949">
        <w:rPr>
          <w:rFonts w:eastAsia="Times New Roman"/>
          <w:i/>
        </w:rPr>
        <w:t>in next few weeks</w:t>
      </w:r>
      <w:r w:rsidR="00811949">
        <w:rPr>
          <w:rFonts w:eastAsia="Times New Roman"/>
          <w:i/>
        </w:rPr>
        <w:t xml:space="preserve"> (Mitch)</w:t>
      </w:r>
    </w:p>
    <w:p w:rsidR="00C54479" w:rsidRDefault="00C54479" w:rsidP="00C54479">
      <w:pPr>
        <w:spacing w:after="0" w:line="240" w:lineRule="auto"/>
        <w:rPr>
          <w:rFonts w:eastAsia="Times New Roman"/>
        </w:rPr>
      </w:pPr>
    </w:p>
    <w:p w:rsidR="00C54479" w:rsidRDefault="00C54479" w:rsidP="00C54479">
      <w:pPr>
        <w:spacing w:after="0" w:line="240" w:lineRule="auto"/>
        <w:rPr>
          <w:rFonts w:eastAsia="Times New Roman"/>
        </w:rPr>
      </w:pPr>
      <w:r>
        <w:rPr>
          <w:rFonts w:eastAsia="Times New Roman"/>
        </w:rPr>
        <w:lastRenderedPageBreak/>
        <w:t xml:space="preserve">3. Next steps with </w:t>
      </w:r>
      <w:r w:rsidRPr="00EB565D">
        <w:rPr>
          <w:rFonts w:eastAsia="Times New Roman"/>
          <w:u w:val="single"/>
        </w:rPr>
        <w:t>payers/meeting</w:t>
      </w:r>
      <w:r>
        <w:rPr>
          <w:rFonts w:eastAsia="Times New Roman"/>
        </w:rPr>
        <w:t xml:space="preserve"> –collaboration with AHA (Mitch, Shashank S)</w:t>
      </w:r>
    </w:p>
    <w:p w:rsidR="00C54479" w:rsidRPr="00C54479" w:rsidRDefault="002E40EA" w:rsidP="00C54479">
      <w:pPr>
        <w:spacing w:after="0" w:line="240" w:lineRule="auto"/>
        <w:rPr>
          <w:rFonts w:eastAsia="Times New Roman"/>
        </w:rPr>
      </w:pPr>
      <w:r>
        <w:rPr>
          <w:rFonts w:eastAsia="Times New Roman"/>
        </w:rPr>
        <w:t>Had a c</w:t>
      </w:r>
      <w:r w:rsidR="00811949">
        <w:rPr>
          <w:rFonts w:eastAsia="Times New Roman"/>
        </w:rPr>
        <w:t xml:space="preserve">onference call with </w:t>
      </w:r>
      <w:r w:rsidR="00C54479" w:rsidRPr="00C54479">
        <w:rPr>
          <w:rFonts w:eastAsia="Times New Roman"/>
        </w:rPr>
        <w:t>AHA</w:t>
      </w:r>
      <w:r>
        <w:rPr>
          <w:rFonts w:eastAsia="Times New Roman"/>
        </w:rPr>
        <w:t xml:space="preserve"> regarding the AHA</w:t>
      </w:r>
      <w:r w:rsidR="00C54479" w:rsidRPr="00C54479">
        <w:rPr>
          <w:rFonts w:eastAsia="Times New Roman"/>
        </w:rPr>
        <w:t xml:space="preserve"> Value in Healthcare Initiative</w:t>
      </w:r>
      <w:r>
        <w:rPr>
          <w:rFonts w:eastAsia="Times New Roman"/>
        </w:rPr>
        <w:t>. They</w:t>
      </w:r>
      <w:r w:rsidR="00811949">
        <w:rPr>
          <w:rFonts w:eastAsia="Times New Roman"/>
        </w:rPr>
        <w:t xml:space="preserve"> are</w:t>
      </w:r>
      <w:r w:rsidR="00C54479" w:rsidRPr="00C54479">
        <w:rPr>
          <w:rFonts w:eastAsia="Times New Roman"/>
        </w:rPr>
        <w:t xml:space="preserve"> interested in joining with the HF </w:t>
      </w:r>
      <w:proofErr w:type="spellStart"/>
      <w:r w:rsidR="00C54479" w:rsidRPr="00C54479">
        <w:rPr>
          <w:rFonts w:eastAsia="Times New Roman"/>
        </w:rPr>
        <w:t>Collaboratory</w:t>
      </w:r>
      <w:proofErr w:type="spellEnd"/>
      <w:r w:rsidR="00C54479" w:rsidRPr="00C54479">
        <w:rPr>
          <w:rFonts w:eastAsia="Times New Roman"/>
        </w:rPr>
        <w:t xml:space="preserve"> to bring payers to the table on the</w:t>
      </w:r>
      <w:r w:rsidR="00C54479">
        <w:rPr>
          <w:rFonts w:eastAsia="Times New Roman"/>
        </w:rPr>
        <w:t xml:space="preserve"> topic of prior authorization. </w:t>
      </w:r>
      <w:r w:rsidR="00C54479" w:rsidRPr="00C54479">
        <w:rPr>
          <w:rFonts w:eastAsia="Times New Roman"/>
        </w:rPr>
        <w:t xml:space="preserve">Executive committee is Nancy Brown, Vincent </w:t>
      </w:r>
      <w:proofErr w:type="spellStart"/>
      <w:r w:rsidR="00C54479" w:rsidRPr="00C54479">
        <w:rPr>
          <w:rFonts w:eastAsia="Times New Roman"/>
        </w:rPr>
        <w:t>Bufalino</w:t>
      </w:r>
      <w:proofErr w:type="spellEnd"/>
      <w:r w:rsidR="00C54479" w:rsidRPr="00C54479">
        <w:rPr>
          <w:rFonts w:eastAsia="Times New Roman"/>
        </w:rPr>
        <w:t>, Rob Califf, Karen Joynt Maddox, Mark McClellan, L</w:t>
      </w:r>
      <w:r w:rsidR="00C54479">
        <w:rPr>
          <w:rFonts w:eastAsia="Times New Roman"/>
        </w:rPr>
        <w:t xml:space="preserve">awrence </w:t>
      </w:r>
      <w:proofErr w:type="spellStart"/>
      <w:r w:rsidR="00C54479">
        <w:rPr>
          <w:rFonts w:eastAsia="Times New Roman"/>
        </w:rPr>
        <w:t>Sadwin</w:t>
      </w:r>
      <w:proofErr w:type="spellEnd"/>
      <w:r w:rsidR="00C54479">
        <w:rPr>
          <w:rFonts w:eastAsia="Times New Roman"/>
        </w:rPr>
        <w:t xml:space="preserve">, and John Warner. </w:t>
      </w:r>
      <w:r w:rsidR="00A15870">
        <w:rPr>
          <w:rFonts w:eastAsia="Times New Roman"/>
        </w:rPr>
        <w:t>They envision</w:t>
      </w:r>
      <w:r w:rsidR="00C54479" w:rsidRPr="00C54479">
        <w:rPr>
          <w:rFonts w:eastAsia="Times New Roman"/>
        </w:rPr>
        <w:t xml:space="preserve"> using the pull of the AHA to bring payers and PBMs to small group discussions to gather information, particularly on their pain points. We would also set up similar discussions with other groups working on these issues like the Association of Black Cardiologists</w:t>
      </w:r>
      <w:r w:rsidR="00A15870">
        <w:rPr>
          <w:rFonts w:eastAsia="Times New Roman"/>
        </w:rPr>
        <w:t>, and Marv as ACC liaison</w:t>
      </w:r>
      <w:r w:rsidR="00C54479" w:rsidRPr="00C54479">
        <w:rPr>
          <w:rFonts w:eastAsia="Times New Roman"/>
        </w:rPr>
        <w:t>. Hopefully these discussions will shed some light on potential solutions that may truly be implementable, like we proposed in our manuscript.</w:t>
      </w:r>
    </w:p>
    <w:p w:rsidR="00A15870" w:rsidRPr="00267074" w:rsidRDefault="00227AFB" w:rsidP="00C54479">
      <w:pPr>
        <w:spacing w:after="0" w:line="240" w:lineRule="auto"/>
        <w:rPr>
          <w:rFonts w:eastAsia="Times New Roman"/>
          <w:i/>
        </w:rPr>
      </w:pPr>
      <w:r w:rsidRPr="00267074">
        <w:rPr>
          <w:rFonts w:eastAsia="Times New Roman"/>
          <w:i/>
        </w:rPr>
        <w:t>-</w:t>
      </w:r>
      <w:r w:rsidR="00A15870" w:rsidRPr="00267074">
        <w:rPr>
          <w:rFonts w:eastAsia="Times New Roman"/>
          <w:i/>
        </w:rPr>
        <w:t>Subgroup will be Mitch, Shashank, Marv, Mona, Chris (others can volunteer,</w:t>
      </w:r>
      <w:r w:rsidR="002E40EA">
        <w:rPr>
          <w:rFonts w:eastAsia="Times New Roman"/>
          <w:i/>
        </w:rPr>
        <w:t xml:space="preserve"> Mitch checking if we can include</w:t>
      </w:r>
      <w:r w:rsidR="00A15870" w:rsidRPr="00267074">
        <w:rPr>
          <w:rFonts w:eastAsia="Times New Roman"/>
          <w:i/>
        </w:rPr>
        <w:t xml:space="preserve"> industry?)</w:t>
      </w:r>
    </w:p>
    <w:p w:rsidR="00A15870" w:rsidRPr="00267074" w:rsidRDefault="00A15870" w:rsidP="00C54479">
      <w:pPr>
        <w:spacing w:after="0" w:line="240" w:lineRule="auto"/>
        <w:rPr>
          <w:rFonts w:eastAsia="Times New Roman"/>
          <w:i/>
        </w:rPr>
      </w:pPr>
      <w:r w:rsidRPr="00267074">
        <w:rPr>
          <w:rFonts w:eastAsia="Times New Roman"/>
          <w:i/>
        </w:rPr>
        <w:t xml:space="preserve">-Mitch, Shashank will </w:t>
      </w:r>
      <w:r w:rsidR="002E40EA">
        <w:rPr>
          <w:rFonts w:eastAsia="Times New Roman"/>
          <w:i/>
        </w:rPr>
        <w:t xml:space="preserve">continue dialogue on next steps. </w:t>
      </w:r>
    </w:p>
    <w:p w:rsidR="00A15870" w:rsidRDefault="00A15870" w:rsidP="00C54479">
      <w:pPr>
        <w:spacing w:after="0" w:line="240" w:lineRule="auto"/>
        <w:rPr>
          <w:rFonts w:eastAsia="Times New Roman"/>
        </w:rPr>
      </w:pPr>
    </w:p>
    <w:p w:rsidR="00C54479" w:rsidRDefault="00C54479" w:rsidP="00C54479">
      <w:pPr>
        <w:spacing w:after="0" w:line="240" w:lineRule="auto"/>
        <w:rPr>
          <w:rFonts w:eastAsia="Times New Roman"/>
        </w:rPr>
      </w:pPr>
      <w:r>
        <w:rPr>
          <w:rFonts w:eastAsia="Times New Roman"/>
        </w:rPr>
        <w:t xml:space="preserve">4. </w:t>
      </w:r>
      <w:r w:rsidRPr="00EB565D">
        <w:rPr>
          <w:rFonts w:eastAsia="Times New Roman"/>
          <w:u w:val="single"/>
        </w:rPr>
        <w:t>HF-ARC meeting</w:t>
      </w:r>
      <w:r>
        <w:rPr>
          <w:rFonts w:eastAsia="Times New Roman"/>
        </w:rPr>
        <w:t xml:space="preserve"> scheduled for April 1 &amp; 2. </w:t>
      </w:r>
    </w:p>
    <w:p w:rsidR="00D63AF4" w:rsidRDefault="00227AFB" w:rsidP="00267074">
      <w:pPr>
        <w:spacing w:after="0" w:line="240" w:lineRule="auto"/>
      </w:pPr>
      <w:r>
        <w:t xml:space="preserve">As a by-product of the HFC work, the Academic Research Consortium (ARC) has agreed to collaborate with HFC to create standardized definitions of efficacy and safety endpoints, concepts such as optimal medical or device therapy, phenotype definitions, and a number of other key </w:t>
      </w:r>
      <w:r w:rsidR="00D63AF4">
        <w:t>points, which</w:t>
      </w:r>
      <w:r>
        <w:t xml:space="preserve"> currently vary across trials. </w:t>
      </w:r>
      <w:r w:rsidRPr="00227AFB">
        <w:t>This has been successfully achieved in other spaces (cardiac valves, stent thrombosis), through the Academic Research Cons</w:t>
      </w:r>
      <w:r w:rsidR="00D63AF4">
        <w:t>ortium</w:t>
      </w:r>
      <w:r w:rsidRPr="00227AFB">
        <w:t>.</w:t>
      </w:r>
      <w:r>
        <w:t xml:space="preserve"> </w:t>
      </w:r>
      <w:r w:rsidRPr="00227AFB">
        <w:t xml:space="preserve">The </w:t>
      </w:r>
      <w:r>
        <w:t>aim is to produce a consensus document(s)</w:t>
      </w:r>
      <w:r w:rsidR="00D63AF4">
        <w:t xml:space="preserve"> as a reference for clinical trials in HF. </w:t>
      </w:r>
    </w:p>
    <w:p w:rsidR="00D63AF4" w:rsidRDefault="00D63AF4" w:rsidP="00267074">
      <w:pPr>
        <w:spacing w:after="0" w:line="240" w:lineRule="auto"/>
        <w:rPr>
          <w:i/>
        </w:rPr>
      </w:pPr>
      <w:r w:rsidRPr="00267074">
        <w:rPr>
          <w:i/>
        </w:rPr>
        <w:t>-Contact Heather Crown for more information.</w:t>
      </w:r>
    </w:p>
    <w:p w:rsidR="00267074" w:rsidRPr="00267074" w:rsidRDefault="00267074" w:rsidP="00267074">
      <w:pPr>
        <w:spacing w:after="0" w:line="240" w:lineRule="auto"/>
        <w:rPr>
          <w:i/>
        </w:rPr>
      </w:pPr>
    </w:p>
    <w:p w:rsidR="00C54479" w:rsidRDefault="002E40EA" w:rsidP="00D63AF4">
      <w:pPr>
        <w:spacing w:line="252" w:lineRule="auto"/>
        <w:contextualSpacing/>
        <w:rPr>
          <w:rFonts w:eastAsia="Times New Roman"/>
        </w:rPr>
      </w:pPr>
      <w:r>
        <w:rPr>
          <w:rFonts w:eastAsia="Times New Roman"/>
        </w:rPr>
        <w:t>5</w:t>
      </w:r>
      <w:r w:rsidR="00D63AF4">
        <w:rPr>
          <w:rFonts w:eastAsia="Times New Roman"/>
        </w:rPr>
        <w:t xml:space="preserve">. </w:t>
      </w:r>
      <w:r w:rsidR="00C54479" w:rsidRPr="00F36151">
        <w:rPr>
          <w:rFonts w:eastAsia="Times New Roman"/>
          <w:u w:val="single"/>
        </w:rPr>
        <w:t>Adapt Lean CRF to drugs</w:t>
      </w:r>
    </w:p>
    <w:p w:rsidR="00D63AF4" w:rsidRDefault="00D63AF4" w:rsidP="00D63AF4">
      <w:pPr>
        <w:spacing w:line="252" w:lineRule="auto"/>
        <w:contextualSpacing/>
        <w:rPr>
          <w:rFonts w:eastAsia="Times New Roman"/>
        </w:rPr>
      </w:pPr>
      <w:r>
        <w:rPr>
          <w:rFonts w:eastAsia="Times New Roman"/>
        </w:rPr>
        <w:t xml:space="preserve">The Lean CRF </w:t>
      </w:r>
      <w:proofErr w:type="gramStart"/>
      <w:r>
        <w:rPr>
          <w:rFonts w:eastAsia="Times New Roman"/>
        </w:rPr>
        <w:t>has been finalized for the devices group, and signed off by Bram and his team at CDRH</w:t>
      </w:r>
      <w:proofErr w:type="gramEnd"/>
      <w:r>
        <w:rPr>
          <w:rFonts w:eastAsia="Times New Roman"/>
        </w:rPr>
        <w:t xml:space="preserve">. A draft of the manuscript is underway. It should be </w:t>
      </w:r>
      <w:proofErr w:type="gramStart"/>
      <w:r>
        <w:rPr>
          <w:rFonts w:eastAsia="Times New Roman"/>
        </w:rPr>
        <w:t>fairly easy</w:t>
      </w:r>
      <w:proofErr w:type="gramEnd"/>
      <w:r>
        <w:rPr>
          <w:rFonts w:eastAsia="Times New Roman"/>
        </w:rPr>
        <w:t xml:space="preserve"> to adapt to a lean CRF for drugs. </w:t>
      </w:r>
      <w:r w:rsidR="002E40EA">
        <w:rPr>
          <w:rFonts w:eastAsia="Times New Roman"/>
        </w:rPr>
        <w:t>(</w:t>
      </w:r>
      <w:r>
        <w:rPr>
          <w:rFonts w:eastAsia="Times New Roman"/>
        </w:rPr>
        <w:t>See in Box folders under Devices working group).</w:t>
      </w:r>
    </w:p>
    <w:p w:rsidR="00D63AF4" w:rsidRPr="00267074" w:rsidRDefault="00D63AF4" w:rsidP="00D63AF4">
      <w:pPr>
        <w:spacing w:line="252" w:lineRule="auto"/>
        <w:contextualSpacing/>
        <w:rPr>
          <w:rFonts w:eastAsia="Times New Roman"/>
          <w:i/>
        </w:rPr>
      </w:pPr>
      <w:r w:rsidRPr="00267074">
        <w:rPr>
          <w:rFonts w:eastAsia="Times New Roman"/>
          <w:i/>
        </w:rPr>
        <w:t>-</w:t>
      </w:r>
      <w:r w:rsidR="002E40EA">
        <w:rPr>
          <w:rFonts w:eastAsia="Times New Roman"/>
          <w:i/>
        </w:rPr>
        <w:t>Begin to s</w:t>
      </w:r>
      <w:r w:rsidRPr="00267074">
        <w:rPr>
          <w:rFonts w:eastAsia="Times New Roman"/>
          <w:i/>
        </w:rPr>
        <w:t>chedule call</w:t>
      </w:r>
      <w:r w:rsidR="002E40EA">
        <w:rPr>
          <w:rFonts w:eastAsia="Times New Roman"/>
          <w:i/>
        </w:rPr>
        <w:t xml:space="preserve">s – Heather to work with Chris, Marv, Scott, Mona and Mitch to schedule calls in </w:t>
      </w:r>
      <w:r w:rsidRPr="00267074">
        <w:rPr>
          <w:rFonts w:eastAsia="Times New Roman"/>
          <w:i/>
        </w:rPr>
        <w:t>February</w:t>
      </w:r>
      <w:r w:rsidR="002E40EA">
        <w:rPr>
          <w:rFonts w:eastAsia="Times New Roman"/>
          <w:i/>
        </w:rPr>
        <w:t xml:space="preserve">/March. All will be welcome to </w:t>
      </w:r>
      <w:r w:rsidRPr="00267074">
        <w:rPr>
          <w:rFonts w:eastAsia="Times New Roman"/>
          <w:i/>
        </w:rPr>
        <w:t xml:space="preserve">participate with the development of a lean CRF for drug trials. </w:t>
      </w:r>
    </w:p>
    <w:p w:rsidR="00D63AF4" w:rsidRDefault="00D63AF4" w:rsidP="00D63AF4">
      <w:pPr>
        <w:spacing w:line="252" w:lineRule="auto"/>
        <w:contextualSpacing/>
        <w:rPr>
          <w:rFonts w:eastAsia="Times New Roman"/>
        </w:rPr>
      </w:pPr>
    </w:p>
    <w:p w:rsidR="002E40EA" w:rsidRDefault="00EB565D" w:rsidP="002E40EA">
      <w:pPr>
        <w:spacing w:line="252" w:lineRule="auto"/>
        <w:contextualSpacing/>
        <w:rPr>
          <w:rFonts w:eastAsia="Times New Roman"/>
          <w:u w:val="single"/>
        </w:rPr>
      </w:pPr>
      <w:r>
        <w:rPr>
          <w:rFonts w:eastAsia="Times New Roman"/>
        </w:rPr>
        <w:t>6</w:t>
      </w:r>
      <w:r w:rsidR="00D63AF4">
        <w:rPr>
          <w:rFonts w:eastAsia="Times New Roman"/>
        </w:rPr>
        <w:t xml:space="preserve">. </w:t>
      </w:r>
      <w:r w:rsidR="00C54479" w:rsidRPr="00F36151">
        <w:rPr>
          <w:rFonts w:eastAsia="Times New Roman"/>
          <w:u w:val="single"/>
        </w:rPr>
        <w:t>Study Design &amp; Novel Statistical Approaches to Studies.</w:t>
      </w:r>
    </w:p>
    <w:p w:rsidR="002E40EA" w:rsidRPr="002E40EA" w:rsidRDefault="002E40EA" w:rsidP="002E40EA">
      <w:pPr>
        <w:spacing w:line="252" w:lineRule="auto"/>
        <w:contextualSpacing/>
        <w:rPr>
          <w:rFonts w:eastAsia="Times New Roman"/>
        </w:rPr>
      </w:pPr>
      <w:r>
        <w:t xml:space="preserve">There will be a 90 min. session at the April meeting to begin discussion on some of the statistical issues identified by the group. Draft agenda includes: </w:t>
      </w:r>
    </w:p>
    <w:p w:rsidR="002E40EA" w:rsidRDefault="002E40EA" w:rsidP="002E40EA">
      <w:pPr>
        <w:pStyle w:val="NoSpacing"/>
      </w:pPr>
      <w:r>
        <w:t>Cyrus</w:t>
      </w:r>
      <w:r>
        <w:t xml:space="preserve"> Mehta - novel uses of adaptive design</w:t>
      </w:r>
    </w:p>
    <w:p w:rsidR="002E40EA" w:rsidRDefault="002E40EA" w:rsidP="002E40EA">
      <w:pPr>
        <w:pStyle w:val="NoSpacing"/>
      </w:pPr>
      <w:r>
        <w:t xml:space="preserve"> Brian </w:t>
      </w:r>
      <w:proofErr w:type="spellStart"/>
      <w:r>
        <w:t>Clagett</w:t>
      </w:r>
      <w:proofErr w:type="spellEnd"/>
      <w:r>
        <w:t xml:space="preserve"> - </w:t>
      </w:r>
      <w:r>
        <w:t>recurrent events in clinical trials</w:t>
      </w:r>
    </w:p>
    <w:p w:rsidR="002E40EA" w:rsidRDefault="002E40EA" w:rsidP="002E40EA">
      <w:pPr>
        <w:pStyle w:val="NoSpacing"/>
      </w:pPr>
      <w:r>
        <w:t xml:space="preserve"> LJ</w:t>
      </w:r>
      <w:r>
        <w:t xml:space="preserve"> Wei-</w:t>
      </w:r>
      <w:r>
        <w:t xml:space="preserve"> </w:t>
      </w:r>
      <w:r w:rsidR="00EB565D">
        <w:t>moving beyond</w:t>
      </w:r>
      <w:r>
        <w:t xml:space="preserve"> the hazard ratio</w:t>
      </w:r>
    </w:p>
    <w:p w:rsidR="002E40EA" w:rsidRDefault="002E40EA" w:rsidP="002E40EA">
      <w:pPr>
        <w:pStyle w:val="NoSpacing"/>
      </w:pPr>
      <w:r>
        <w:t xml:space="preserve">Janet </w:t>
      </w:r>
      <w:proofErr w:type="spellStart"/>
      <w:r>
        <w:t>Wittes</w:t>
      </w:r>
      <w:proofErr w:type="spellEnd"/>
      <w:r>
        <w:t xml:space="preserve">, Eric Leifer and Kevin Anstrom will also participate. Norm and Ellis will identify an FDA statistician to include. Will also invite someone from the Barry Group (Bayesian borrowing techniques used in the OPTIMIZER analysis). </w:t>
      </w:r>
    </w:p>
    <w:p w:rsidR="002E40EA" w:rsidRDefault="002E40EA" w:rsidP="00F36151">
      <w:pPr>
        <w:pStyle w:val="NoSpacing"/>
      </w:pPr>
    </w:p>
    <w:p w:rsidR="00E91296" w:rsidRDefault="002E40EA" w:rsidP="00F36151">
      <w:pPr>
        <w:pStyle w:val="NoSpacing"/>
      </w:pPr>
      <w:r>
        <w:t xml:space="preserve">Following the April meeting, a full day workshop </w:t>
      </w:r>
      <w:proofErr w:type="gramStart"/>
      <w:r>
        <w:t>will be planned</w:t>
      </w:r>
      <w:proofErr w:type="gramEnd"/>
      <w:r>
        <w:t xml:space="preserve"> at FDA. Currently looking at dates in late summer, agenda to be determined after April meeting. </w:t>
      </w:r>
    </w:p>
    <w:p w:rsidR="00F36151" w:rsidRDefault="00F36151" w:rsidP="00F36151">
      <w:pPr>
        <w:pStyle w:val="NoSpacing"/>
      </w:pPr>
      <w:r>
        <w:t xml:space="preserve">Suggested topics to consider: </w:t>
      </w:r>
    </w:p>
    <w:p w:rsidR="00F36151" w:rsidRDefault="00F36151" w:rsidP="00F36151">
      <w:pPr>
        <w:pStyle w:val="NoSpacing"/>
      </w:pPr>
      <w:r>
        <w:t>Recurrent events as endpoints</w:t>
      </w:r>
    </w:p>
    <w:p w:rsidR="00F36151" w:rsidRDefault="00F36151" w:rsidP="00F36151">
      <w:pPr>
        <w:pStyle w:val="NoSpacing"/>
      </w:pPr>
      <w:r>
        <w:t xml:space="preserve">Imputations for missing data/ death/ competing risks </w:t>
      </w:r>
    </w:p>
    <w:p w:rsidR="00F36151" w:rsidRDefault="00F36151" w:rsidP="00F36151">
      <w:pPr>
        <w:pStyle w:val="NoSpacing"/>
      </w:pPr>
      <w:r>
        <w:t xml:space="preserve">Adaptive design in outcome studies: resizing </w:t>
      </w:r>
    </w:p>
    <w:p w:rsidR="00F36151" w:rsidRDefault="00F36151" w:rsidP="00F36151">
      <w:pPr>
        <w:pStyle w:val="NoSpacing"/>
      </w:pPr>
      <w:proofErr w:type="spellStart"/>
      <w:r>
        <w:t>Unblinded</w:t>
      </w:r>
      <w:proofErr w:type="spellEnd"/>
      <w:r>
        <w:t xml:space="preserve"> re</w:t>
      </w:r>
      <w:r w:rsidR="00267074">
        <w:t>-</w:t>
      </w:r>
      <w:r>
        <w:t xml:space="preserve">estimation </w:t>
      </w:r>
    </w:p>
    <w:p w:rsidR="00C54479" w:rsidRDefault="00F36151" w:rsidP="00F36151">
      <w:pPr>
        <w:pStyle w:val="NoSpacing"/>
      </w:pPr>
      <w:r>
        <w:t>Bayesian borrowing</w:t>
      </w:r>
    </w:p>
    <w:p w:rsidR="00F36151" w:rsidRDefault="00F36151" w:rsidP="00F36151">
      <w:pPr>
        <w:pStyle w:val="NoSpacing"/>
      </w:pPr>
      <w:r>
        <w:lastRenderedPageBreak/>
        <w:t>Intermediate Endpoints</w:t>
      </w:r>
    </w:p>
    <w:p w:rsidR="00F36151" w:rsidRDefault="00F36151" w:rsidP="00F36151">
      <w:pPr>
        <w:pStyle w:val="NoSpacing"/>
      </w:pPr>
      <w:r>
        <w:t>Subgroups</w:t>
      </w:r>
    </w:p>
    <w:p w:rsidR="00F36151" w:rsidRDefault="00F36151" w:rsidP="00F36151">
      <w:pPr>
        <w:pStyle w:val="NoSpacing"/>
      </w:pPr>
      <w:r>
        <w:t>Borrowing placebo groups from other studies</w:t>
      </w:r>
    </w:p>
    <w:p w:rsidR="00E91296" w:rsidRDefault="00F36151" w:rsidP="00F36151">
      <w:pPr>
        <w:pStyle w:val="NoSpacing"/>
      </w:pPr>
      <w:r>
        <w:t>How to combine /count multiple endpoints</w:t>
      </w:r>
    </w:p>
    <w:p w:rsidR="00F36151" w:rsidRDefault="00F36151" w:rsidP="00C54479">
      <w:pPr>
        <w:pStyle w:val="NoSpacing"/>
        <w:rPr>
          <w:i/>
        </w:rPr>
      </w:pPr>
      <w:r w:rsidRPr="00267074">
        <w:rPr>
          <w:i/>
        </w:rPr>
        <w:t xml:space="preserve">-Scott, Mona </w:t>
      </w:r>
      <w:r w:rsidR="002E40EA">
        <w:rPr>
          <w:i/>
        </w:rPr>
        <w:t>to finalize</w:t>
      </w:r>
      <w:r w:rsidRPr="00267074">
        <w:rPr>
          <w:i/>
        </w:rPr>
        <w:t xml:space="preserve"> program for April TT meeting (90 minutes for statistical presentation)</w:t>
      </w:r>
    </w:p>
    <w:p w:rsidR="00EB565D" w:rsidRPr="00267074" w:rsidRDefault="00EB565D" w:rsidP="00C54479">
      <w:pPr>
        <w:pStyle w:val="NoSpacing"/>
        <w:rPr>
          <w:i/>
        </w:rPr>
      </w:pPr>
      <w:r>
        <w:rPr>
          <w:i/>
        </w:rPr>
        <w:t>-Will send invite to Ben Saville from Barry Group</w:t>
      </w:r>
    </w:p>
    <w:p w:rsidR="00F36151" w:rsidRPr="00267074" w:rsidRDefault="00F36151" w:rsidP="00C54479">
      <w:pPr>
        <w:pStyle w:val="NoSpacing"/>
        <w:rPr>
          <w:i/>
        </w:rPr>
      </w:pPr>
      <w:r w:rsidRPr="00267074">
        <w:rPr>
          <w:i/>
        </w:rPr>
        <w:t>-</w:t>
      </w:r>
      <w:r w:rsidR="002E40EA">
        <w:rPr>
          <w:i/>
        </w:rPr>
        <w:t>Mona working on dates for late summer meeting at FDA, agenda TBD after April meeting</w:t>
      </w:r>
    </w:p>
    <w:p w:rsidR="00267074" w:rsidRDefault="002E40EA" w:rsidP="00C54479">
      <w:pPr>
        <w:pStyle w:val="NoSpacing"/>
        <w:rPr>
          <w:i/>
        </w:rPr>
      </w:pPr>
      <w:r>
        <w:rPr>
          <w:i/>
        </w:rPr>
        <w:t>(1-day</w:t>
      </w:r>
      <w:r w:rsidR="00267074" w:rsidRPr="00267074">
        <w:rPr>
          <w:i/>
        </w:rPr>
        <w:t xml:space="preserve"> workshop after TT</w:t>
      </w:r>
      <w:r>
        <w:rPr>
          <w:i/>
        </w:rPr>
        <w:t>)</w:t>
      </w:r>
    </w:p>
    <w:p w:rsidR="00E91296" w:rsidRPr="00267074" w:rsidRDefault="00E91296" w:rsidP="00C54479">
      <w:pPr>
        <w:pStyle w:val="NoSpacing"/>
        <w:rPr>
          <w:i/>
        </w:rPr>
      </w:pPr>
      <w:r>
        <w:rPr>
          <w:i/>
        </w:rPr>
        <w:t>-We should focus on publishing a consensus document after discussions to set standards</w:t>
      </w:r>
    </w:p>
    <w:p w:rsidR="00F36151" w:rsidRDefault="00F36151" w:rsidP="00C54479">
      <w:pPr>
        <w:pStyle w:val="NoSpacing"/>
      </w:pPr>
    </w:p>
    <w:p w:rsidR="00EB565D" w:rsidRDefault="00EB565D" w:rsidP="00EB565D">
      <w:pPr>
        <w:spacing w:line="252" w:lineRule="auto"/>
        <w:contextualSpacing/>
        <w:rPr>
          <w:rFonts w:eastAsia="Times New Roman"/>
        </w:rPr>
      </w:pPr>
      <w:r>
        <w:rPr>
          <w:rFonts w:eastAsia="Times New Roman"/>
        </w:rPr>
        <w:t>7</w:t>
      </w:r>
      <w:r>
        <w:rPr>
          <w:rFonts w:eastAsia="Times New Roman"/>
        </w:rPr>
        <w:t xml:space="preserve">. </w:t>
      </w:r>
      <w:r w:rsidRPr="00EB565D">
        <w:rPr>
          <w:rFonts w:eastAsia="Times New Roman"/>
          <w:u w:val="single"/>
        </w:rPr>
        <w:t>Meeting with FDA: Heart Failure Outcomes in Cardiovascular Out</w:t>
      </w:r>
      <w:r>
        <w:rPr>
          <w:rFonts w:eastAsia="Times New Roman"/>
          <w:u w:val="single"/>
        </w:rPr>
        <w:t>comes Trials in Type 2 Diabetes</w:t>
      </w:r>
    </w:p>
    <w:p w:rsidR="00EB565D" w:rsidRDefault="00EB565D" w:rsidP="00EB565D">
      <w:pPr>
        <w:spacing w:line="252" w:lineRule="auto"/>
        <w:contextualSpacing/>
        <w:rPr>
          <w:rFonts w:eastAsia="Times New Roman"/>
        </w:rPr>
      </w:pPr>
      <w:r>
        <w:rPr>
          <w:rFonts w:eastAsia="Times New Roman"/>
        </w:rPr>
        <w:t xml:space="preserve">March 6, 2019 at FDA White Oak Campus. </w:t>
      </w:r>
    </w:p>
    <w:p w:rsidR="00EB565D" w:rsidRPr="00EB565D" w:rsidRDefault="00EB565D" w:rsidP="00EB565D">
      <w:pPr>
        <w:spacing w:line="252" w:lineRule="auto"/>
        <w:contextualSpacing/>
        <w:rPr>
          <w:rFonts w:eastAsia="Times New Roman"/>
        </w:rPr>
      </w:pPr>
      <w:r>
        <w:rPr>
          <w:rFonts w:eastAsia="Times New Roman"/>
        </w:rPr>
        <w:t>To discuss the</w:t>
      </w:r>
      <w:r w:rsidRPr="00EB565D">
        <w:rPr>
          <w:rFonts w:eastAsia="Times New Roman"/>
        </w:rPr>
        <w:t xml:space="preserve"> issue of HF 'prevention' with SGLT2i trials that we have seen across trials</w:t>
      </w:r>
      <w:r w:rsidR="00FE4F8D">
        <w:rPr>
          <w:rFonts w:eastAsia="Times New Roman"/>
        </w:rPr>
        <w:t xml:space="preserve">. Draft agenda </w:t>
      </w:r>
      <w:proofErr w:type="gramStart"/>
      <w:r w:rsidR="00FE4F8D">
        <w:rPr>
          <w:rFonts w:eastAsia="Times New Roman"/>
        </w:rPr>
        <w:t>will be sent</w:t>
      </w:r>
      <w:proofErr w:type="gramEnd"/>
      <w:r w:rsidR="00FE4F8D">
        <w:rPr>
          <w:rFonts w:eastAsia="Times New Roman"/>
        </w:rPr>
        <w:t xml:space="preserve"> around. </w:t>
      </w:r>
    </w:p>
    <w:p w:rsidR="00EB565D" w:rsidRDefault="00EB565D" w:rsidP="00C54479">
      <w:pPr>
        <w:pStyle w:val="NoSpacing"/>
      </w:pPr>
    </w:p>
    <w:p w:rsidR="00C54479" w:rsidRDefault="00C54479" w:rsidP="00C54479">
      <w:pPr>
        <w:pStyle w:val="NoSpacing"/>
        <w:rPr>
          <w:b/>
          <w:bCs/>
        </w:rPr>
      </w:pPr>
      <w:r>
        <w:rPr>
          <w:b/>
          <w:bCs/>
          <w:u w:val="single"/>
        </w:rPr>
        <w:t xml:space="preserve">Proposed </w:t>
      </w:r>
      <w:r w:rsidR="00D63AF4">
        <w:rPr>
          <w:b/>
          <w:bCs/>
          <w:u w:val="single"/>
        </w:rPr>
        <w:t>Future</w:t>
      </w:r>
      <w:r>
        <w:rPr>
          <w:b/>
          <w:bCs/>
          <w:u w:val="single"/>
        </w:rPr>
        <w:t xml:space="preserve"> Goals</w:t>
      </w:r>
      <w:r>
        <w:rPr>
          <w:b/>
          <w:bCs/>
        </w:rPr>
        <w:t xml:space="preserve"> </w:t>
      </w:r>
      <w:r>
        <w:rPr>
          <w:b/>
          <w:bCs/>
          <w:u w:val="single"/>
        </w:rPr>
        <w:t>(October 2018 Think Tank recs)</w:t>
      </w:r>
    </w:p>
    <w:p w:rsidR="00C54479" w:rsidRDefault="00C54479" w:rsidP="00C54479">
      <w:pPr>
        <w:numPr>
          <w:ilvl w:val="0"/>
          <w:numId w:val="8"/>
        </w:numPr>
        <w:spacing w:line="252" w:lineRule="auto"/>
        <w:contextualSpacing/>
        <w:rPr>
          <w:rFonts w:eastAsia="Times New Roman"/>
        </w:rPr>
      </w:pPr>
      <w:r>
        <w:rPr>
          <w:rFonts w:eastAsia="Times New Roman"/>
        </w:rPr>
        <w:t>Barriers to decreased Safety Reporting/ Ecosystem to Lean Stat Therapies throughout lifespan.</w:t>
      </w:r>
    </w:p>
    <w:p w:rsidR="00FE4F8D" w:rsidRDefault="00FE4F8D" w:rsidP="00FE4F8D">
      <w:pPr>
        <w:numPr>
          <w:ilvl w:val="1"/>
          <w:numId w:val="8"/>
        </w:numPr>
        <w:spacing w:line="252" w:lineRule="auto"/>
        <w:contextualSpacing/>
        <w:rPr>
          <w:rFonts w:eastAsia="Times New Roman"/>
        </w:rPr>
      </w:pPr>
      <w:r>
        <w:rPr>
          <w:rFonts w:eastAsia="Times New Roman"/>
        </w:rPr>
        <w:t xml:space="preserve">ICH is trying to get a draft out sometime this year (international guidance). </w:t>
      </w:r>
    </w:p>
    <w:p w:rsidR="00FE4F8D" w:rsidRDefault="00FE4F8D" w:rsidP="00FE4F8D">
      <w:pPr>
        <w:numPr>
          <w:ilvl w:val="1"/>
          <w:numId w:val="8"/>
        </w:numPr>
        <w:spacing w:line="252" w:lineRule="auto"/>
        <w:contextualSpacing/>
        <w:rPr>
          <w:rFonts w:eastAsia="Times New Roman"/>
        </w:rPr>
      </w:pPr>
      <w:r>
        <w:rPr>
          <w:rFonts w:eastAsia="Times New Roman"/>
        </w:rPr>
        <w:t xml:space="preserve">Continue to keep this as a focus for this group. </w:t>
      </w:r>
    </w:p>
    <w:p w:rsidR="00C54479" w:rsidRDefault="00C54479" w:rsidP="00C54479">
      <w:pPr>
        <w:numPr>
          <w:ilvl w:val="0"/>
          <w:numId w:val="8"/>
        </w:numPr>
        <w:spacing w:line="252" w:lineRule="auto"/>
        <w:contextualSpacing/>
        <w:rPr>
          <w:rFonts w:eastAsia="Times New Roman"/>
        </w:rPr>
      </w:pPr>
      <w:r>
        <w:rPr>
          <w:rFonts w:eastAsia="Times New Roman"/>
        </w:rPr>
        <w:t>Collaboration btw FDA approved drug</w:t>
      </w:r>
      <w:r w:rsidR="00267074">
        <w:rPr>
          <w:rFonts w:eastAsia="Times New Roman"/>
        </w:rPr>
        <w:t xml:space="preserve">s + payers – consider looking at patent extension as exchange for drug pricing reductions. Can look at pediatric program as example. </w:t>
      </w:r>
    </w:p>
    <w:p w:rsidR="007D4EBB" w:rsidRDefault="007D4EBB" w:rsidP="00560567">
      <w:pPr>
        <w:spacing w:after="0" w:line="240" w:lineRule="auto"/>
      </w:pPr>
    </w:p>
    <w:p w:rsidR="00B637A2" w:rsidRDefault="007D4EBB" w:rsidP="00560567">
      <w:pPr>
        <w:spacing w:after="0" w:line="240" w:lineRule="auto"/>
      </w:pPr>
      <w:r>
        <w:t xml:space="preserve">Next </w:t>
      </w:r>
      <w:r w:rsidR="00D63AF4">
        <w:t>calls: January 8, February 5, March 26 (prep for think tank)</w:t>
      </w:r>
    </w:p>
    <w:p w:rsidR="00FE4F8D" w:rsidRDefault="00FE4F8D" w:rsidP="00560567">
      <w:pPr>
        <w:spacing w:after="0" w:line="240" w:lineRule="auto"/>
      </w:pPr>
      <w:r>
        <w:t>March 6: FDA/ HF Outcomes in CVOT Diabetes trials meeting</w:t>
      </w:r>
    </w:p>
    <w:p w:rsidR="00FE4F8D" w:rsidRDefault="00FE4F8D" w:rsidP="00560567">
      <w:pPr>
        <w:spacing w:after="0" w:line="240" w:lineRule="auto"/>
      </w:pPr>
      <w:r>
        <w:t>April 1-2: HF-ARC Meeting</w:t>
      </w:r>
    </w:p>
    <w:p w:rsidR="00D63AF4" w:rsidRDefault="00D63AF4" w:rsidP="00560567">
      <w:pPr>
        <w:spacing w:after="0" w:line="240" w:lineRule="auto"/>
      </w:pPr>
      <w:r>
        <w:t>April 26: Spring Think Tank Meeting</w:t>
      </w:r>
    </w:p>
    <w:p w:rsidR="00FE4F8D" w:rsidRDefault="00FE4F8D" w:rsidP="00560567">
      <w:pPr>
        <w:spacing w:after="0" w:line="240" w:lineRule="auto"/>
      </w:pPr>
      <w:r>
        <w:t>TBD (July/August): Statistical workshop at FDA</w:t>
      </w:r>
    </w:p>
    <w:p w:rsidR="00B637A2" w:rsidRDefault="00D63AF4" w:rsidP="00560567">
      <w:pPr>
        <w:spacing w:after="0" w:line="240" w:lineRule="auto"/>
      </w:pPr>
      <w:r>
        <w:t>Oct. 18: Fall Think Tank Meeting</w:t>
      </w:r>
      <w:bookmarkStart w:id="0" w:name="_GoBack"/>
      <w:bookmarkEnd w:id="0"/>
    </w:p>
    <w:sectPr w:rsidR="00B6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068"/>
    <w:multiLevelType w:val="hybridMultilevel"/>
    <w:tmpl w:val="7A208228"/>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2B6215AC"/>
    <w:multiLevelType w:val="hybridMultilevel"/>
    <w:tmpl w:val="4182626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307D78B9"/>
    <w:multiLevelType w:val="hybridMultilevel"/>
    <w:tmpl w:val="9DC2B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314B93"/>
    <w:multiLevelType w:val="hybridMultilevel"/>
    <w:tmpl w:val="1F94E22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43FE1D88"/>
    <w:multiLevelType w:val="hybridMultilevel"/>
    <w:tmpl w:val="3D788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617824"/>
    <w:multiLevelType w:val="hybridMultilevel"/>
    <w:tmpl w:val="59127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583611"/>
    <w:multiLevelType w:val="hybridMultilevel"/>
    <w:tmpl w:val="F17CD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3B33"/>
    <w:multiLevelType w:val="hybridMultilevel"/>
    <w:tmpl w:val="E78E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C8"/>
    <w:rsid w:val="000A5A60"/>
    <w:rsid w:val="0017300D"/>
    <w:rsid w:val="00197011"/>
    <w:rsid w:val="00207E82"/>
    <w:rsid w:val="00227AFB"/>
    <w:rsid w:val="0024770C"/>
    <w:rsid w:val="002561F6"/>
    <w:rsid w:val="00263BEA"/>
    <w:rsid w:val="00264AEB"/>
    <w:rsid w:val="00267074"/>
    <w:rsid w:val="002738B9"/>
    <w:rsid w:val="00290E90"/>
    <w:rsid w:val="002E40EA"/>
    <w:rsid w:val="0034024C"/>
    <w:rsid w:val="00361980"/>
    <w:rsid w:val="00382670"/>
    <w:rsid w:val="003F6188"/>
    <w:rsid w:val="004018B5"/>
    <w:rsid w:val="00412FDA"/>
    <w:rsid w:val="00462F79"/>
    <w:rsid w:val="004A1EDC"/>
    <w:rsid w:val="004C3AA2"/>
    <w:rsid w:val="004E00F9"/>
    <w:rsid w:val="004E33DC"/>
    <w:rsid w:val="005110DD"/>
    <w:rsid w:val="00544FA8"/>
    <w:rsid w:val="00552415"/>
    <w:rsid w:val="00560567"/>
    <w:rsid w:val="005819C8"/>
    <w:rsid w:val="005C4CCC"/>
    <w:rsid w:val="005F7A7C"/>
    <w:rsid w:val="00607D06"/>
    <w:rsid w:val="00632A78"/>
    <w:rsid w:val="006506CF"/>
    <w:rsid w:val="006B5D1C"/>
    <w:rsid w:val="006D0A1D"/>
    <w:rsid w:val="00775D9A"/>
    <w:rsid w:val="007C68DC"/>
    <w:rsid w:val="007D4EBB"/>
    <w:rsid w:val="00811949"/>
    <w:rsid w:val="008B541E"/>
    <w:rsid w:val="008B5A58"/>
    <w:rsid w:val="00926296"/>
    <w:rsid w:val="009629B2"/>
    <w:rsid w:val="00997281"/>
    <w:rsid w:val="009A1860"/>
    <w:rsid w:val="009C4FD2"/>
    <w:rsid w:val="00A15870"/>
    <w:rsid w:val="00A654F3"/>
    <w:rsid w:val="00A6632E"/>
    <w:rsid w:val="00A76D0F"/>
    <w:rsid w:val="00A93B31"/>
    <w:rsid w:val="00AA25B9"/>
    <w:rsid w:val="00AB5C73"/>
    <w:rsid w:val="00AD6E47"/>
    <w:rsid w:val="00B16DEE"/>
    <w:rsid w:val="00B32A7C"/>
    <w:rsid w:val="00B33E93"/>
    <w:rsid w:val="00B50F97"/>
    <w:rsid w:val="00B637A2"/>
    <w:rsid w:val="00B647F1"/>
    <w:rsid w:val="00BE5E2B"/>
    <w:rsid w:val="00BF2D3C"/>
    <w:rsid w:val="00C54479"/>
    <w:rsid w:val="00D52194"/>
    <w:rsid w:val="00D62C13"/>
    <w:rsid w:val="00D63AF4"/>
    <w:rsid w:val="00D94845"/>
    <w:rsid w:val="00DE4B8B"/>
    <w:rsid w:val="00E130E8"/>
    <w:rsid w:val="00E21E1C"/>
    <w:rsid w:val="00E264C1"/>
    <w:rsid w:val="00E3096A"/>
    <w:rsid w:val="00E36342"/>
    <w:rsid w:val="00E87788"/>
    <w:rsid w:val="00E91296"/>
    <w:rsid w:val="00EB3EB1"/>
    <w:rsid w:val="00EB565D"/>
    <w:rsid w:val="00EC0DCE"/>
    <w:rsid w:val="00F24518"/>
    <w:rsid w:val="00F26803"/>
    <w:rsid w:val="00F36151"/>
    <w:rsid w:val="00FE4F8D"/>
    <w:rsid w:val="00FF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0530"/>
  <w15:docId w15:val="{BD8DCE95-F189-408F-97D5-CA3422D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567"/>
    <w:rPr>
      <w:color w:val="0563C1" w:themeColor="hyperlink"/>
      <w:u w:val="single"/>
    </w:rPr>
  </w:style>
  <w:style w:type="paragraph" w:styleId="ListParagraph">
    <w:name w:val="List Paragraph"/>
    <w:basedOn w:val="Normal"/>
    <w:uiPriority w:val="34"/>
    <w:qFormat/>
    <w:rsid w:val="00544FA8"/>
    <w:pPr>
      <w:ind w:left="720"/>
      <w:contextualSpacing/>
    </w:pPr>
  </w:style>
  <w:style w:type="paragraph" w:styleId="NoSpacing">
    <w:name w:val="No Spacing"/>
    <w:basedOn w:val="Normal"/>
    <w:uiPriority w:val="1"/>
    <w:qFormat/>
    <w:rsid w:val="00C5447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2489">
      <w:bodyDiv w:val="1"/>
      <w:marLeft w:val="0"/>
      <w:marRight w:val="0"/>
      <w:marTop w:val="0"/>
      <w:marBottom w:val="0"/>
      <w:divBdr>
        <w:top w:val="none" w:sz="0" w:space="0" w:color="auto"/>
        <w:left w:val="none" w:sz="0" w:space="0" w:color="auto"/>
        <w:bottom w:val="none" w:sz="0" w:space="0" w:color="auto"/>
        <w:right w:val="none" w:sz="0" w:space="0" w:color="auto"/>
      </w:divBdr>
    </w:div>
    <w:div w:id="430706554">
      <w:bodyDiv w:val="1"/>
      <w:marLeft w:val="0"/>
      <w:marRight w:val="0"/>
      <w:marTop w:val="0"/>
      <w:marBottom w:val="0"/>
      <w:divBdr>
        <w:top w:val="none" w:sz="0" w:space="0" w:color="auto"/>
        <w:left w:val="none" w:sz="0" w:space="0" w:color="auto"/>
        <w:bottom w:val="none" w:sz="0" w:space="0" w:color="auto"/>
        <w:right w:val="none" w:sz="0" w:space="0" w:color="auto"/>
      </w:divBdr>
    </w:div>
    <w:div w:id="1049037176">
      <w:bodyDiv w:val="1"/>
      <w:marLeft w:val="0"/>
      <w:marRight w:val="0"/>
      <w:marTop w:val="0"/>
      <w:marBottom w:val="0"/>
      <w:divBdr>
        <w:top w:val="none" w:sz="0" w:space="0" w:color="auto"/>
        <w:left w:val="none" w:sz="0" w:space="0" w:color="auto"/>
        <w:bottom w:val="none" w:sz="0" w:space="0" w:color="auto"/>
        <w:right w:val="none" w:sz="0" w:space="0" w:color="auto"/>
      </w:divBdr>
    </w:div>
    <w:div w:id="1191914423">
      <w:bodyDiv w:val="1"/>
      <w:marLeft w:val="0"/>
      <w:marRight w:val="0"/>
      <w:marTop w:val="0"/>
      <w:marBottom w:val="0"/>
      <w:divBdr>
        <w:top w:val="none" w:sz="0" w:space="0" w:color="auto"/>
        <w:left w:val="none" w:sz="0" w:space="0" w:color="auto"/>
        <w:bottom w:val="none" w:sz="0" w:space="0" w:color="auto"/>
        <w:right w:val="none" w:sz="0" w:space="0" w:color="auto"/>
      </w:divBdr>
    </w:div>
    <w:div w:id="1312370373">
      <w:bodyDiv w:val="1"/>
      <w:marLeft w:val="0"/>
      <w:marRight w:val="0"/>
      <w:marTop w:val="0"/>
      <w:marBottom w:val="0"/>
      <w:divBdr>
        <w:top w:val="none" w:sz="0" w:space="0" w:color="auto"/>
        <w:left w:val="none" w:sz="0" w:space="0" w:color="auto"/>
        <w:bottom w:val="none" w:sz="0" w:space="0" w:color="auto"/>
        <w:right w:val="none" w:sz="0" w:space="0" w:color="auto"/>
      </w:divBdr>
    </w:div>
    <w:div w:id="1354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Duke Clinical Research Institute</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 Fiuzat</dc:creator>
  <cp:lastModifiedBy>Mona Fiuzat, Pharm.D.</cp:lastModifiedBy>
  <cp:revision>3</cp:revision>
  <dcterms:created xsi:type="dcterms:W3CDTF">2019-01-08T21:06:00Z</dcterms:created>
  <dcterms:modified xsi:type="dcterms:W3CDTF">2019-01-08T22:53:00Z</dcterms:modified>
</cp:coreProperties>
</file>